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E78" w:rsidRDefault="00A04E78" w:rsidP="00216310">
      <w:pPr>
        <w:jc w:val="both"/>
        <w:rPr>
          <w:rFonts w:hint="cs"/>
          <w:b/>
          <w:bCs/>
          <w:sz w:val="64"/>
          <w:szCs w:val="64"/>
          <w:u w:val="dotDash"/>
          <w:rtl/>
        </w:rPr>
      </w:pPr>
    </w:p>
    <w:p w:rsidR="00A04E78" w:rsidRPr="00A04E78" w:rsidRDefault="00A04E78" w:rsidP="00595409">
      <w:pPr>
        <w:jc w:val="center"/>
        <w:rPr>
          <w:b/>
          <w:bCs/>
          <w:sz w:val="64"/>
          <w:szCs w:val="64"/>
          <w:rtl/>
        </w:rPr>
      </w:pPr>
      <w:r w:rsidRPr="00A04E78">
        <w:rPr>
          <w:rFonts w:hint="cs"/>
          <w:b/>
          <w:bCs/>
          <w:sz w:val="64"/>
          <w:szCs w:val="64"/>
          <w:rtl/>
        </w:rPr>
        <w:t>ما لا يسع المحتسب جهله</w:t>
      </w:r>
    </w:p>
    <w:p w:rsidR="00752378" w:rsidRPr="00A04E78" w:rsidRDefault="00A04E78" w:rsidP="00595409">
      <w:pPr>
        <w:jc w:val="center"/>
        <w:rPr>
          <w:b/>
          <w:bCs/>
          <w:sz w:val="36"/>
          <w:szCs w:val="36"/>
          <w:rtl/>
        </w:rPr>
      </w:pPr>
      <w:r w:rsidRPr="00A04E78">
        <w:rPr>
          <w:rFonts w:hint="cs"/>
          <w:b/>
          <w:bCs/>
          <w:sz w:val="36"/>
          <w:szCs w:val="36"/>
          <w:rtl/>
        </w:rPr>
        <w:t>في</w:t>
      </w:r>
      <w:r>
        <w:rPr>
          <w:rFonts w:hint="cs"/>
          <w:b/>
          <w:bCs/>
          <w:sz w:val="36"/>
          <w:szCs w:val="36"/>
          <w:rtl/>
        </w:rPr>
        <w:t xml:space="preserve"> </w:t>
      </w:r>
      <w:r w:rsidR="00ED5FF3" w:rsidRPr="00A04E78">
        <w:rPr>
          <w:rFonts w:hint="cs"/>
          <w:b/>
          <w:bCs/>
          <w:sz w:val="40"/>
          <w:szCs w:val="40"/>
          <w:rtl/>
        </w:rPr>
        <w:t>الأمر بالمعروف والنهي عن المنكر</w:t>
      </w:r>
    </w:p>
    <w:p w:rsidR="00A04E78" w:rsidRDefault="00A04E78" w:rsidP="00595409">
      <w:pPr>
        <w:tabs>
          <w:tab w:val="left" w:pos="2378"/>
        </w:tabs>
        <w:jc w:val="both"/>
        <w:rPr>
          <w:b/>
          <w:bCs/>
          <w:sz w:val="64"/>
          <w:szCs w:val="64"/>
          <w:u w:val="dotDash"/>
          <w:rtl/>
        </w:rPr>
      </w:pPr>
      <w:r>
        <w:rPr>
          <w:rFonts w:hint="cs"/>
          <w:b/>
          <w:bCs/>
          <w:sz w:val="64"/>
          <w:szCs w:val="64"/>
          <w:u w:val="dotDash"/>
          <w:rtl/>
        </w:rPr>
        <w:t xml:space="preserve"> </w:t>
      </w:r>
    </w:p>
    <w:p w:rsidR="00A04E78" w:rsidRDefault="00A04E78" w:rsidP="00216310">
      <w:pPr>
        <w:tabs>
          <w:tab w:val="left" w:pos="3598"/>
        </w:tabs>
        <w:jc w:val="both"/>
        <w:rPr>
          <w:b/>
          <w:bCs/>
          <w:sz w:val="36"/>
          <w:szCs w:val="36"/>
          <w:u w:val="dotDash"/>
          <w:rtl/>
        </w:rPr>
      </w:pPr>
    </w:p>
    <w:p w:rsidR="00935379" w:rsidRDefault="00935379" w:rsidP="00935379">
      <w:pPr>
        <w:tabs>
          <w:tab w:val="left" w:pos="3598"/>
        </w:tabs>
        <w:jc w:val="center"/>
        <w:rPr>
          <w:b/>
          <w:bCs/>
          <w:sz w:val="36"/>
          <w:szCs w:val="36"/>
          <w:u w:val="dotDash"/>
          <w:rtl/>
        </w:rPr>
      </w:pPr>
    </w:p>
    <w:p w:rsidR="00A04E78" w:rsidRDefault="00A04E78" w:rsidP="00935379">
      <w:pPr>
        <w:jc w:val="center"/>
        <w:rPr>
          <w:b/>
          <w:bCs/>
          <w:sz w:val="36"/>
          <w:szCs w:val="36"/>
          <w:u w:val="dotDash"/>
          <w:rtl/>
        </w:rPr>
      </w:pPr>
      <w:r>
        <w:rPr>
          <w:rFonts w:hint="cs"/>
          <w:b/>
          <w:bCs/>
          <w:sz w:val="36"/>
          <w:szCs w:val="36"/>
          <w:u w:val="dotDash"/>
          <w:rtl/>
        </w:rPr>
        <w:t>عيسى بن عواض العضياني</w:t>
      </w:r>
    </w:p>
    <w:p w:rsidR="00935379" w:rsidRPr="00935379" w:rsidRDefault="00935379" w:rsidP="00935379">
      <w:pPr>
        <w:pStyle w:val="ac"/>
        <w:rPr>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A04E78" w:rsidRDefault="00A04E78" w:rsidP="00216310">
      <w:pPr>
        <w:jc w:val="both"/>
        <w:rPr>
          <w:b/>
          <w:bCs/>
          <w:sz w:val="36"/>
          <w:szCs w:val="36"/>
          <w:u w:val="dotDash"/>
          <w:rtl/>
        </w:rPr>
      </w:pPr>
    </w:p>
    <w:p w:rsidR="00216310" w:rsidRDefault="00216310" w:rsidP="00216310">
      <w:pPr>
        <w:jc w:val="both"/>
        <w:rPr>
          <w:b/>
          <w:bCs/>
          <w:sz w:val="36"/>
          <w:szCs w:val="36"/>
          <w:u w:val="dotDash"/>
          <w:rtl/>
        </w:rPr>
      </w:pPr>
    </w:p>
    <w:p w:rsidR="00A04E78" w:rsidRDefault="00A04E78" w:rsidP="00216310">
      <w:pPr>
        <w:jc w:val="both"/>
        <w:rPr>
          <w:b/>
          <w:bCs/>
          <w:sz w:val="36"/>
          <w:szCs w:val="36"/>
          <w:u w:val="dotDash"/>
          <w:rtl/>
        </w:rPr>
      </w:pPr>
    </w:p>
    <w:p w:rsidR="001D0613" w:rsidRDefault="00B650D8" w:rsidP="00216310">
      <w:pPr>
        <w:jc w:val="both"/>
        <w:rPr>
          <w:b/>
          <w:bCs/>
          <w:sz w:val="36"/>
          <w:szCs w:val="36"/>
          <w:u w:val="dotDash"/>
          <w:rtl/>
        </w:rPr>
      </w:pPr>
      <w:r w:rsidRPr="00B650D8">
        <w:rPr>
          <w:rFonts w:hint="cs"/>
          <w:b/>
          <w:bCs/>
          <w:sz w:val="36"/>
          <w:szCs w:val="36"/>
          <w:u w:val="dotDash"/>
          <w:rtl/>
        </w:rPr>
        <w:t>هذا الموضوع يتضمن عدة عناوين :</w:t>
      </w:r>
    </w:p>
    <w:p w:rsidR="00752378" w:rsidRDefault="00752378" w:rsidP="00216310">
      <w:pPr>
        <w:jc w:val="both"/>
        <w:rPr>
          <w:b/>
          <w:bCs/>
          <w:sz w:val="36"/>
          <w:szCs w:val="36"/>
          <w:u w:val="dotDash"/>
          <w:rtl/>
        </w:rPr>
      </w:pPr>
    </w:p>
    <w:p w:rsidR="00752378" w:rsidRDefault="00752378" w:rsidP="00216310">
      <w:pPr>
        <w:jc w:val="both"/>
        <w:rPr>
          <w:b/>
          <w:bCs/>
          <w:sz w:val="36"/>
          <w:szCs w:val="36"/>
          <w:u w:val="dotDash"/>
          <w:rtl/>
        </w:rPr>
      </w:pP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 xml:space="preserve">ما أهمية الأمر بالمعروف والنهي عن المنكر </w:t>
      </w:r>
      <w:r>
        <w:rPr>
          <w:rFonts w:hint="cs"/>
          <w:b/>
          <w:bCs/>
          <w:sz w:val="36"/>
          <w:szCs w:val="36"/>
          <w:rtl/>
        </w:rPr>
        <w:t>؟</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ما حكم الأمر بالمعروف والنهي عن المنكر</w:t>
      </w:r>
      <w:r>
        <w:rPr>
          <w:rFonts w:hint="cs"/>
          <w:b/>
          <w:bCs/>
          <w:sz w:val="36"/>
          <w:szCs w:val="36"/>
          <w:rtl/>
        </w:rPr>
        <w:t xml:space="preserve"> ؟</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 xml:space="preserve">ما </w:t>
      </w:r>
      <w:r>
        <w:rPr>
          <w:rFonts w:hint="cs"/>
          <w:b/>
          <w:bCs/>
          <w:sz w:val="36"/>
          <w:szCs w:val="36"/>
          <w:rtl/>
        </w:rPr>
        <w:t>ا</w:t>
      </w:r>
      <w:r w:rsidR="00B650D8" w:rsidRPr="00752378">
        <w:rPr>
          <w:rFonts w:hint="cs"/>
          <w:b/>
          <w:bCs/>
          <w:sz w:val="36"/>
          <w:szCs w:val="36"/>
          <w:rtl/>
        </w:rPr>
        <w:t>لحكمة من مشروعيته وما فائدة القيام به ؟</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 xml:space="preserve">الآثار المترتبة على التمسك بالأمر بالمعروف والنهي عن المنكر </w:t>
      </w:r>
      <w:r>
        <w:rPr>
          <w:rFonts w:hint="cs"/>
          <w:b/>
          <w:bCs/>
          <w:sz w:val="36"/>
          <w:szCs w:val="36"/>
          <w:rtl/>
        </w:rPr>
        <w:t>.</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 xml:space="preserve">أقسام الناس في الأمر بالمعروف والنهي عن المنكر </w:t>
      </w:r>
      <w:r>
        <w:rPr>
          <w:rFonts w:hint="cs"/>
          <w:b/>
          <w:bCs/>
          <w:sz w:val="36"/>
          <w:szCs w:val="36"/>
          <w:rtl/>
        </w:rPr>
        <w:t>.</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شروط الأمر بالمعروف والنهي عن المنكر</w:t>
      </w:r>
      <w:r>
        <w:rPr>
          <w:rFonts w:hint="cs"/>
          <w:b/>
          <w:bCs/>
          <w:sz w:val="36"/>
          <w:szCs w:val="36"/>
          <w:rtl/>
        </w:rPr>
        <w:t xml:space="preserve"> .</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 xml:space="preserve">الآداب التي يجب توفرها في المحتسب </w:t>
      </w:r>
      <w:r>
        <w:rPr>
          <w:rFonts w:hint="cs"/>
          <w:b/>
          <w:bCs/>
          <w:sz w:val="36"/>
          <w:szCs w:val="36"/>
          <w:rtl/>
        </w:rPr>
        <w:t>.</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 xml:space="preserve">شروط المنكر الذي يجب </w:t>
      </w:r>
      <w:r w:rsidR="001D614E" w:rsidRPr="00752378">
        <w:rPr>
          <w:rFonts w:hint="cs"/>
          <w:b/>
          <w:bCs/>
          <w:sz w:val="36"/>
          <w:szCs w:val="36"/>
          <w:rtl/>
        </w:rPr>
        <w:t>إنكاره</w:t>
      </w:r>
      <w:r>
        <w:rPr>
          <w:rFonts w:hint="cs"/>
          <w:b/>
          <w:bCs/>
          <w:sz w:val="36"/>
          <w:szCs w:val="36"/>
          <w:rtl/>
        </w:rPr>
        <w:t xml:space="preserve"> .</w:t>
      </w:r>
    </w:p>
    <w:p w:rsidR="00B650D8" w:rsidRPr="00752378" w:rsidRDefault="00ED5FF3" w:rsidP="00216310">
      <w:pPr>
        <w:pStyle w:val="a3"/>
        <w:numPr>
          <w:ilvl w:val="0"/>
          <w:numId w:val="1"/>
        </w:numPr>
        <w:ind w:left="0" w:firstLine="0"/>
        <w:jc w:val="both"/>
        <w:rPr>
          <w:b/>
          <w:bCs/>
          <w:sz w:val="36"/>
          <w:szCs w:val="36"/>
        </w:rPr>
      </w:pPr>
      <w:r>
        <w:rPr>
          <w:rFonts w:hint="cs"/>
          <w:b/>
          <w:bCs/>
          <w:sz w:val="36"/>
          <w:szCs w:val="36"/>
          <w:rtl/>
        </w:rPr>
        <w:t xml:space="preserve"> </w:t>
      </w:r>
      <w:r w:rsidR="00B650D8" w:rsidRPr="00752378">
        <w:rPr>
          <w:rFonts w:hint="cs"/>
          <w:b/>
          <w:bCs/>
          <w:sz w:val="36"/>
          <w:szCs w:val="36"/>
          <w:rtl/>
        </w:rPr>
        <w:t>من وسائل الاحتساب وطرائقه</w:t>
      </w:r>
      <w:r>
        <w:rPr>
          <w:rFonts w:hint="cs"/>
          <w:b/>
          <w:bCs/>
          <w:sz w:val="36"/>
          <w:szCs w:val="36"/>
          <w:rtl/>
        </w:rPr>
        <w:t xml:space="preserve"> .</w:t>
      </w:r>
    </w:p>
    <w:p w:rsidR="00B650D8" w:rsidRPr="00ED5FF3" w:rsidRDefault="00752378" w:rsidP="00216310">
      <w:pPr>
        <w:pStyle w:val="a3"/>
        <w:numPr>
          <w:ilvl w:val="0"/>
          <w:numId w:val="1"/>
        </w:numPr>
        <w:ind w:left="0" w:firstLine="0"/>
        <w:jc w:val="both"/>
        <w:rPr>
          <w:b/>
          <w:bCs/>
          <w:sz w:val="36"/>
          <w:szCs w:val="36"/>
        </w:rPr>
      </w:pPr>
      <w:r w:rsidRPr="00ED5FF3">
        <w:rPr>
          <w:rFonts w:hint="cs"/>
          <w:b/>
          <w:bCs/>
          <w:sz w:val="36"/>
          <w:szCs w:val="36"/>
          <w:rtl/>
        </w:rPr>
        <w:t>نماذج من فعل السلف</w:t>
      </w:r>
      <w:r w:rsidR="00B650D8" w:rsidRPr="00ED5FF3">
        <w:rPr>
          <w:rFonts w:hint="cs"/>
          <w:b/>
          <w:bCs/>
          <w:sz w:val="36"/>
          <w:szCs w:val="36"/>
          <w:rtl/>
        </w:rPr>
        <w:t xml:space="preserve"> في القيام</w:t>
      </w:r>
      <w:r w:rsidRPr="00ED5FF3">
        <w:rPr>
          <w:rFonts w:hint="cs"/>
          <w:b/>
          <w:bCs/>
          <w:sz w:val="36"/>
          <w:szCs w:val="36"/>
          <w:rtl/>
        </w:rPr>
        <w:t xml:space="preserve"> بهذا الواجب</w:t>
      </w:r>
      <w:r w:rsidR="00ED5FF3" w:rsidRPr="00ED5FF3">
        <w:rPr>
          <w:rFonts w:hint="cs"/>
          <w:b/>
          <w:bCs/>
          <w:sz w:val="36"/>
          <w:szCs w:val="36"/>
          <w:rtl/>
        </w:rPr>
        <w:t xml:space="preserve"> .</w:t>
      </w:r>
    </w:p>
    <w:p w:rsidR="00720CC2" w:rsidRDefault="00720CC2">
      <w:pPr>
        <w:bidi w:val="0"/>
        <w:rPr>
          <w:rFonts w:cs="AF_Diwani"/>
          <w:b/>
          <w:bCs/>
          <w:sz w:val="32"/>
          <w:szCs w:val="32"/>
          <w:rtl/>
        </w:rPr>
      </w:pPr>
      <w:r>
        <w:rPr>
          <w:rFonts w:cs="AF_Diwani"/>
          <w:b/>
          <w:bCs/>
          <w:sz w:val="32"/>
          <w:szCs w:val="32"/>
          <w:rtl/>
        </w:rPr>
        <w:br w:type="page"/>
      </w:r>
    </w:p>
    <w:p w:rsidR="0064439D" w:rsidRPr="00216310" w:rsidRDefault="0064439D" w:rsidP="00216310">
      <w:pPr>
        <w:jc w:val="center"/>
        <w:rPr>
          <w:rFonts w:cs="AF_Diwani"/>
          <w:b/>
          <w:bCs/>
          <w:sz w:val="32"/>
          <w:szCs w:val="32"/>
          <w:rtl/>
        </w:rPr>
      </w:pPr>
      <w:r w:rsidRPr="00216310">
        <w:rPr>
          <w:rFonts w:cs="AF_Diwani" w:hint="cs"/>
          <w:b/>
          <w:bCs/>
          <w:sz w:val="32"/>
          <w:szCs w:val="32"/>
          <w:rtl/>
        </w:rPr>
        <w:lastRenderedPageBreak/>
        <w:t>بسم الله الرحمن الرحيم</w:t>
      </w:r>
    </w:p>
    <w:p w:rsidR="0064439D" w:rsidRPr="00216310" w:rsidRDefault="0064439D" w:rsidP="00216310">
      <w:pPr>
        <w:jc w:val="center"/>
        <w:rPr>
          <w:rFonts w:cs="AF_Diwani"/>
          <w:b/>
          <w:bCs/>
          <w:sz w:val="32"/>
          <w:szCs w:val="32"/>
          <w:rtl/>
        </w:rPr>
      </w:pPr>
      <w:r w:rsidRPr="00216310">
        <w:rPr>
          <w:rFonts w:cs="AF_Diwani" w:hint="cs"/>
          <w:b/>
          <w:bCs/>
          <w:sz w:val="32"/>
          <w:szCs w:val="32"/>
          <w:rtl/>
        </w:rPr>
        <w:t>المقدمة</w:t>
      </w:r>
    </w:p>
    <w:p w:rsidR="0064439D" w:rsidRPr="00216310" w:rsidRDefault="00216310" w:rsidP="00216310">
      <w:pPr>
        <w:jc w:val="both"/>
        <w:rPr>
          <w:rFonts w:cs="AF_Diwani"/>
          <w:sz w:val="32"/>
          <w:szCs w:val="32"/>
          <w:rtl/>
        </w:rPr>
      </w:pPr>
      <w:r>
        <w:rPr>
          <w:rFonts w:cs="AF_Diwani" w:hint="cs"/>
          <w:sz w:val="32"/>
          <w:szCs w:val="32"/>
          <w:rtl/>
        </w:rPr>
        <w:t xml:space="preserve">   </w:t>
      </w:r>
      <w:r w:rsidR="0064439D" w:rsidRPr="00216310">
        <w:rPr>
          <w:rFonts w:cs="AF_Diwani" w:hint="cs"/>
          <w:sz w:val="32"/>
          <w:szCs w:val="32"/>
          <w:rtl/>
        </w:rPr>
        <w:t>الحمد لله ولي الصالحين وغياث المستغيثين ، رحمان ا</w:t>
      </w:r>
      <w:r w:rsidR="009A6F6C" w:rsidRPr="00216310">
        <w:rPr>
          <w:rFonts w:cs="AF_Diwani" w:hint="cs"/>
          <w:sz w:val="32"/>
          <w:szCs w:val="32"/>
          <w:rtl/>
        </w:rPr>
        <w:t xml:space="preserve">لدنيا والآخرة ديان يوم الدين ، </w:t>
      </w:r>
      <w:r w:rsidR="0064439D" w:rsidRPr="00216310">
        <w:rPr>
          <w:rFonts w:cs="AF_Diwani" w:hint="cs"/>
          <w:sz w:val="32"/>
          <w:szCs w:val="32"/>
          <w:rtl/>
        </w:rPr>
        <w:t>إله الأولين والآخرين ،</w:t>
      </w:r>
      <w:r w:rsidR="009A6F6C" w:rsidRPr="00216310">
        <w:rPr>
          <w:rFonts w:cs="AF_Diwani" w:hint="cs"/>
          <w:sz w:val="32"/>
          <w:szCs w:val="32"/>
          <w:rtl/>
        </w:rPr>
        <w:t xml:space="preserve"> رب السماوت والأرضين،</w:t>
      </w:r>
      <w:r w:rsidR="0064439D" w:rsidRPr="00216310">
        <w:rPr>
          <w:rFonts w:cs="AF_Diwani" w:hint="cs"/>
          <w:sz w:val="32"/>
          <w:szCs w:val="32"/>
          <w:rtl/>
        </w:rPr>
        <w:t xml:space="preserve"> والصلاة والسلام على أفضل الخلق أجمعين نبينا محمد وعلى آله وأصحابه والتابعين إلى </w:t>
      </w:r>
      <w:r w:rsidR="009A6F6C" w:rsidRPr="00216310">
        <w:rPr>
          <w:rFonts w:cs="AF_Diwani" w:hint="cs"/>
          <w:sz w:val="32"/>
          <w:szCs w:val="32"/>
          <w:rtl/>
        </w:rPr>
        <w:t xml:space="preserve">يوم </w:t>
      </w:r>
      <w:r w:rsidR="0064439D" w:rsidRPr="00216310">
        <w:rPr>
          <w:rFonts w:cs="AF_Diwani" w:hint="cs"/>
          <w:sz w:val="32"/>
          <w:szCs w:val="32"/>
          <w:rtl/>
        </w:rPr>
        <w:t>الدين .</w:t>
      </w:r>
    </w:p>
    <w:p w:rsidR="009A46B9" w:rsidRPr="00216310" w:rsidRDefault="009A6F6C" w:rsidP="00216310">
      <w:pPr>
        <w:jc w:val="both"/>
        <w:rPr>
          <w:rFonts w:cs="AF_Diwani"/>
          <w:sz w:val="32"/>
          <w:szCs w:val="32"/>
          <w:rtl/>
        </w:rPr>
      </w:pPr>
      <w:r w:rsidRPr="00216310">
        <w:rPr>
          <w:rFonts w:cs="AF_Diwani" w:hint="cs"/>
          <w:sz w:val="32"/>
          <w:szCs w:val="32"/>
          <w:rtl/>
        </w:rPr>
        <w:t xml:space="preserve">    </w:t>
      </w:r>
      <w:r w:rsidR="0064439D" w:rsidRPr="00216310">
        <w:rPr>
          <w:rFonts w:cs="AF_Diwani" w:hint="cs"/>
          <w:sz w:val="32"/>
          <w:szCs w:val="32"/>
          <w:rtl/>
        </w:rPr>
        <w:t xml:space="preserve">أما بعد : </w:t>
      </w:r>
      <w:r w:rsidR="002925F3" w:rsidRPr="00216310">
        <w:rPr>
          <w:rFonts w:cs="AF_Diwani" w:hint="cs"/>
          <w:sz w:val="32"/>
          <w:szCs w:val="32"/>
          <w:rtl/>
        </w:rPr>
        <w:t xml:space="preserve">فإن النبي صلى الله عليه وسلم أخبر وخبره صدقه أنه : </w:t>
      </w:r>
      <w:r w:rsidR="002925F3" w:rsidRPr="00216310">
        <w:rPr>
          <w:rFonts w:cs="AF_Diwani" w:hint="cs"/>
          <w:b/>
          <w:bCs/>
          <w:sz w:val="32"/>
          <w:szCs w:val="32"/>
          <w:rtl/>
        </w:rPr>
        <w:t>" لا يأتي زمان إلا والذي بعده شر منه حتى تلقوا ربكم "</w:t>
      </w:r>
      <w:r w:rsidR="007D4810" w:rsidRPr="00216310">
        <w:rPr>
          <w:rStyle w:val="ab"/>
          <w:rFonts w:cs="AF_Diwani"/>
          <w:b/>
          <w:bCs/>
          <w:sz w:val="32"/>
          <w:szCs w:val="32"/>
          <w:rtl/>
        </w:rPr>
        <w:footnoteReference w:id="1"/>
      </w:r>
      <w:r w:rsidR="002925F3" w:rsidRPr="00216310">
        <w:rPr>
          <w:rFonts w:cs="AF_Diwani" w:hint="cs"/>
          <w:sz w:val="32"/>
          <w:szCs w:val="32"/>
          <w:rtl/>
        </w:rPr>
        <w:t xml:space="preserve"> </w:t>
      </w:r>
    </w:p>
    <w:p w:rsidR="009A46B9" w:rsidRPr="00216310" w:rsidRDefault="007D4810" w:rsidP="00216310">
      <w:pPr>
        <w:jc w:val="both"/>
        <w:rPr>
          <w:rFonts w:cs="AF_Diwani"/>
          <w:sz w:val="32"/>
          <w:szCs w:val="32"/>
          <w:rtl/>
        </w:rPr>
      </w:pPr>
      <w:r w:rsidRPr="00216310">
        <w:rPr>
          <w:rFonts w:cs="AF_Diwani" w:hint="cs"/>
          <w:sz w:val="32"/>
          <w:szCs w:val="32"/>
          <w:rtl/>
        </w:rPr>
        <w:t xml:space="preserve">قال شيخنا </w:t>
      </w:r>
      <w:r w:rsidR="00C75A17" w:rsidRPr="00216310">
        <w:rPr>
          <w:rFonts w:cs="AF_Diwani" w:hint="cs"/>
          <w:sz w:val="32"/>
          <w:szCs w:val="32"/>
          <w:rtl/>
        </w:rPr>
        <w:t xml:space="preserve">العثيمين </w:t>
      </w:r>
      <w:r w:rsidR="00C75A17" w:rsidRPr="00216310">
        <w:rPr>
          <w:rFonts w:cs="AF_Diwani"/>
          <w:sz w:val="32"/>
          <w:szCs w:val="32"/>
          <w:rtl/>
        </w:rPr>
        <w:t>–</w:t>
      </w:r>
      <w:r w:rsidR="00C75A17" w:rsidRPr="00216310">
        <w:rPr>
          <w:rFonts w:cs="AF_Diwani" w:hint="cs"/>
          <w:sz w:val="32"/>
          <w:szCs w:val="32"/>
          <w:rtl/>
        </w:rPr>
        <w:t xml:space="preserve"> رحمه الله - </w:t>
      </w:r>
      <w:r w:rsidRPr="00216310">
        <w:rPr>
          <w:rFonts w:cs="AF_Diwani" w:hint="cs"/>
          <w:sz w:val="32"/>
          <w:szCs w:val="32"/>
          <w:rtl/>
        </w:rPr>
        <w:t xml:space="preserve">في </w:t>
      </w:r>
      <w:r w:rsidR="009A46B9" w:rsidRPr="00216310">
        <w:rPr>
          <w:rFonts w:cs="AF_Diwani" w:hint="eastAsia"/>
          <w:sz w:val="32"/>
          <w:szCs w:val="32"/>
          <w:rtl/>
        </w:rPr>
        <w:t>شرح</w:t>
      </w:r>
      <w:r w:rsidR="009A46B9" w:rsidRPr="00216310">
        <w:rPr>
          <w:rFonts w:cs="AF_Diwani"/>
          <w:sz w:val="32"/>
          <w:szCs w:val="32"/>
          <w:rtl/>
        </w:rPr>
        <w:t xml:space="preserve"> </w:t>
      </w:r>
      <w:r w:rsidR="009A46B9" w:rsidRPr="00216310">
        <w:rPr>
          <w:rFonts w:cs="AF_Diwani" w:hint="eastAsia"/>
          <w:sz w:val="32"/>
          <w:szCs w:val="32"/>
          <w:rtl/>
        </w:rPr>
        <w:t>رياض</w:t>
      </w:r>
      <w:r w:rsidR="009A46B9" w:rsidRPr="00216310">
        <w:rPr>
          <w:rFonts w:cs="AF_Diwani"/>
          <w:sz w:val="32"/>
          <w:szCs w:val="32"/>
          <w:rtl/>
        </w:rPr>
        <w:t xml:space="preserve"> </w:t>
      </w:r>
      <w:r w:rsidR="009A46B9" w:rsidRPr="00216310">
        <w:rPr>
          <w:rFonts w:cs="AF_Diwani" w:hint="eastAsia"/>
          <w:sz w:val="32"/>
          <w:szCs w:val="32"/>
          <w:rtl/>
        </w:rPr>
        <w:t>الصالحين</w:t>
      </w:r>
      <w:r w:rsidR="009A6F6C" w:rsidRPr="00216310">
        <w:rPr>
          <w:rFonts w:cs="AF_Diwani" w:hint="cs"/>
          <w:sz w:val="32"/>
          <w:szCs w:val="32"/>
          <w:rtl/>
        </w:rPr>
        <w:t xml:space="preserve"> :</w:t>
      </w:r>
      <w:r w:rsidR="009A6F6C" w:rsidRPr="00216310">
        <w:rPr>
          <w:rFonts w:cs="AF_Diwani"/>
          <w:sz w:val="32"/>
          <w:szCs w:val="32"/>
          <w:rtl/>
        </w:rPr>
        <w:t xml:space="preserve"> </w:t>
      </w:r>
      <w:r w:rsidR="009A46B9" w:rsidRPr="00216310">
        <w:rPr>
          <w:rFonts w:cs="AF_Diwani"/>
          <w:sz w:val="32"/>
          <w:szCs w:val="32"/>
          <w:rtl/>
        </w:rPr>
        <w:t xml:space="preserve"> </w:t>
      </w:r>
    </w:p>
    <w:p w:rsidR="00AE5FDA" w:rsidRPr="00216310" w:rsidRDefault="009A6F6C" w:rsidP="00216310">
      <w:pPr>
        <w:jc w:val="both"/>
        <w:rPr>
          <w:rFonts w:cs="AF_Diwani"/>
          <w:sz w:val="32"/>
          <w:szCs w:val="32"/>
          <w:rtl/>
        </w:rPr>
      </w:pPr>
      <w:r w:rsidRPr="00216310">
        <w:rPr>
          <w:rFonts w:cs="AF_Diwani" w:hint="cs"/>
          <w:sz w:val="32"/>
          <w:szCs w:val="32"/>
          <w:rtl/>
        </w:rPr>
        <w:t xml:space="preserve">"... </w:t>
      </w:r>
      <w:r w:rsidR="009A46B9" w:rsidRPr="00216310">
        <w:rPr>
          <w:rFonts w:cs="AF_Diwani" w:hint="eastAsia"/>
          <w:sz w:val="32"/>
          <w:szCs w:val="32"/>
          <w:rtl/>
        </w:rPr>
        <w:t>فهذا</w:t>
      </w:r>
      <w:r w:rsidR="009A46B9" w:rsidRPr="00216310">
        <w:rPr>
          <w:rFonts w:cs="AF_Diwani"/>
          <w:sz w:val="32"/>
          <w:szCs w:val="32"/>
          <w:rtl/>
        </w:rPr>
        <w:t xml:space="preserve"> </w:t>
      </w:r>
      <w:r w:rsidR="009A46B9" w:rsidRPr="00216310">
        <w:rPr>
          <w:rFonts w:cs="AF_Diwani" w:hint="eastAsia"/>
          <w:sz w:val="32"/>
          <w:szCs w:val="32"/>
          <w:rtl/>
        </w:rPr>
        <w:t>الحديث</w:t>
      </w:r>
      <w:r w:rsidR="009A46B9" w:rsidRPr="00216310">
        <w:rPr>
          <w:rFonts w:cs="AF_Diwani"/>
          <w:sz w:val="32"/>
          <w:szCs w:val="32"/>
          <w:rtl/>
        </w:rPr>
        <w:t xml:space="preserve"> </w:t>
      </w:r>
      <w:r w:rsidR="009A46B9" w:rsidRPr="00216310">
        <w:rPr>
          <w:rFonts w:cs="AF_Diwani" w:hint="eastAsia"/>
          <w:sz w:val="32"/>
          <w:szCs w:val="32"/>
          <w:rtl/>
        </w:rPr>
        <w:t>يشبه</w:t>
      </w:r>
      <w:r w:rsidR="009A46B9" w:rsidRPr="00216310">
        <w:rPr>
          <w:rFonts w:cs="AF_Diwani"/>
          <w:sz w:val="32"/>
          <w:szCs w:val="32"/>
          <w:rtl/>
        </w:rPr>
        <w:t xml:space="preserve"> </w:t>
      </w:r>
      <w:r w:rsidR="009A46B9" w:rsidRPr="00216310">
        <w:rPr>
          <w:rFonts w:cs="AF_Diwani" w:hint="eastAsia"/>
          <w:sz w:val="32"/>
          <w:szCs w:val="32"/>
          <w:rtl/>
        </w:rPr>
        <w:t>الحديث</w:t>
      </w:r>
      <w:r w:rsidR="009A46B9" w:rsidRPr="00216310">
        <w:rPr>
          <w:rFonts w:cs="AF_Diwani"/>
          <w:sz w:val="32"/>
          <w:szCs w:val="32"/>
          <w:rtl/>
        </w:rPr>
        <w:t xml:space="preserve"> </w:t>
      </w:r>
      <w:r w:rsidR="009A46B9" w:rsidRPr="00216310">
        <w:rPr>
          <w:rFonts w:cs="AF_Diwani" w:hint="eastAsia"/>
          <w:sz w:val="32"/>
          <w:szCs w:val="32"/>
          <w:rtl/>
        </w:rPr>
        <w:t>الذي</w:t>
      </w:r>
      <w:r w:rsidR="009A46B9" w:rsidRPr="00216310">
        <w:rPr>
          <w:rFonts w:cs="AF_Diwani"/>
          <w:sz w:val="32"/>
          <w:szCs w:val="32"/>
          <w:rtl/>
        </w:rPr>
        <w:t xml:space="preserve"> </w:t>
      </w:r>
      <w:r w:rsidR="009A46B9" w:rsidRPr="00216310">
        <w:rPr>
          <w:rFonts w:cs="AF_Diwani" w:hint="eastAsia"/>
          <w:sz w:val="32"/>
          <w:szCs w:val="32"/>
          <w:rtl/>
        </w:rPr>
        <w:t>أشرنا</w:t>
      </w:r>
      <w:r w:rsidR="009A46B9" w:rsidRPr="00216310">
        <w:rPr>
          <w:rFonts w:cs="AF_Diwani"/>
          <w:sz w:val="32"/>
          <w:szCs w:val="32"/>
          <w:rtl/>
        </w:rPr>
        <w:t xml:space="preserve"> </w:t>
      </w:r>
      <w:r w:rsidR="009A46B9" w:rsidRPr="00216310">
        <w:rPr>
          <w:rFonts w:cs="AF_Diwani" w:hint="eastAsia"/>
          <w:sz w:val="32"/>
          <w:szCs w:val="32"/>
          <w:rtl/>
        </w:rPr>
        <w:t>إليه</w:t>
      </w:r>
      <w:r w:rsidR="009A46B9" w:rsidRPr="00216310">
        <w:rPr>
          <w:rFonts w:cs="AF_Diwani"/>
          <w:sz w:val="32"/>
          <w:szCs w:val="32"/>
          <w:rtl/>
        </w:rPr>
        <w:t xml:space="preserve"> </w:t>
      </w:r>
      <w:r w:rsidR="009A46B9" w:rsidRPr="00216310">
        <w:rPr>
          <w:rFonts w:cs="AF_Diwani" w:hint="eastAsia"/>
          <w:sz w:val="32"/>
          <w:szCs w:val="32"/>
          <w:rtl/>
        </w:rPr>
        <w:t>ولذلك</w:t>
      </w:r>
      <w:r w:rsidR="009A46B9" w:rsidRPr="00216310">
        <w:rPr>
          <w:rFonts w:cs="AF_Diwani"/>
          <w:sz w:val="32"/>
          <w:szCs w:val="32"/>
          <w:rtl/>
        </w:rPr>
        <w:t xml:space="preserve"> </w:t>
      </w:r>
      <w:r w:rsidR="009A46B9" w:rsidRPr="00216310">
        <w:rPr>
          <w:rFonts w:cs="AF_Diwani" w:hint="eastAsia"/>
          <w:sz w:val="32"/>
          <w:szCs w:val="32"/>
          <w:rtl/>
        </w:rPr>
        <w:t>تجد</w:t>
      </w:r>
      <w:r w:rsidR="009A46B9" w:rsidRPr="00216310">
        <w:rPr>
          <w:rFonts w:cs="AF_Diwani"/>
          <w:sz w:val="32"/>
          <w:szCs w:val="32"/>
          <w:rtl/>
        </w:rPr>
        <w:t xml:space="preserve"> </w:t>
      </w:r>
      <w:r w:rsidR="009A46B9" w:rsidRPr="00216310">
        <w:rPr>
          <w:rFonts w:cs="AF_Diwani" w:hint="eastAsia"/>
          <w:sz w:val="32"/>
          <w:szCs w:val="32"/>
          <w:rtl/>
        </w:rPr>
        <w:t>الناس</w:t>
      </w:r>
      <w:r w:rsidR="009A46B9" w:rsidRPr="00216310">
        <w:rPr>
          <w:rFonts w:cs="AF_Diwani"/>
          <w:sz w:val="32"/>
          <w:szCs w:val="32"/>
          <w:rtl/>
        </w:rPr>
        <w:t xml:space="preserve"> </w:t>
      </w:r>
      <w:r w:rsidR="009A46B9" w:rsidRPr="00216310">
        <w:rPr>
          <w:rFonts w:cs="AF_Diwani" w:hint="eastAsia"/>
          <w:sz w:val="32"/>
          <w:szCs w:val="32"/>
          <w:rtl/>
        </w:rPr>
        <w:t>يترد</w:t>
      </w:r>
      <w:r w:rsidR="007D4810" w:rsidRPr="00216310">
        <w:rPr>
          <w:rFonts w:cs="AF_Diwani" w:hint="cs"/>
          <w:sz w:val="32"/>
          <w:szCs w:val="32"/>
          <w:rtl/>
        </w:rPr>
        <w:t>ّ</w:t>
      </w:r>
      <w:r w:rsidR="009A46B9" w:rsidRPr="00216310">
        <w:rPr>
          <w:rFonts w:cs="AF_Diwani" w:hint="eastAsia"/>
          <w:sz w:val="32"/>
          <w:szCs w:val="32"/>
          <w:rtl/>
        </w:rPr>
        <w:t>ون</w:t>
      </w:r>
      <w:r w:rsidR="009A46B9" w:rsidRPr="00216310">
        <w:rPr>
          <w:rFonts w:cs="AF_Diwani"/>
          <w:sz w:val="32"/>
          <w:szCs w:val="32"/>
          <w:rtl/>
        </w:rPr>
        <w:t xml:space="preserve"> </w:t>
      </w:r>
      <w:r w:rsidR="009A46B9" w:rsidRPr="00216310">
        <w:rPr>
          <w:rFonts w:cs="AF_Diwani" w:hint="eastAsia"/>
          <w:sz w:val="32"/>
          <w:szCs w:val="32"/>
          <w:rtl/>
        </w:rPr>
        <w:t>كل</w:t>
      </w:r>
      <w:r w:rsidR="009A46B9" w:rsidRPr="00216310">
        <w:rPr>
          <w:rFonts w:cs="AF_Diwani"/>
          <w:sz w:val="32"/>
          <w:szCs w:val="32"/>
          <w:rtl/>
        </w:rPr>
        <w:t xml:space="preserve"> </w:t>
      </w:r>
      <w:r w:rsidR="009A46B9" w:rsidRPr="00216310">
        <w:rPr>
          <w:rFonts w:cs="AF_Diwani" w:hint="eastAsia"/>
          <w:sz w:val="32"/>
          <w:szCs w:val="32"/>
          <w:rtl/>
        </w:rPr>
        <w:t>عام</w:t>
      </w:r>
      <w:r w:rsidR="009A46B9" w:rsidRPr="00216310">
        <w:rPr>
          <w:rFonts w:cs="AF_Diwani"/>
          <w:sz w:val="32"/>
          <w:szCs w:val="32"/>
          <w:rtl/>
        </w:rPr>
        <w:t xml:space="preserve"> </w:t>
      </w:r>
      <w:r w:rsidR="009A46B9" w:rsidRPr="00216310">
        <w:rPr>
          <w:rFonts w:cs="AF_Diwani" w:hint="eastAsia"/>
          <w:sz w:val="32"/>
          <w:szCs w:val="32"/>
          <w:rtl/>
        </w:rPr>
        <w:t>عن</w:t>
      </w:r>
      <w:r w:rsidR="009A46B9" w:rsidRPr="00216310">
        <w:rPr>
          <w:rFonts w:cs="AF_Diwani"/>
          <w:sz w:val="32"/>
          <w:szCs w:val="32"/>
          <w:rtl/>
        </w:rPr>
        <w:t xml:space="preserve"> </w:t>
      </w:r>
      <w:r w:rsidR="009A46B9" w:rsidRPr="00216310">
        <w:rPr>
          <w:rFonts w:cs="AF_Diwani" w:hint="eastAsia"/>
          <w:sz w:val="32"/>
          <w:szCs w:val="32"/>
          <w:rtl/>
        </w:rPr>
        <w:t>العام</w:t>
      </w:r>
      <w:r w:rsidR="009A46B9" w:rsidRPr="00216310">
        <w:rPr>
          <w:rFonts w:cs="AF_Diwani"/>
          <w:sz w:val="32"/>
          <w:szCs w:val="32"/>
          <w:rtl/>
        </w:rPr>
        <w:t xml:space="preserve"> </w:t>
      </w:r>
      <w:r w:rsidR="009A46B9" w:rsidRPr="00216310">
        <w:rPr>
          <w:rFonts w:cs="AF_Diwani" w:hint="eastAsia"/>
          <w:sz w:val="32"/>
          <w:szCs w:val="32"/>
          <w:rtl/>
        </w:rPr>
        <w:t>الذي</w:t>
      </w:r>
      <w:r w:rsidR="009A46B9" w:rsidRPr="00216310">
        <w:rPr>
          <w:rFonts w:cs="AF_Diwani"/>
          <w:sz w:val="32"/>
          <w:szCs w:val="32"/>
          <w:rtl/>
        </w:rPr>
        <w:t xml:space="preserve"> </w:t>
      </w:r>
      <w:r w:rsidR="009A46B9" w:rsidRPr="00216310">
        <w:rPr>
          <w:rFonts w:cs="AF_Diwani" w:hint="eastAsia"/>
          <w:sz w:val="32"/>
          <w:szCs w:val="32"/>
          <w:rtl/>
        </w:rPr>
        <w:t>قبله</w:t>
      </w:r>
      <w:r w:rsidR="009A46B9" w:rsidRPr="00216310">
        <w:rPr>
          <w:rFonts w:cs="AF_Diwani"/>
          <w:sz w:val="32"/>
          <w:szCs w:val="32"/>
          <w:rtl/>
        </w:rPr>
        <w:t xml:space="preserve"> </w:t>
      </w:r>
      <w:r w:rsidR="007D4810" w:rsidRPr="00216310">
        <w:rPr>
          <w:rFonts w:cs="AF_Diwani" w:hint="cs"/>
          <w:sz w:val="32"/>
          <w:szCs w:val="32"/>
          <w:rtl/>
        </w:rPr>
        <w:t>،</w:t>
      </w:r>
      <w:r w:rsidR="009A46B9" w:rsidRPr="00216310">
        <w:rPr>
          <w:rFonts w:cs="AF_Diwani" w:hint="eastAsia"/>
          <w:sz w:val="32"/>
          <w:szCs w:val="32"/>
          <w:rtl/>
        </w:rPr>
        <w:t>يذهب</w:t>
      </w:r>
      <w:r w:rsidR="009A46B9" w:rsidRPr="00216310">
        <w:rPr>
          <w:rFonts w:cs="AF_Diwani"/>
          <w:sz w:val="32"/>
          <w:szCs w:val="32"/>
          <w:rtl/>
        </w:rPr>
        <w:t xml:space="preserve"> </w:t>
      </w:r>
      <w:r w:rsidR="009A46B9" w:rsidRPr="00216310">
        <w:rPr>
          <w:rFonts w:cs="AF_Diwani" w:hint="eastAsia"/>
          <w:sz w:val="32"/>
          <w:szCs w:val="32"/>
          <w:rtl/>
        </w:rPr>
        <w:t>الصالحون</w:t>
      </w:r>
      <w:r w:rsidR="009A46B9" w:rsidRPr="00216310">
        <w:rPr>
          <w:rFonts w:cs="AF_Diwani"/>
          <w:sz w:val="32"/>
          <w:szCs w:val="32"/>
          <w:rtl/>
        </w:rPr>
        <w:t xml:space="preserve"> </w:t>
      </w:r>
      <w:r w:rsidR="009A46B9" w:rsidRPr="00216310">
        <w:rPr>
          <w:rFonts w:cs="AF_Diwani" w:hint="eastAsia"/>
          <w:sz w:val="32"/>
          <w:szCs w:val="32"/>
          <w:rtl/>
        </w:rPr>
        <w:t>الأول</w:t>
      </w:r>
      <w:r w:rsidR="009A46B9" w:rsidRPr="00216310">
        <w:rPr>
          <w:rFonts w:cs="AF_Diwani"/>
          <w:sz w:val="32"/>
          <w:szCs w:val="32"/>
          <w:rtl/>
        </w:rPr>
        <w:t xml:space="preserve"> </w:t>
      </w:r>
      <w:r w:rsidR="009A46B9" w:rsidRPr="00216310">
        <w:rPr>
          <w:rFonts w:cs="AF_Diwani" w:hint="eastAsia"/>
          <w:sz w:val="32"/>
          <w:szCs w:val="32"/>
          <w:rtl/>
        </w:rPr>
        <w:t>فالأول</w:t>
      </w:r>
      <w:r w:rsidR="007D4810" w:rsidRPr="00216310">
        <w:rPr>
          <w:rFonts w:cs="AF_Diwani" w:hint="cs"/>
          <w:sz w:val="32"/>
          <w:szCs w:val="32"/>
          <w:rtl/>
        </w:rPr>
        <w:t>،</w:t>
      </w:r>
      <w:r w:rsidR="009A46B9" w:rsidRPr="00216310">
        <w:rPr>
          <w:rFonts w:cs="AF_Diwani"/>
          <w:sz w:val="32"/>
          <w:szCs w:val="32"/>
          <w:rtl/>
        </w:rPr>
        <w:t xml:space="preserve"> </w:t>
      </w:r>
      <w:r w:rsidR="009A46B9" w:rsidRPr="00216310">
        <w:rPr>
          <w:rFonts w:cs="AF_Diwani" w:hint="eastAsia"/>
          <w:sz w:val="32"/>
          <w:szCs w:val="32"/>
          <w:rtl/>
        </w:rPr>
        <w:t>فيما</w:t>
      </w:r>
      <w:r w:rsidR="009A46B9" w:rsidRPr="00216310">
        <w:rPr>
          <w:rFonts w:cs="AF_Diwani"/>
          <w:sz w:val="32"/>
          <w:szCs w:val="32"/>
          <w:rtl/>
        </w:rPr>
        <w:t xml:space="preserve"> </w:t>
      </w:r>
      <w:r w:rsidR="009A46B9" w:rsidRPr="00216310">
        <w:rPr>
          <w:rFonts w:cs="AF_Diwani" w:hint="eastAsia"/>
          <w:sz w:val="32"/>
          <w:szCs w:val="32"/>
          <w:rtl/>
        </w:rPr>
        <w:t>سبق</w:t>
      </w:r>
      <w:r w:rsidR="009A46B9" w:rsidRPr="00216310">
        <w:rPr>
          <w:rFonts w:cs="AF_Diwani"/>
          <w:sz w:val="32"/>
          <w:szCs w:val="32"/>
          <w:rtl/>
        </w:rPr>
        <w:t xml:space="preserve"> </w:t>
      </w:r>
      <w:r w:rsidR="009A46B9" w:rsidRPr="00216310">
        <w:rPr>
          <w:rFonts w:cs="AF_Diwani" w:hint="eastAsia"/>
          <w:sz w:val="32"/>
          <w:szCs w:val="32"/>
          <w:rtl/>
        </w:rPr>
        <w:t>تجد</w:t>
      </w:r>
      <w:r w:rsidR="009A46B9" w:rsidRPr="00216310">
        <w:rPr>
          <w:rFonts w:cs="AF_Diwani"/>
          <w:sz w:val="32"/>
          <w:szCs w:val="32"/>
          <w:rtl/>
        </w:rPr>
        <w:t xml:space="preserve"> </w:t>
      </w:r>
      <w:r w:rsidR="009A46B9" w:rsidRPr="00216310">
        <w:rPr>
          <w:rFonts w:cs="AF_Diwani" w:hint="eastAsia"/>
          <w:sz w:val="32"/>
          <w:szCs w:val="32"/>
          <w:rtl/>
        </w:rPr>
        <w:t>الناس</w:t>
      </w:r>
      <w:r w:rsidR="009A46B9" w:rsidRPr="00216310">
        <w:rPr>
          <w:rFonts w:cs="AF_Diwani"/>
          <w:sz w:val="32"/>
          <w:szCs w:val="32"/>
          <w:rtl/>
        </w:rPr>
        <w:t xml:space="preserve"> </w:t>
      </w:r>
      <w:r w:rsidR="009A46B9" w:rsidRPr="00216310">
        <w:rPr>
          <w:rFonts w:cs="AF_Diwani" w:hint="eastAsia"/>
          <w:sz w:val="32"/>
          <w:szCs w:val="32"/>
          <w:rtl/>
        </w:rPr>
        <w:t>يتهجدون</w:t>
      </w:r>
      <w:r w:rsidR="009A46B9" w:rsidRPr="00216310">
        <w:rPr>
          <w:rFonts w:cs="AF_Diwani"/>
          <w:sz w:val="32"/>
          <w:szCs w:val="32"/>
          <w:rtl/>
        </w:rPr>
        <w:t xml:space="preserve"> </w:t>
      </w:r>
      <w:r w:rsidR="009A46B9" w:rsidRPr="00216310">
        <w:rPr>
          <w:rFonts w:cs="AF_Diwani" w:hint="eastAsia"/>
          <w:sz w:val="32"/>
          <w:szCs w:val="32"/>
          <w:rtl/>
        </w:rPr>
        <w:t>في</w:t>
      </w:r>
      <w:r w:rsidR="009A46B9" w:rsidRPr="00216310">
        <w:rPr>
          <w:rFonts w:cs="AF_Diwani"/>
          <w:sz w:val="32"/>
          <w:szCs w:val="32"/>
          <w:rtl/>
        </w:rPr>
        <w:t xml:space="preserve"> </w:t>
      </w:r>
      <w:r w:rsidR="009A46B9" w:rsidRPr="00216310">
        <w:rPr>
          <w:rFonts w:cs="AF_Diwani" w:hint="eastAsia"/>
          <w:sz w:val="32"/>
          <w:szCs w:val="32"/>
          <w:rtl/>
        </w:rPr>
        <w:t>الليل</w:t>
      </w:r>
      <w:r w:rsidR="009A46B9" w:rsidRPr="00216310">
        <w:rPr>
          <w:rFonts w:cs="AF_Diwani"/>
          <w:sz w:val="32"/>
          <w:szCs w:val="32"/>
          <w:rtl/>
        </w:rPr>
        <w:t xml:space="preserve"> </w:t>
      </w:r>
      <w:r w:rsidR="009A46B9" w:rsidRPr="00216310">
        <w:rPr>
          <w:rFonts w:cs="AF_Diwani" w:hint="eastAsia"/>
          <w:sz w:val="32"/>
          <w:szCs w:val="32"/>
          <w:rtl/>
        </w:rPr>
        <w:t>يصومون</w:t>
      </w:r>
      <w:r w:rsidR="009A46B9" w:rsidRPr="00216310">
        <w:rPr>
          <w:rFonts w:cs="AF_Diwani"/>
          <w:sz w:val="32"/>
          <w:szCs w:val="32"/>
          <w:rtl/>
        </w:rPr>
        <w:t xml:space="preserve"> </w:t>
      </w:r>
      <w:r w:rsidR="009A46B9" w:rsidRPr="00216310">
        <w:rPr>
          <w:rFonts w:cs="AF_Diwani" w:hint="eastAsia"/>
          <w:sz w:val="32"/>
          <w:szCs w:val="32"/>
          <w:rtl/>
        </w:rPr>
        <w:t>في</w:t>
      </w:r>
      <w:r w:rsidR="009A46B9" w:rsidRPr="00216310">
        <w:rPr>
          <w:rFonts w:cs="AF_Diwani"/>
          <w:sz w:val="32"/>
          <w:szCs w:val="32"/>
          <w:rtl/>
        </w:rPr>
        <w:t xml:space="preserve"> </w:t>
      </w:r>
      <w:r w:rsidR="009A46B9" w:rsidRPr="00216310">
        <w:rPr>
          <w:rFonts w:cs="AF_Diwani" w:hint="eastAsia"/>
          <w:sz w:val="32"/>
          <w:szCs w:val="32"/>
          <w:rtl/>
        </w:rPr>
        <w:t>النهار</w:t>
      </w:r>
      <w:r w:rsidR="009A46B9" w:rsidRPr="00216310">
        <w:rPr>
          <w:rFonts w:cs="AF_Diwani"/>
          <w:sz w:val="32"/>
          <w:szCs w:val="32"/>
          <w:rtl/>
        </w:rPr>
        <w:t xml:space="preserve"> </w:t>
      </w:r>
      <w:r w:rsidR="009A46B9" w:rsidRPr="00216310">
        <w:rPr>
          <w:rFonts w:cs="AF_Diwani" w:hint="eastAsia"/>
          <w:sz w:val="32"/>
          <w:szCs w:val="32"/>
          <w:rtl/>
        </w:rPr>
        <w:t>يتصدقون</w:t>
      </w:r>
      <w:r w:rsidR="009A46B9" w:rsidRPr="00216310">
        <w:rPr>
          <w:rFonts w:cs="AF_Diwani"/>
          <w:sz w:val="32"/>
          <w:szCs w:val="32"/>
          <w:rtl/>
        </w:rPr>
        <w:t xml:space="preserve"> </w:t>
      </w:r>
      <w:r w:rsidR="009A46B9" w:rsidRPr="00216310">
        <w:rPr>
          <w:rFonts w:cs="AF_Diwani" w:hint="eastAsia"/>
          <w:sz w:val="32"/>
          <w:szCs w:val="32"/>
          <w:rtl/>
        </w:rPr>
        <w:t>من</w:t>
      </w:r>
      <w:r w:rsidR="009A46B9" w:rsidRPr="00216310">
        <w:rPr>
          <w:rFonts w:cs="AF_Diwani"/>
          <w:sz w:val="32"/>
          <w:szCs w:val="32"/>
          <w:rtl/>
        </w:rPr>
        <w:t xml:space="preserve"> </w:t>
      </w:r>
      <w:r w:rsidR="009A46B9" w:rsidRPr="00216310">
        <w:rPr>
          <w:rFonts w:cs="AF_Diwani" w:hint="eastAsia"/>
          <w:sz w:val="32"/>
          <w:szCs w:val="32"/>
          <w:rtl/>
        </w:rPr>
        <w:t>أقواتهم</w:t>
      </w:r>
      <w:r w:rsidR="009A46B9" w:rsidRPr="00216310">
        <w:rPr>
          <w:rFonts w:cs="AF_Diwani"/>
          <w:sz w:val="32"/>
          <w:szCs w:val="32"/>
          <w:rtl/>
        </w:rPr>
        <w:t xml:space="preserve"> </w:t>
      </w:r>
      <w:r w:rsidR="009A46B9" w:rsidRPr="00216310">
        <w:rPr>
          <w:rFonts w:cs="AF_Diwani" w:hint="eastAsia"/>
          <w:sz w:val="32"/>
          <w:szCs w:val="32"/>
          <w:rtl/>
        </w:rPr>
        <w:t>يؤثرون</w:t>
      </w:r>
      <w:r w:rsidR="009A46B9" w:rsidRPr="00216310">
        <w:rPr>
          <w:rFonts w:cs="AF_Diwani"/>
          <w:sz w:val="32"/>
          <w:szCs w:val="32"/>
          <w:rtl/>
        </w:rPr>
        <w:t xml:space="preserve"> </w:t>
      </w:r>
      <w:r w:rsidR="009A46B9" w:rsidRPr="00216310">
        <w:rPr>
          <w:rFonts w:cs="AF_Diwani" w:hint="eastAsia"/>
          <w:sz w:val="32"/>
          <w:szCs w:val="32"/>
          <w:rtl/>
        </w:rPr>
        <w:t>على</w:t>
      </w:r>
      <w:r w:rsidR="009A46B9" w:rsidRPr="00216310">
        <w:rPr>
          <w:rFonts w:cs="AF_Diwani"/>
          <w:sz w:val="32"/>
          <w:szCs w:val="32"/>
          <w:rtl/>
        </w:rPr>
        <w:t xml:space="preserve"> </w:t>
      </w:r>
      <w:r w:rsidR="009A46B9" w:rsidRPr="00216310">
        <w:rPr>
          <w:rFonts w:cs="AF_Diwani" w:hint="eastAsia"/>
          <w:sz w:val="32"/>
          <w:szCs w:val="32"/>
          <w:rtl/>
        </w:rPr>
        <w:t>أنفسهم</w:t>
      </w:r>
      <w:r w:rsidR="009A46B9" w:rsidRPr="00216310">
        <w:rPr>
          <w:rFonts w:cs="AF_Diwani"/>
          <w:sz w:val="32"/>
          <w:szCs w:val="32"/>
          <w:rtl/>
        </w:rPr>
        <w:t xml:space="preserve"> </w:t>
      </w:r>
      <w:r w:rsidR="007D4810" w:rsidRPr="00216310">
        <w:rPr>
          <w:rFonts w:cs="AF_Diwani" w:hint="cs"/>
          <w:sz w:val="32"/>
          <w:szCs w:val="32"/>
          <w:rtl/>
        </w:rPr>
        <w:t xml:space="preserve">، </w:t>
      </w:r>
      <w:r w:rsidR="009A46B9" w:rsidRPr="00216310">
        <w:rPr>
          <w:rFonts w:cs="AF_Diwani" w:hint="eastAsia"/>
          <w:sz w:val="32"/>
          <w:szCs w:val="32"/>
          <w:rtl/>
        </w:rPr>
        <w:t>في</w:t>
      </w:r>
      <w:r w:rsidR="009A46B9" w:rsidRPr="00216310">
        <w:rPr>
          <w:rFonts w:cs="AF_Diwani"/>
          <w:sz w:val="32"/>
          <w:szCs w:val="32"/>
          <w:rtl/>
        </w:rPr>
        <w:t xml:space="preserve"> </w:t>
      </w:r>
      <w:r w:rsidR="009A46B9" w:rsidRPr="00216310">
        <w:rPr>
          <w:rFonts w:cs="AF_Diwani" w:hint="eastAsia"/>
          <w:sz w:val="32"/>
          <w:szCs w:val="32"/>
          <w:rtl/>
        </w:rPr>
        <w:t>اليوم</w:t>
      </w:r>
      <w:r w:rsidR="009A46B9" w:rsidRPr="00216310">
        <w:rPr>
          <w:rFonts w:cs="AF_Diwani"/>
          <w:sz w:val="32"/>
          <w:szCs w:val="32"/>
          <w:rtl/>
        </w:rPr>
        <w:t xml:space="preserve"> </w:t>
      </w:r>
      <w:r w:rsidR="009A46B9" w:rsidRPr="00216310">
        <w:rPr>
          <w:rFonts w:cs="AF_Diwani" w:hint="eastAsia"/>
          <w:sz w:val="32"/>
          <w:szCs w:val="32"/>
          <w:rtl/>
        </w:rPr>
        <w:t>تجد</w:t>
      </w:r>
      <w:r w:rsidR="009A46B9" w:rsidRPr="00216310">
        <w:rPr>
          <w:rFonts w:cs="AF_Diwani"/>
          <w:sz w:val="32"/>
          <w:szCs w:val="32"/>
          <w:rtl/>
        </w:rPr>
        <w:t xml:space="preserve"> </w:t>
      </w:r>
      <w:r w:rsidR="009A46B9" w:rsidRPr="00216310">
        <w:rPr>
          <w:rFonts w:cs="AF_Diwani" w:hint="eastAsia"/>
          <w:sz w:val="32"/>
          <w:szCs w:val="32"/>
          <w:rtl/>
        </w:rPr>
        <w:t>الناس</w:t>
      </w:r>
      <w:r w:rsidR="009A46B9" w:rsidRPr="00216310">
        <w:rPr>
          <w:rFonts w:cs="AF_Diwani"/>
          <w:sz w:val="32"/>
          <w:szCs w:val="32"/>
          <w:rtl/>
        </w:rPr>
        <w:t xml:space="preserve"> </w:t>
      </w:r>
      <w:r w:rsidR="009A46B9" w:rsidRPr="00216310">
        <w:rPr>
          <w:rFonts w:cs="AF_Diwani" w:hint="eastAsia"/>
          <w:sz w:val="32"/>
          <w:szCs w:val="32"/>
          <w:rtl/>
        </w:rPr>
        <w:t>تغيروا</w:t>
      </w:r>
      <w:r w:rsidR="009A46B9" w:rsidRPr="00216310">
        <w:rPr>
          <w:rFonts w:cs="AF_Diwani"/>
          <w:sz w:val="32"/>
          <w:szCs w:val="32"/>
          <w:rtl/>
        </w:rPr>
        <w:t xml:space="preserve"> </w:t>
      </w:r>
      <w:r w:rsidR="009A46B9" w:rsidRPr="00216310">
        <w:rPr>
          <w:rFonts w:cs="AF_Diwani" w:hint="eastAsia"/>
          <w:sz w:val="32"/>
          <w:szCs w:val="32"/>
          <w:rtl/>
        </w:rPr>
        <w:t>من</w:t>
      </w:r>
      <w:r w:rsidR="009A46B9" w:rsidRPr="00216310">
        <w:rPr>
          <w:rFonts w:cs="AF_Diwani"/>
          <w:sz w:val="32"/>
          <w:szCs w:val="32"/>
          <w:rtl/>
        </w:rPr>
        <w:t xml:space="preserve"> </w:t>
      </w:r>
      <w:r w:rsidR="009A46B9" w:rsidRPr="00216310">
        <w:rPr>
          <w:rFonts w:cs="AF_Diwani" w:hint="eastAsia"/>
          <w:sz w:val="32"/>
          <w:szCs w:val="32"/>
          <w:rtl/>
        </w:rPr>
        <w:t>سنة</w:t>
      </w:r>
      <w:r w:rsidR="009A46B9" w:rsidRPr="00216310">
        <w:rPr>
          <w:rFonts w:cs="AF_Diwani"/>
          <w:sz w:val="32"/>
          <w:szCs w:val="32"/>
          <w:rtl/>
        </w:rPr>
        <w:t xml:space="preserve"> </w:t>
      </w:r>
      <w:r w:rsidR="009A46B9" w:rsidRPr="00216310">
        <w:rPr>
          <w:rFonts w:cs="AF_Diwani" w:hint="eastAsia"/>
          <w:sz w:val="32"/>
          <w:szCs w:val="32"/>
          <w:rtl/>
        </w:rPr>
        <w:t>إلى</w:t>
      </w:r>
      <w:r w:rsidR="009A46B9" w:rsidRPr="00216310">
        <w:rPr>
          <w:rFonts w:cs="AF_Diwani"/>
          <w:sz w:val="32"/>
          <w:szCs w:val="32"/>
          <w:rtl/>
        </w:rPr>
        <w:t xml:space="preserve"> </w:t>
      </w:r>
      <w:r w:rsidR="009A46B9" w:rsidRPr="00216310">
        <w:rPr>
          <w:rFonts w:cs="AF_Diwani" w:hint="eastAsia"/>
          <w:sz w:val="32"/>
          <w:szCs w:val="32"/>
          <w:rtl/>
        </w:rPr>
        <w:t>أخرى</w:t>
      </w:r>
      <w:r w:rsidR="009A46B9" w:rsidRPr="00216310">
        <w:rPr>
          <w:rFonts w:cs="AF_Diwani"/>
          <w:sz w:val="32"/>
          <w:szCs w:val="32"/>
          <w:rtl/>
        </w:rPr>
        <w:t xml:space="preserve"> </w:t>
      </w:r>
      <w:r w:rsidR="009A46B9" w:rsidRPr="00216310">
        <w:rPr>
          <w:rFonts w:cs="AF_Diwani" w:hint="eastAsia"/>
          <w:sz w:val="32"/>
          <w:szCs w:val="32"/>
          <w:rtl/>
        </w:rPr>
        <w:t>إلى</w:t>
      </w:r>
      <w:r w:rsidR="009A46B9" w:rsidRPr="00216310">
        <w:rPr>
          <w:rFonts w:cs="AF_Diwani"/>
          <w:sz w:val="32"/>
          <w:szCs w:val="32"/>
          <w:rtl/>
        </w:rPr>
        <w:t xml:space="preserve"> </w:t>
      </w:r>
      <w:r w:rsidR="009A46B9" w:rsidRPr="00216310">
        <w:rPr>
          <w:rFonts w:cs="AF_Diwani" w:hint="eastAsia"/>
          <w:sz w:val="32"/>
          <w:szCs w:val="32"/>
          <w:rtl/>
        </w:rPr>
        <w:t>أردى</w:t>
      </w:r>
      <w:r w:rsidR="009A46B9" w:rsidRPr="00216310">
        <w:rPr>
          <w:rFonts w:cs="AF_Diwani"/>
          <w:sz w:val="32"/>
          <w:szCs w:val="32"/>
          <w:rtl/>
        </w:rPr>
        <w:t xml:space="preserve"> </w:t>
      </w:r>
      <w:r w:rsidR="009A46B9" w:rsidRPr="00216310">
        <w:rPr>
          <w:rFonts w:cs="AF_Diwani" w:hint="eastAsia"/>
          <w:sz w:val="32"/>
          <w:szCs w:val="32"/>
          <w:rtl/>
        </w:rPr>
        <w:t>من</w:t>
      </w:r>
      <w:r w:rsidR="009A46B9" w:rsidRPr="00216310">
        <w:rPr>
          <w:rFonts w:cs="AF_Diwani"/>
          <w:sz w:val="32"/>
          <w:szCs w:val="32"/>
          <w:rtl/>
        </w:rPr>
        <w:t xml:space="preserve"> </w:t>
      </w:r>
      <w:r w:rsidR="009A46B9" w:rsidRPr="00216310">
        <w:rPr>
          <w:rFonts w:cs="AF_Diwani" w:hint="eastAsia"/>
          <w:sz w:val="32"/>
          <w:szCs w:val="32"/>
          <w:rtl/>
        </w:rPr>
        <w:t>قبل</w:t>
      </w:r>
      <w:r w:rsidR="009A46B9" w:rsidRPr="00216310">
        <w:rPr>
          <w:rFonts w:cs="AF_Diwani"/>
          <w:sz w:val="32"/>
          <w:szCs w:val="32"/>
          <w:rtl/>
        </w:rPr>
        <w:t xml:space="preserve"> </w:t>
      </w:r>
      <w:r w:rsidR="007D4810" w:rsidRPr="00216310">
        <w:rPr>
          <w:rFonts w:cs="AF_Diwani" w:hint="cs"/>
          <w:sz w:val="32"/>
          <w:szCs w:val="32"/>
          <w:rtl/>
        </w:rPr>
        <w:t xml:space="preserve">، </w:t>
      </w:r>
      <w:r w:rsidR="009A46B9" w:rsidRPr="00216310">
        <w:rPr>
          <w:rFonts w:cs="AF_Diwani" w:hint="eastAsia"/>
          <w:sz w:val="32"/>
          <w:szCs w:val="32"/>
          <w:rtl/>
        </w:rPr>
        <w:t>سهروا</w:t>
      </w:r>
      <w:r w:rsidR="009A46B9" w:rsidRPr="00216310">
        <w:rPr>
          <w:rFonts w:cs="AF_Diwani"/>
          <w:sz w:val="32"/>
          <w:szCs w:val="32"/>
          <w:rtl/>
        </w:rPr>
        <w:t xml:space="preserve"> </w:t>
      </w:r>
      <w:r w:rsidR="009A46B9" w:rsidRPr="00216310">
        <w:rPr>
          <w:rFonts w:cs="AF_Diwani" w:hint="eastAsia"/>
          <w:sz w:val="32"/>
          <w:szCs w:val="32"/>
          <w:rtl/>
        </w:rPr>
        <w:t>في</w:t>
      </w:r>
      <w:r w:rsidR="009A46B9" w:rsidRPr="00216310">
        <w:rPr>
          <w:rFonts w:cs="AF_Diwani"/>
          <w:sz w:val="32"/>
          <w:szCs w:val="32"/>
          <w:rtl/>
        </w:rPr>
        <w:t xml:space="preserve"> </w:t>
      </w:r>
      <w:r w:rsidR="009A46B9" w:rsidRPr="00216310">
        <w:rPr>
          <w:rFonts w:cs="AF_Diwani" w:hint="eastAsia"/>
          <w:sz w:val="32"/>
          <w:szCs w:val="32"/>
          <w:rtl/>
        </w:rPr>
        <w:t>الليل</w:t>
      </w:r>
      <w:r w:rsidR="009A46B9" w:rsidRPr="00216310">
        <w:rPr>
          <w:rFonts w:cs="AF_Diwani"/>
          <w:sz w:val="32"/>
          <w:szCs w:val="32"/>
          <w:rtl/>
        </w:rPr>
        <w:t xml:space="preserve"> </w:t>
      </w:r>
      <w:r w:rsidR="009A46B9" w:rsidRPr="00216310">
        <w:rPr>
          <w:rFonts w:cs="AF_Diwani" w:hint="eastAsia"/>
          <w:sz w:val="32"/>
          <w:szCs w:val="32"/>
          <w:rtl/>
        </w:rPr>
        <w:t>على</w:t>
      </w:r>
      <w:r w:rsidR="009A46B9" w:rsidRPr="00216310">
        <w:rPr>
          <w:rFonts w:cs="AF_Diwani"/>
          <w:sz w:val="32"/>
          <w:szCs w:val="32"/>
          <w:rtl/>
        </w:rPr>
        <w:t xml:space="preserve"> </w:t>
      </w:r>
      <w:r w:rsidR="009A46B9" w:rsidRPr="00216310">
        <w:rPr>
          <w:rFonts w:cs="AF_Diwani" w:hint="eastAsia"/>
          <w:sz w:val="32"/>
          <w:szCs w:val="32"/>
          <w:rtl/>
        </w:rPr>
        <w:t>غير</w:t>
      </w:r>
      <w:r w:rsidR="009A46B9" w:rsidRPr="00216310">
        <w:rPr>
          <w:rFonts w:cs="AF_Diwani"/>
          <w:sz w:val="32"/>
          <w:szCs w:val="32"/>
          <w:rtl/>
        </w:rPr>
        <w:t xml:space="preserve"> </w:t>
      </w:r>
      <w:r w:rsidR="009A46B9" w:rsidRPr="00216310">
        <w:rPr>
          <w:rFonts w:cs="AF_Diwani" w:hint="eastAsia"/>
          <w:sz w:val="32"/>
          <w:szCs w:val="32"/>
          <w:rtl/>
        </w:rPr>
        <w:t>طاعة</w:t>
      </w:r>
      <w:r w:rsidR="009A46B9" w:rsidRPr="00216310">
        <w:rPr>
          <w:rFonts w:cs="AF_Diwani"/>
          <w:sz w:val="32"/>
          <w:szCs w:val="32"/>
          <w:rtl/>
        </w:rPr>
        <w:t xml:space="preserve"> </w:t>
      </w:r>
      <w:r w:rsidR="009A46B9" w:rsidRPr="00216310">
        <w:rPr>
          <w:rFonts w:cs="AF_Diwani" w:hint="eastAsia"/>
          <w:sz w:val="32"/>
          <w:szCs w:val="32"/>
          <w:rtl/>
        </w:rPr>
        <w:t>الله</w:t>
      </w:r>
      <w:r w:rsidR="009A46B9" w:rsidRPr="00216310">
        <w:rPr>
          <w:rFonts w:cs="AF_Diwani"/>
          <w:sz w:val="32"/>
          <w:szCs w:val="32"/>
          <w:rtl/>
        </w:rPr>
        <w:t xml:space="preserve"> </w:t>
      </w:r>
      <w:r w:rsidR="009A46B9" w:rsidRPr="00216310">
        <w:rPr>
          <w:rFonts w:cs="AF_Diwani" w:hint="eastAsia"/>
          <w:sz w:val="32"/>
          <w:szCs w:val="32"/>
          <w:rtl/>
        </w:rPr>
        <w:t>ونوم</w:t>
      </w:r>
      <w:r w:rsidR="009A46B9" w:rsidRPr="00216310">
        <w:rPr>
          <w:rFonts w:cs="AF_Diwani"/>
          <w:sz w:val="32"/>
          <w:szCs w:val="32"/>
          <w:rtl/>
        </w:rPr>
        <w:t xml:space="preserve"> </w:t>
      </w:r>
      <w:r w:rsidR="009A46B9" w:rsidRPr="00216310">
        <w:rPr>
          <w:rFonts w:cs="AF_Diwani" w:hint="eastAsia"/>
          <w:sz w:val="32"/>
          <w:szCs w:val="32"/>
          <w:rtl/>
        </w:rPr>
        <w:t>في</w:t>
      </w:r>
      <w:r w:rsidR="009A46B9" w:rsidRPr="00216310">
        <w:rPr>
          <w:rFonts w:cs="AF_Diwani"/>
          <w:sz w:val="32"/>
          <w:szCs w:val="32"/>
          <w:rtl/>
        </w:rPr>
        <w:t xml:space="preserve"> </w:t>
      </w:r>
      <w:r w:rsidR="009A46B9" w:rsidRPr="00216310">
        <w:rPr>
          <w:rFonts w:cs="AF_Diwani" w:hint="eastAsia"/>
          <w:sz w:val="32"/>
          <w:szCs w:val="32"/>
          <w:rtl/>
        </w:rPr>
        <w:t>النهار</w:t>
      </w:r>
      <w:r w:rsidR="009A46B9" w:rsidRPr="00216310">
        <w:rPr>
          <w:rFonts w:cs="AF_Diwani"/>
          <w:sz w:val="32"/>
          <w:szCs w:val="32"/>
          <w:rtl/>
        </w:rPr>
        <w:t xml:space="preserve"> </w:t>
      </w:r>
      <w:r w:rsidR="009A46B9" w:rsidRPr="00216310">
        <w:rPr>
          <w:rFonts w:cs="AF_Diwani" w:hint="eastAsia"/>
          <w:sz w:val="32"/>
          <w:szCs w:val="32"/>
          <w:rtl/>
        </w:rPr>
        <w:t>أو</w:t>
      </w:r>
      <w:r w:rsidR="009A46B9" w:rsidRPr="00216310">
        <w:rPr>
          <w:rFonts w:cs="AF_Diwani"/>
          <w:sz w:val="32"/>
          <w:szCs w:val="32"/>
          <w:rtl/>
        </w:rPr>
        <w:t xml:space="preserve"> </w:t>
      </w:r>
      <w:r w:rsidR="009A46B9" w:rsidRPr="00216310">
        <w:rPr>
          <w:rFonts w:cs="AF_Diwani" w:hint="eastAsia"/>
          <w:sz w:val="32"/>
          <w:szCs w:val="32"/>
          <w:rtl/>
        </w:rPr>
        <w:t>لهو</w:t>
      </w:r>
      <w:r w:rsidR="009A46B9" w:rsidRPr="00216310">
        <w:rPr>
          <w:rFonts w:cs="AF_Diwani"/>
          <w:sz w:val="32"/>
          <w:szCs w:val="32"/>
          <w:rtl/>
        </w:rPr>
        <w:t xml:space="preserve"> </w:t>
      </w:r>
      <w:r w:rsidR="009A46B9" w:rsidRPr="00216310">
        <w:rPr>
          <w:rFonts w:cs="AF_Diwani" w:hint="eastAsia"/>
          <w:sz w:val="32"/>
          <w:szCs w:val="32"/>
          <w:rtl/>
        </w:rPr>
        <w:t>أو</w:t>
      </w:r>
      <w:r w:rsidR="009A46B9" w:rsidRPr="00216310">
        <w:rPr>
          <w:rFonts w:cs="AF_Diwani"/>
          <w:sz w:val="32"/>
          <w:szCs w:val="32"/>
          <w:rtl/>
        </w:rPr>
        <w:t xml:space="preserve"> </w:t>
      </w:r>
      <w:r w:rsidR="009A46B9" w:rsidRPr="00216310">
        <w:rPr>
          <w:rFonts w:cs="AF_Diwani" w:hint="eastAsia"/>
          <w:sz w:val="32"/>
          <w:szCs w:val="32"/>
          <w:rtl/>
        </w:rPr>
        <w:t>بيع</w:t>
      </w:r>
      <w:r w:rsidR="009A46B9" w:rsidRPr="00216310">
        <w:rPr>
          <w:rFonts w:cs="AF_Diwani"/>
          <w:sz w:val="32"/>
          <w:szCs w:val="32"/>
          <w:rtl/>
        </w:rPr>
        <w:t xml:space="preserve"> </w:t>
      </w:r>
      <w:r w:rsidR="009A46B9" w:rsidRPr="00216310">
        <w:rPr>
          <w:rFonts w:cs="AF_Diwani" w:hint="eastAsia"/>
          <w:sz w:val="32"/>
          <w:szCs w:val="32"/>
          <w:rtl/>
        </w:rPr>
        <w:t>وشراء</w:t>
      </w:r>
      <w:r w:rsidR="009A46B9" w:rsidRPr="00216310">
        <w:rPr>
          <w:rFonts w:cs="AF_Diwani"/>
          <w:sz w:val="32"/>
          <w:szCs w:val="32"/>
          <w:rtl/>
        </w:rPr>
        <w:t xml:space="preserve"> </w:t>
      </w:r>
      <w:r w:rsidR="009A46B9" w:rsidRPr="00216310">
        <w:rPr>
          <w:rFonts w:cs="AF_Diwani" w:hint="eastAsia"/>
          <w:sz w:val="32"/>
          <w:szCs w:val="32"/>
          <w:rtl/>
        </w:rPr>
        <w:t>يشتمل</w:t>
      </w:r>
      <w:r w:rsidR="009A46B9" w:rsidRPr="00216310">
        <w:rPr>
          <w:rFonts w:cs="AF_Diwani"/>
          <w:sz w:val="32"/>
          <w:szCs w:val="32"/>
          <w:rtl/>
        </w:rPr>
        <w:t xml:space="preserve"> </w:t>
      </w:r>
      <w:r w:rsidR="009A46B9" w:rsidRPr="00216310">
        <w:rPr>
          <w:rFonts w:cs="AF_Diwani" w:hint="eastAsia"/>
          <w:sz w:val="32"/>
          <w:szCs w:val="32"/>
          <w:rtl/>
        </w:rPr>
        <w:t>على</w:t>
      </w:r>
      <w:r w:rsidR="009A46B9" w:rsidRPr="00216310">
        <w:rPr>
          <w:rFonts w:cs="AF_Diwani"/>
          <w:sz w:val="32"/>
          <w:szCs w:val="32"/>
          <w:rtl/>
        </w:rPr>
        <w:t xml:space="preserve"> </w:t>
      </w:r>
      <w:r w:rsidR="009A46B9" w:rsidRPr="00216310">
        <w:rPr>
          <w:rFonts w:cs="AF_Diwani" w:hint="eastAsia"/>
          <w:sz w:val="32"/>
          <w:szCs w:val="32"/>
          <w:rtl/>
        </w:rPr>
        <w:t>الغش</w:t>
      </w:r>
      <w:r w:rsidR="009A46B9" w:rsidRPr="00216310">
        <w:rPr>
          <w:rFonts w:cs="AF_Diwani"/>
          <w:sz w:val="32"/>
          <w:szCs w:val="32"/>
          <w:rtl/>
        </w:rPr>
        <w:t xml:space="preserve"> </w:t>
      </w:r>
      <w:r w:rsidR="009A46B9" w:rsidRPr="00216310">
        <w:rPr>
          <w:rFonts w:cs="AF_Diwani" w:hint="eastAsia"/>
          <w:sz w:val="32"/>
          <w:szCs w:val="32"/>
          <w:rtl/>
        </w:rPr>
        <w:t>والكذب</w:t>
      </w:r>
      <w:r w:rsidR="009A46B9" w:rsidRPr="00216310">
        <w:rPr>
          <w:rFonts w:cs="AF_Diwani"/>
          <w:sz w:val="32"/>
          <w:szCs w:val="32"/>
          <w:rtl/>
        </w:rPr>
        <w:t xml:space="preserve"> </w:t>
      </w:r>
      <w:r w:rsidR="009A46B9" w:rsidRPr="00216310">
        <w:rPr>
          <w:rFonts w:cs="AF_Diwani" w:hint="eastAsia"/>
          <w:sz w:val="32"/>
          <w:szCs w:val="32"/>
          <w:rtl/>
        </w:rPr>
        <w:t>والخيانة</w:t>
      </w:r>
      <w:r w:rsidR="009A46B9" w:rsidRPr="00216310">
        <w:rPr>
          <w:rFonts w:cs="AF_Diwani"/>
          <w:sz w:val="32"/>
          <w:szCs w:val="32"/>
          <w:rtl/>
        </w:rPr>
        <w:t xml:space="preserve"> </w:t>
      </w:r>
      <w:r w:rsidR="009A46B9" w:rsidRPr="00216310">
        <w:rPr>
          <w:rFonts w:cs="AF_Diwani" w:hint="eastAsia"/>
          <w:sz w:val="32"/>
          <w:szCs w:val="32"/>
          <w:rtl/>
        </w:rPr>
        <w:t>والعياذ</w:t>
      </w:r>
      <w:r w:rsidR="009A46B9" w:rsidRPr="00216310">
        <w:rPr>
          <w:rFonts w:cs="AF_Diwani"/>
          <w:sz w:val="32"/>
          <w:szCs w:val="32"/>
          <w:rtl/>
        </w:rPr>
        <w:t xml:space="preserve"> </w:t>
      </w:r>
      <w:r w:rsidR="009A46B9" w:rsidRPr="00216310">
        <w:rPr>
          <w:rFonts w:cs="AF_Diwani" w:hint="eastAsia"/>
          <w:sz w:val="32"/>
          <w:szCs w:val="32"/>
          <w:rtl/>
        </w:rPr>
        <w:t>بالله</w:t>
      </w:r>
      <w:r w:rsidR="009A46B9" w:rsidRPr="00216310">
        <w:rPr>
          <w:rFonts w:cs="AF_Diwani"/>
          <w:sz w:val="32"/>
          <w:szCs w:val="32"/>
          <w:rtl/>
        </w:rPr>
        <w:t xml:space="preserve"> </w:t>
      </w:r>
      <w:r w:rsidR="009A46B9" w:rsidRPr="00216310">
        <w:rPr>
          <w:rFonts w:cs="AF_Diwani" w:hint="eastAsia"/>
          <w:sz w:val="32"/>
          <w:szCs w:val="32"/>
          <w:rtl/>
        </w:rPr>
        <w:t>فالناس</w:t>
      </w:r>
      <w:r w:rsidR="009A46B9" w:rsidRPr="00216310">
        <w:rPr>
          <w:rFonts w:cs="AF_Diwani"/>
          <w:sz w:val="32"/>
          <w:szCs w:val="32"/>
          <w:rtl/>
        </w:rPr>
        <w:t xml:space="preserve"> </w:t>
      </w:r>
      <w:r w:rsidR="009A46B9" w:rsidRPr="00216310">
        <w:rPr>
          <w:rFonts w:cs="AF_Diwani" w:hint="eastAsia"/>
          <w:sz w:val="32"/>
          <w:szCs w:val="32"/>
          <w:rtl/>
        </w:rPr>
        <w:t>إلى</w:t>
      </w:r>
      <w:r w:rsidR="009A46B9" w:rsidRPr="00216310">
        <w:rPr>
          <w:rFonts w:cs="AF_Diwani"/>
          <w:sz w:val="32"/>
          <w:szCs w:val="32"/>
          <w:rtl/>
        </w:rPr>
        <w:t xml:space="preserve"> </w:t>
      </w:r>
      <w:r w:rsidR="009A46B9" w:rsidRPr="00216310">
        <w:rPr>
          <w:rFonts w:cs="AF_Diwani" w:hint="eastAsia"/>
          <w:sz w:val="32"/>
          <w:szCs w:val="32"/>
          <w:rtl/>
        </w:rPr>
        <w:t>أردأ</w:t>
      </w:r>
      <w:r w:rsidR="009A46B9" w:rsidRPr="00216310">
        <w:rPr>
          <w:rFonts w:cs="AF_Diwani"/>
          <w:sz w:val="32"/>
          <w:szCs w:val="32"/>
          <w:rtl/>
        </w:rPr>
        <w:t xml:space="preserve"> </w:t>
      </w:r>
      <w:r w:rsidR="009A46B9" w:rsidRPr="00216310">
        <w:rPr>
          <w:rFonts w:cs="AF_Diwani" w:hint="cs"/>
          <w:sz w:val="32"/>
          <w:szCs w:val="32"/>
          <w:rtl/>
        </w:rPr>
        <w:t>..."</w:t>
      </w:r>
      <w:r w:rsidRPr="00216310">
        <w:rPr>
          <w:rStyle w:val="ab"/>
          <w:rFonts w:cs="AF_Diwani"/>
          <w:sz w:val="32"/>
          <w:szCs w:val="32"/>
          <w:rtl/>
        </w:rPr>
        <w:footnoteReference w:id="2"/>
      </w:r>
      <w:r w:rsidR="009A46B9" w:rsidRPr="00216310">
        <w:rPr>
          <w:rFonts w:cs="AF_Diwani" w:hint="cs"/>
          <w:sz w:val="32"/>
          <w:szCs w:val="32"/>
          <w:rtl/>
        </w:rPr>
        <w:t>أ.هـ.</w:t>
      </w:r>
    </w:p>
    <w:p w:rsidR="00B2159A" w:rsidRPr="00216310" w:rsidRDefault="00B2159A" w:rsidP="00216310">
      <w:pPr>
        <w:jc w:val="both"/>
        <w:rPr>
          <w:rFonts w:cs="AF_Diwani"/>
          <w:sz w:val="32"/>
          <w:szCs w:val="32"/>
          <w:rtl/>
        </w:rPr>
      </w:pPr>
      <w:r w:rsidRPr="00216310">
        <w:rPr>
          <w:rFonts w:cs="AF_Diwani" w:hint="cs"/>
          <w:sz w:val="32"/>
          <w:szCs w:val="32"/>
          <w:rtl/>
        </w:rPr>
        <w:t xml:space="preserve">   </w:t>
      </w:r>
      <w:r w:rsidR="00AE5FDA" w:rsidRPr="00216310">
        <w:rPr>
          <w:rFonts w:cs="AF_Diwani" w:hint="cs"/>
          <w:sz w:val="32"/>
          <w:szCs w:val="32"/>
          <w:rtl/>
        </w:rPr>
        <w:t xml:space="preserve">ولما كان الأمر كذلك عظمت الحاجة إلى الأمر بالمعروف والنهي ليسلك الإنسان بذلك مسلك السلامة ، وينجو بذلك من عذاب الله تعالى وبطشه </w:t>
      </w:r>
      <w:r w:rsidRPr="00216310">
        <w:rPr>
          <w:rFonts w:cs="AF_Diwani" w:hint="cs"/>
          <w:sz w:val="32"/>
          <w:szCs w:val="32"/>
          <w:rtl/>
        </w:rPr>
        <w:t xml:space="preserve">يوم القيامة ؛ </w:t>
      </w:r>
      <w:r w:rsidR="00C75A17" w:rsidRPr="00216310">
        <w:rPr>
          <w:rFonts w:cs="AF_Diwani" w:hint="cs"/>
          <w:sz w:val="32"/>
          <w:szCs w:val="32"/>
          <w:rtl/>
        </w:rPr>
        <w:t xml:space="preserve">بأمره ونهيه ؛ </w:t>
      </w:r>
      <w:r w:rsidRPr="00216310">
        <w:rPr>
          <w:rFonts w:cs="AF_Diwani" w:hint="cs"/>
          <w:sz w:val="32"/>
          <w:szCs w:val="32"/>
          <w:rtl/>
        </w:rPr>
        <w:t>مصداقاً لقوله جل وعز : " فلما نسوا ما ذكروا به أنجينا الذين ينهون عن السوء وأخذنا الذين ظلموا بعذاب بئيس بما كانوا يفسقون " ( الأعراف    ).</w:t>
      </w:r>
    </w:p>
    <w:p w:rsidR="004F051E" w:rsidRPr="00216310" w:rsidRDefault="00AE5FDA" w:rsidP="00216310">
      <w:pPr>
        <w:jc w:val="both"/>
        <w:rPr>
          <w:rFonts w:cs="AF_Diwani"/>
          <w:sz w:val="32"/>
          <w:szCs w:val="32"/>
          <w:rtl/>
        </w:rPr>
      </w:pPr>
      <w:r w:rsidRPr="00216310">
        <w:rPr>
          <w:rFonts w:cs="AF_Diwani" w:hint="cs"/>
          <w:sz w:val="32"/>
          <w:szCs w:val="32"/>
          <w:rtl/>
        </w:rPr>
        <w:t xml:space="preserve">  </w:t>
      </w:r>
      <w:r w:rsidR="0064439D" w:rsidRPr="00216310">
        <w:rPr>
          <w:rFonts w:cs="AF_Diwani" w:hint="cs"/>
          <w:sz w:val="32"/>
          <w:szCs w:val="32"/>
          <w:rtl/>
        </w:rPr>
        <w:t xml:space="preserve"> </w:t>
      </w:r>
      <w:r w:rsidR="00B2159A" w:rsidRPr="00216310">
        <w:rPr>
          <w:rFonts w:cs="AF_Diwani" w:hint="cs"/>
          <w:sz w:val="32"/>
          <w:szCs w:val="32"/>
          <w:rtl/>
        </w:rPr>
        <w:t xml:space="preserve">ولكن في </w:t>
      </w:r>
      <w:r w:rsidR="004F051E" w:rsidRPr="00216310">
        <w:rPr>
          <w:rFonts w:cs="AF_Diwani" w:hint="cs"/>
          <w:sz w:val="32"/>
          <w:szCs w:val="32"/>
          <w:rtl/>
        </w:rPr>
        <w:t>الوصول إلى ذلك لا</w:t>
      </w:r>
      <w:r w:rsidR="00C75A17" w:rsidRPr="00216310">
        <w:rPr>
          <w:rFonts w:cs="AF_Diwani" w:hint="cs"/>
          <w:sz w:val="32"/>
          <w:szCs w:val="32"/>
          <w:rtl/>
        </w:rPr>
        <w:t xml:space="preserve"> بد من سلوك المنهج الشرعي في </w:t>
      </w:r>
      <w:r w:rsidR="004F051E" w:rsidRPr="00216310">
        <w:rPr>
          <w:rFonts w:cs="AF_Diwani" w:hint="cs"/>
          <w:sz w:val="32"/>
          <w:szCs w:val="32"/>
          <w:rtl/>
        </w:rPr>
        <w:t xml:space="preserve"> ؛ للسلامة من الاجتهادات الشخصية غير المرشّدة </w:t>
      </w:r>
      <w:r w:rsidR="00C75A17" w:rsidRPr="00216310">
        <w:rPr>
          <w:rFonts w:cs="AF_Diwani" w:hint="cs"/>
          <w:sz w:val="32"/>
          <w:szCs w:val="32"/>
          <w:rtl/>
        </w:rPr>
        <w:t xml:space="preserve">، </w:t>
      </w:r>
      <w:r w:rsidR="004F051E" w:rsidRPr="00216310">
        <w:rPr>
          <w:rFonts w:cs="AF_Diwani" w:hint="cs"/>
          <w:sz w:val="32"/>
          <w:szCs w:val="32"/>
          <w:rtl/>
        </w:rPr>
        <w:t xml:space="preserve">التي قد تهدم ولا تبني ، وتفسد ولا تصلح. </w:t>
      </w:r>
    </w:p>
    <w:p w:rsidR="00C75A17" w:rsidRPr="00216310" w:rsidRDefault="00C75A17" w:rsidP="00216310">
      <w:pPr>
        <w:jc w:val="both"/>
        <w:rPr>
          <w:rFonts w:cs="AF_Diwani"/>
          <w:sz w:val="32"/>
          <w:szCs w:val="32"/>
          <w:rtl/>
        </w:rPr>
      </w:pPr>
      <w:r w:rsidRPr="00216310">
        <w:rPr>
          <w:rFonts w:cs="AF_Diwani" w:hint="cs"/>
          <w:sz w:val="32"/>
          <w:szCs w:val="32"/>
          <w:rtl/>
        </w:rPr>
        <w:t xml:space="preserve">   </w:t>
      </w:r>
      <w:r w:rsidR="004F051E" w:rsidRPr="00216310">
        <w:rPr>
          <w:rFonts w:cs="AF_Diwani" w:hint="cs"/>
          <w:sz w:val="32"/>
          <w:szCs w:val="32"/>
          <w:rtl/>
        </w:rPr>
        <w:t xml:space="preserve">ولإيضاح ذلك المنهج الشرعي ، ورسم معالمه </w:t>
      </w:r>
      <w:r w:rsidRPr="00216310">
        <w:rPr>
          <w:rFonts w:cs="AF_Diwani" w:hint="cs"/>
          <w:sz w:val="32"/>
          <w:szCs w:val="32"/>
          <w:rtl/>
        </w:rPr>
        <w:t xml:space="preserve">حتى يسير الإنسان فيه بخطى واضحة ومنهج بين ؛ </w:t>
      </w:r>
      <w:r w:rsidR="004F051E" w:rsidRPr="00216310">
        <w:rPr>
          <w:rFonts w:cs="AF_Diwani" w:hint="cs"/>
          <w:sz w:val="32"/>
          <w:szCs w:val="32"/>
          <w:rtl/>
        </w:rPr>
        <w:t xml:space="preserve">أحببت أن أشارك بهذه الرسالة اليسيرة </w:t>
      </w:r>
      <w:r w:rsidR="000929E6" w:rsidRPr="00216310">
        <w:rPr>
          <w:rFonts w:cs="AF_Diwani" w:hint="cs"/>
          <w:sz w:val="32"/>
          <w:szCs w:val="32"/>
          <w:rtl/>
        </w:rPr>
        <w:t xml:space="preserve">بعنوان : </w:t>
      </w:r>
      <w:r w:rsidR="004F051E" w:rsidRPr="00216310">
        <w:rPr>
          <w:rFonts w:cs="AF_Diwani" w:hint="cs"/>
          <w:sz w:val="32"/>
          <w:szCs w:val="32"/>
          <w:rtl/>
        </w:rPr>
        <w:t xml:space="preserve">" ما لا يسع المحتسب جهله " وقد استفت </w:t>
      </w:r>
      <w:r w:rsidR="00EE4495" w:rsidRPr="00216310">
        <w:rPr>
          <w:rFonts w:cs="AF_Diwani" w:hint="cs"/>
          <w:sz w:val="32"/>
          <w:szCs w:val="32"/>
          <w:rtl/>
        </w:rPr>
        <w:t>فيها من كثير</w:t>
      </w:r>
      <w:r w:rsidR="004F051E" w:rsidRPr="00216310">
        <w:rPr>
          <w:rFonts w:cs="AF_Diwani" w:hint="cs"/>
          <w:sz w:val="32"/>
          <w:szCs w:val="32"/>
          <w:rtl/>
        </w:rPr>
        <w:t xml:space="preserve"> من كتاب " الأمر بالمعروف والنهي عن المنكر " د. خالد السبت </w:t>
      </w:r>
      <w:r w:rsidRPr="00216310">
        <w:rPr>
          <w:rFonts w:cs="AF_Diwani" w:hint="cs"/>
          <w:sz w:val="32"/>
          <w:szCs w:val="32"/>
          <w:rtl/>
        </w:rPr>
        <w:t>وفقه الله .</w:t>
      </w:r>
      <w:r w:rsidR="004F051E" w:rsidRPr="00216310">
        <w:rPr>
          <w:rFonts w:cs="AF_Diwani" w:hint="cs"/>
          <w:sz w:val="32"/>
          <w:szCs w:val="32"/>
          <w:rtl/>
        </w:rPr>
        <w:t xml:space="preserve"> </w:t>
      </w:r>
    </w:p>
    <w:p w:rsidR="00216310" w:rsidRDefault="00C75A17" w:rsidP="00216310">
      <w:pPr>
        <w:jc w:val="both"/>
        <w:rPr>
          <w:rFonts w:cs="AF_Diwani"/>
          <w:sz w:val="32"/>
          <w:szCs w:val="32"/>
          <w:rtl/>
        </w:rPr>
      </w:pPr>
      <w:r w:rsidRPr="00216310">
        <w:rPr>
          <w:rFonts w:cs="AF_Diwani" w:hint="cs"/>
          <w:sz w:val="32"/>
          <w:szCs w:val="32"/>
          <w:rtl/>
        </w:rPr>
        <w:t xml:space="preserve">   </w:t>
      </w:r>
    </w:p>
    <w:p w:rsidR="00216310" w:rsidRDefault="00216310" w:rsidP="00216310">
      <w:pPr>
        <w:jc w:val="both"/>
        <w:rPr>
          <w:rFonts w:cs="AF_Diwani"/>
          <w:sz w:val="32"/>
          <w:szCs w:val="32"/>
          <w:rtl/>
        </w:rPr>
      </w:pPr>
    </w:p>
    <w:p w:rsidR="00216310" w:rsidRDefault="00216310" w:rsidP="00216310">
      <w:pPr>
        <w:jc w:val="both"/>
        <w:rPr>
          <w:rFonts w:cs="AF_Diwani"/>
          <w:sz w:val="32"/>
          <w:szCs w:val="32"/>
          <w:rtl/>
        </w:rPr>
      </w:pPr>
    </w:p>
    <w:p w:rsidR="00EE4495" w:rsidRPr="00216310" w:rsidRDefault="00216310" w:rsidP="00216310">
      <w:pPr>
        <w:jc w:val="both"/>
        <w:rPr>
          <w:rFonts w:cs="AF_Diwani"/>
          <w:sz w:val="32"/>
          <w:szCs w:val="32"/>
          <w:rtl/>
        </w:rPr>
      </w:pPr>
      <w:r>
        <w:rPr>
          <w:rFonts w:cs="AF_Diwani" w:hint="cs"/>
          <w:sz w:val="32"/>
          <w:szCs w:val="32"/>
          <w:rtl/>
        </w:rPr>
        <w:lastRenderedPageBreak/>
        <w:t xml:space="preserve">    </w:t>
      </w:r>
      <w:r w:rsidR="004F051E" w:rsidRPr="00216310">
        <w:rPr>
          <w:rFonts w:cs="AF_Diwani" w:hint="cs"/>
          <w:sz w:val="32"/>
          <w:szCs w:val="32"/>
          <w:rtl/>
        </w:rPr>
        <w:t>والخطاب فيها يشمل أيضا القنوات الرسمية والجهات الحكومية التي تضطلع بهذا الواجب</w:t>
      </w:r>
      <w:r w:rsidR="00EE4495" w:rsidRPr="00216310">
        <w:rPr>
          <w:rFonts w:cs="AF_Diwani" w:hint="cs"/>
          <w:sz w:val="32"/>
          <w:szCs w:val="32"/>
          <w:rtl/>
        </w:rPr>
        <w:t>، لعله يستفيد منها من يسعى في نجاة نفسه وإصلاح مجتمعه</w:t>
      </w:r>
      <w:r w:rsidR="004F051E" w:rsidRPr="00216310">
        <w:rPr>
          <w:rFonts w:cs="AF_Diwani" w:hint="cs"/>
          <w:sz w:val="32"/>
          <w:szCs w:val="32"/>
          <w:rtl/>
        </w:rPr>
        <w:t xml:space="preserve"> .</w:t>
      </w:r>
    </w:p>
    <w:p w:rsidR="0055558E" w:rsidRPr="00216310" w:rsidRDefault="00EE4495" w:rsidP="00216310">
      <w:pPr>
        <w:jc w:val="both"/>
        <w:rPr>
          <w:rFonts w:cs="AF_Diwani"/>
          <w:sz w:val="32"/>
          <w:szCs w:val="32"/>
          <w:rtl/>
        </w:rPr>
      </w:pPr>
      <w:r w:rsidRPr="00216310">
        <w:rPr>
          <w:rFonts w:cs="AF_Diwani" w:hint="cs"/>
          <w:sz w:val="32"/>
          <w:szCs w:val="32"/>
          <w:rtl/>
        </w:rPr>
        <w:t xml:space="preserve"> </w:t>
      </w:r>
      <w:r w:rsidR="00216310">
        <w:rPr>
          <w:rFonts w:cs="AF_Diwani" w:hint="cs"/>
          <w:sz w:val="32"/>
          <w:szCs w:val="32"/>
          <w:rtl/>
        </w:rPr>
        <w:t xml:space="preserve">   </w:t>
      </w:r>
      <w:r w:rsidRPr="00216310">
        <w:rPr>
          <w:rFonts w:cs="AF_Diwani" w:hint="cs"/>
          <w:sz w:val="32"/>
          <w:szCs w:val="32"/>
          <w:rtl/>
        </w:rPr>
        <w:t xml:space="preserve">أسأل الله تعالى أن ينفع بها </w:t>
      </w:r>
      <w:r w:rsidR="0055558E" w:rsidRPr="00216310">
        <w:rPr>
          <w:rFonts w:cs="AF_Diwani" w:hint="cs"/>
          <w:sz w:val="32"/>
          <w:szCs w:val="32"/>
          <w:rtl/>
        </w:rPr>
        <w:t>، وأن يجعلها ذخرا عنده يوم ألقاه إنه جواد كريم ، كما أرجو من الإخوة الكرام ممن استفادوا منها ألا ينسوا أخاهم من دعوة صالحة ، والصدر رحب لتقبل النقد.</w:t>
      </w:r>
    </w:p>
    <w:p w:rsidR="0055558E" w:rsidRPr="00216310" w:rsidRDefault="0055558E" w:rsidP="00216310">
      <w:pPr>
        <w:jc w:val="right"/>
        <w:rPr>
          <w:rFonts w:cs="AF_Diwani"/>
          <w:sz w:val="32"/>
          <w:szCs w:val="32"/>
          <w:rtl/>
        </w:rPr>
      </w:pPr>
      <w:r w:rsidRPr="00216310">
        <w:rPr>
          <w:rFonts w:cs="AF_Diwani" w:hint="cs"/>
          <w:sz w:val="32"/>
          <w:szCs w:val="32"/>
          <w:rtl/>
        </w:rPr>
        <w:t>كتبه</w:t>
      </w:r>
    </w:p>
    <w:p w:rsidR="0055558E" w:rsidRPr="00216310" w:rsidRDefault="0055558E" w:rsidP="00216310">
      <w:pPr>
        <w:jc w:val="right"/>
        <w:rPr>
          <w:rFonts w:cs="AF_Diwani"/>
          <w:sz w:val="32"/>
          <w:szCs w:val="32"/>
          <w:rtl/>
        </w:rPr>
      </w:pPr>
      <w:r w:rsidRPr="00216310">
        <w:rPr>
          <w:rFonts w:cs="AF_Diwani" w:hint="cs"/>
          <w:sz w:val="32"/>
          <w:szCs w:val="32"/>
          <w:rtl/>
        </w:rPr>
        <w:t xml:space="preserve">عيسى بن عواض العضياني </w:t>
      </w:r>
    </w:p>
    <w:p w:rsidR="0055558E" w:rsidRPr="00216310" w:rsidRDefault="0055558E" w:rsidP="00216310">
      <w:pPr>
        <w:jc w:val="right"/>
        <w:rPr>
          <w:rFonts w:cs="AF_Diwani"/>
          <w:sz w:val="32"/>
          <w:szCs w:val="32"/>
          <w:rtl/>
        </w:rPr>
      </w:pPr>
      <w:r w:rsidRPr="00216310">
        <w:rPr>
          <w:rFonts w:cs="AF_Diwani" w:hint="cs"/>
          <w:sz w:val="32"/>
          <w:szCs w:val="32"/>
          <w:rtl/>
        </w:rPr>
        <w:t xml:space="preserve">قريتي وبرة ، صبح ثاني عيد الفطر 1432هـ. </w:t>
      </w:r>
    </w:p>
    <w:p w:rsidR="0064439D" w:rsidRDefault="004F051E" w:rsidP="00216310">
      <w:pPr>
        <w:jc w:val="both"/>
        <w:rPr>
          <w:rFonts w:cs="AF_Diwani"/>
          <w:b/>
          <w:bCs/>
          <w:sz w:val="40"/>
          <w:szCs w:val="40"/>
          <w:rtl/>
        </w:rPr>
      </w:pPr>
      <w:r>
        <w:rPr>
          <w:rFonts w:cs="AF_Diwani" w:hint="cs"/>
          <w:sz w:val="40"/>
          <w:szCs w:val="40"/>
          <w:rtl/>
        </w:rPr>
        <w:t xml:space="preserve"> </w:t>
      </w:r>
      <w:r w:rsidR="0064439D">
        <w:rPr>
          <w:rFonts w:cs="AF_Diwani" w:hint="cs"/>
          <w:b/>
          <w:bCs/>
          <w:sz w:val="40"/>
          <w:szCs w:val="40"/>
          <w:rtl/>
        </w:rPr>
        <w:t xml:space="preserve"> </w:t>
      </w:r>
    </w:p>
    <w:p w:rsidR="00720CC2" w:rsidRDefault="00720CC2">
      <w:pPr>
        <w:bidi w:val="0"/>
        <w:rPr>
          <w:rFonts w:cs="AF_Diwani"/>
          <w:b/>
          <w:bCs/>
          <w:sz w:val="40"/>
          <w:szCs w:val="40"/>
          <w:rtl/>
        </w:rPr>
      </w:pPr>
      <w:r>
        <w:rPr>
          <w:rFonts w:cs="AF_Diwani"/>
          <w:b/>
          <w:bCs/>
          <w:sz w:val="40"/>
          <w:szCs w:val="40"/>
          <w:rtl/>
        </w:rPr>
        <w:br w:type="page"/>
      </w:r>
    </w:p>
    <w:p w:rsidR="00376BC2" w:rsidRPr="0064439D" w:rsidRDefault="00216310" w:rsidP="00216310">
      <w:pPr>
        <w:jc w:val="both"/>
        <w:rPr>
          <w:rFonts w:cs="AF_Diwani"/>
          <w:b/>
          <w:bCs/>
          <w:sz w:val="40"/>
          <w:szCs w:val="40"/>
          <w:rtl/>
        </w:rPr>
      </w:pPr>
      <w:r>
        <w:rPr>
          <w:rFonts w:cs="AF_Diwani" w:hint="cs"/>
          <w:b/>
          <w:bCs/>
          <w:sz w:val="40"/>
          <w:szCs w:val="40"/>
          <w:rtl/>
        </w:rPr>
        <w:lastRenderedPageBreak/>
        <w:t xml:space="preserve">    </w:t>
      </w:r>
      <w:r w:rsidR="0064439D">
        <w:rPr>
          <w:rFonts w:cs="AF_Diwani" w:hint="cs"/>
          <w:b/>
          <w:bCs/>
          <w:sz w:val="40"/>
          <w:szCs w:val="40"/>
          <w:rtl/>
        </w:rPr>
        <w:t xml:space="preserve">ما </w:t>
      </w:r>
      <w:r w:rsidR="00752378" w:rsidRPr="00752378">
        <w:rPr>
          <w:rFonts w:cs="AF_Diwani" w:hint="cs"/>
          <w:b/>
          <w:bCs/>
          <w:sz w:val="40"/>
          <w:szCs w:val="40"/>
          <w:rtl/>
        </w:rPr>
        <w:t>أهمية الأمر بالمعروف والنهي عن المنكر</w:t>
      </w:r>
      <w:r w:rsidR="00C75A17">
        <w:rPr>
          <w:rFonts w:cs="AF_Diwani" w:hint="cs"/>
          <w:b/>
          <w:bCs/>
          <w:sz w:val="40"/>
          <w:szCs w:val="40"/>
          <w:rtl/>
        </w:rPr>
        <w:t>؟</w:t>
      </w:r>
      <w:r w:rsidR="003B6667" w:rsidRPr="003B6667">
        <w:rPr>
          <w:rFonts w:cs="AF_Diwani" w:hint="cs"/>
          <w:b/>
          <w:bCs/>
          <w:sz w:val="40"/>
          <w:szCs w:val="40"/>
          <w:vertAlign w:val="subscript"/>
          <w:rtl/>
        </w:rPr>
        <w:t>(1)</w:t>
      </w:r>
    </w:p>
    <w:p w:rsidR="00376BC2" w:rsidRDefault="00C75A17" w:rsidP="00216310">
      <w:pPr>
        <w:jc w:val="both"/>
        <w:rPr>
          <w:rFonts w:asciiTheme="minorBidi" w:hAnsiTheme="minorBidi"/>
          <w:b/>
          <w:bCs/>
          <w:sz w:val="28"/>
          <w:szCs w:val="28"/>
          <w:rtl/>
        </w:rPr>
      </w:pPr>
      <w:r>
        <w:rPr>
          <w:rFonts w:asciiTheme="minorBidi" w:hAnsiTheme="minorBidi" w:hint="cs"/>
          <w:b/>
          <w:bCs/>
          <w:sz w:val="28"/>
          <w:szCs w:val="28"/>
          <w:rtl/>
        </w:rPr>
        <w:t xml:space="preserve">    </w:t>
      </w:r>
      <w:r w:rsidR="00752378">
        <w:rPr>
          <w:rFonts w:asciiTheme="minorBidi" w:hAnsiTheme="minorBidi" w:hint="cs"/>
          <w:b/>
          <w:bCs/>
          <w:sz w:val="28"/>
          <w:szCs w:val="28"/>
          <w:rtl/>
        </w:rPr>
        <w:t>إن الأمر بالمعروف والنهي عن المنكر " هو القطب الأعظم في الدين وهو المهم ا</w:t>
      </w:r>
      <w:r>
        <w:rPr>
          <w:rFonts w:asciiTheme="minorBidi" w:hAnsiTheme="minorBidi" w:hint="cs"/>
          <w:b/>
          <w:bCs/>
          <w:sz w:val="28"/>
          <w:szCs w:val="28"/>
          <w:rtl/>
        </w:rPr>
        <w:t>لذي ا</w:t>
      </w:r>
      <w:r w:rsidR="00752378">
        <w:rPr>
          <w:rFonts w:asciiTheme="minorBidi" w:hAnsiTheme="minorBidi" w:hint="cs"/>
          <w:b/>
          <w:bCs/>
          <w:sz w:val="28"/>
          <w:szCs w:val="28"/>
          <w:rtl/>
        </w:rPr>
        <w:t xml:space="preserve">بتعث الله له النبيين أجمعين </w:t>
      </w:r>
      <w:r w:rsidR="00752378" w:rsidRPr="00752378">
        <w:rPr>
          <w:rFonts w:asciiTheme="minorBidi" w:hAnsiTheme="minorBidi" w:hint="cs"/>
          <w:b/>
          <w:bCs/>
          <w:sz w:val="28"/>
          <w:szCs w:val="28"/>
          <w:vertAlign w:val="subscript"/>
          <w:rtl/>
        </w:rPr>
        <w:t>(2)</w:t>
      </w:r>
      <w:r w:rsidR="00752378">
        <w:rPr>
          <w:rFonts w:asciiTheme="minorBidi" w:hAnsiTheme="minorBidi" w:hint="cs"/>
          <w:b/>
          <w:bCs/>
          <w:sz w:val="28"/>
          <w:szCs w:val="28"/>
          <w:rtl/>
        </w:rPr>
        <w:t xml:space="preserve"> ولو طوي بساطه وأهمل علمه وعمله لتعطلت النبوة واضمحلت الديانة وعمت الفترة </w:t>
      </w:r>
      <w:r>
        <w:rPr>
          <w:rFonts w:asciiTheme="minorBidi" w:hAnsiTheme="minorBidi" w:hint="cs"/>
          <w:b/>
          <w:bCs/>
          <w:sz w:val="28"/>
          <w:szCs w:val="28"/>
          <w:rtl/>
        </w:rPr>
        <w:t xml:space="preserve">، </w:t>
      </w:r>
      <w:r w:rsidR="00752378">
        <w:rPr>
          <w:rFonts w:asciiTheme="minorBidi" w:hAnsiTheme="minorBidi" w:hint="cs"/>
          <w:b/>
          <w:bCs/>
          <w:sz w:val="28"/>
          <w:szCs w:val="28"/>
          <w:rtl/>
        </w:rPr>
        <w:t xml:space="preserve">وفشت الضلالة وشاعت الجهالة </w:t>
      </w:r>
      <w:r>
        <w:rPr>
          <w:rFonts w:asciiTheme="minorBidi" w:hAnsiTheme="minorBidi" w:hint="cs"/>
          <w:b/>
          <w:bCs/>
          <w:sz w:val="28"/>
          <w:szCs w:val="28"/>
          <w:rtl/>
        </w:rPr>
        <w:t xml:space="preserve">، </w:t>
      </w:r>
      <w:r w:rsidR="00752378">
        <w:rPr>
          <w:rFonts w:asciiTheme="minorBidi" w:hAnsiTheme="minorBidi" w:hint="cs"/>
          <w:b/>
          <w:bCs/>
          <w:sz w:val="28"/>
          <w:szCs w:val="28"/>
          <w:rtl/>
        </w:rPr>
        <w:t xml:space="preserve">واستشرى الفساد واتسع الخرق </w:t>
      </w:r>
      <w:r w:rsidR="00376BC2">
        <w:rPr>
          <w:rFonts w:asciiTheme="minorBidi" w:hAnsiTheme="minorBidi" w:hint="cs"/>
          <w:b/>
          <w:bCs/>
          <w:sz w:val="28"/>
          <w:szCs w:val="28"/>
          <w:rtl/>
        </w:rPr>
        <w:t>وخربت البلاد وهلك العباد ولم يشعروا بالهلاك إلا يوم التناد "</w:t>
      </w:r>
      <w:r w:rsidR="00376BC2" w:rsidRPr="00376BC2">
        <w:rPr>
          <w:rFonts w:asciiTheme="minorBidi" w:hAnsiTheme="minorBidi" w:hint="cs"/>
          <w:b/>
          <w:bCs/>
          <w:sz w:val="28"/>
          <w:szCs w:val="28"/>
          <w:vertAlign w:val="subscript"/>
          <w:rtl/>
        </w:rPr>
        <w:t>(3)</w:t>
      </w:r>
      <w:r w:rsidR="00376BC2">
        <w:rPr>
          <w:rFonts w:asciiTheme="minorBidi" w:hAnsiTheme="minorBidi" w:hint="cs"/>
          <w:b/>
          <w:bCs/>
          <w:sz w:val="28"/>
          <w:szCs w:val="28"/>
          <w:rtl/>
        </w:rPr>
        <w:t xml:space="preserve"> .</w:t>
      </w:r>
    </w:p>
    <w:p w:rsidR="00376BC2" w:rsidRDefault="00216310" w:rsidP="00216310">
      <w:pPr>
        <w:jc w:val="both"/>
        <w:rPr>
          <w:rFonts w:asciiTheme="minorBidi" w:hAnsiTheme="minorBidi"/>
          <w:b/>
          <w:bCs/>
          <w:sz w:val="28"/>
          <w:szCs w:val="28"/>
          <w:rtl/>
        </w:rPr>
      </w:pPr>
      <w:r>
        <w:rPr>
          <w:rFonts w:asciiTheme="minorBidi" w:hAnsiTheme="minorBidi" w:hint="cs"/>
          <w:b/>
          <w:bCs/>
          <w:sz w:val="28"/>
          <w:szCs w:val="28"/>
          <w:rtl/>
        </w:rPr>
        <w:t xml:space="preserve">   </w:t>
      </w:r>
      <w:r w:rsidR="00376BC2">
        <w:rPr>
          <w:rFonts w:asciiTheme="minorBidi" w:hAnsiTheme="minorBidi" w:hint="cs"/>
          <w:b/>
          <w:bCs/>
          <w:sz w:val="28"/>
          <w:szCs w:val="28"/>
          <w:rtl/>
        </w:rPr>
        <w:t>وقد دل الاستقراء الصحيح على أن نصوص الشريعة إنما جاءت لتحقيق المصالح للعباد ودرء</w:t>
      </w:r>
      <w:r>
        <w:rPr>
          <w:rFonts w:asciiTheme="minorBidi" w:hAnsiTheme="minorBidi" w:hint="cs"/>
          <w:b/>
          <w:bCs/>
          <w:sz w:val="28"/>
          <w:szCs w:val="28"/>
          <w:rtl/>
        </w:rPr>
        <w:t xml:space="preserve"> </w:t>
      </w:r>
      <w:r w:rsidR="00376BC2">
        <w:rPr>
          <w:rFonts w:asciiTheme="minorBidi" w:hAnsiTheme="minorBidi" w:hint="cs"/>
          <w:b/>
          <w:bCs/>
          <w:sz w:val="28"/>
          <w:szCs w:val="28"/>
          <w:rtl/>
        </w:rPr>
        <w:t xml:space="preserve">المفاسد عنهم عاجلاً وآجلاً </w:t>
      </w:r>
      <w:r w:rsidR="00376BC2" w:rsidRPr="00376BC2">
        <w:rPr>
          <w:rFonts w:asciiTheme="minorBidi" w:hAnsiTheme="minorBidi" w:hint="cs"/>
          <w:b/>
          <w:bCs/>
          <w:sz w:val="28"/>
          <w:szCs w:val="28"/>
          <w:vertAlign w:val="subscript"/>
          <w:rtl/>
        </w:rPr>
        <w:t>(4)</w:t>
      </w:r>
      <w:r w:rsidR="00376BC2">
        <w:rPr>
          <w:rFonts w:asciiTheme="minorBidi" w:hAnsiTheme="minorBidi" w:hint="cs"/>
          <w:b/>
          <w:bCs/>
          <w:sz w:val="28"/>
          <w:szCs w:val="28"/>
          <w:rtl/>
        </w:rPr>
        <w:t xml:space="preserve"> ومن ثم تتحقق لهم السعادة المطلوبة .</w:t>
      </w:r>
    </w:p>
    <w:p w:rsidR="00376BC2" w:rsidRDefault="00376BC2" w:rsidP="00216310">
      <w:pPr>
        <w:jc w:val="both"/>
        <w:rPr>
          <w:rFonts w:asciiTheme="minorBidi" w:hAnsiTheme="minorBidi"/>
          <w:b/>
          <w:bCs/>
          <w:sz w:val="28"/>
          <w:szCs w:val="28"/>
          <w:rtl/>
        </w:rPr>
      </w:pPr>
      <w:r>
        <w:rPr>
          <w:rFonts w:asciiTheme="minorBidi" w:hAnsiTheme="minorBidi" w:hint="cs"/>
          <w:b/>
          <w:bCs/>
          <w:sz w:val="28"/>
          <w:szCs w:val="28"/>
          <w:rtl/>
        </w:rPr>
        <w:t xml:space="preserve">وهذه المصالح التي جاءت الشريعة لتحقيقها هي الضرورات الخمس المعروفة </w:t>
      </w:r>
      <w:r w:rsidRPr="00376BC2">
        <w:rPr>
          <w:rFonts w:asciiTheme="minorBidi" w:hAnsiTheme="minorBidi" w:hint="cs"/>
          <w:b/>
          <w:bCs/>
          <w:sz w:val="28"/>
          <w:szCs w:val="28"/>
          <w:vertAlign w:val="subscript"/>
          <w:rtl/>
        </w:rPr>
        <w:t>(5)</w:t>
      </w:r>
      <w:r>
        <w:rPr>
          <w:rFonts w:asciiTheme="minorBidi" w:hAnsiTheme="minorBidi" w:hint="cs"/>
          <w:b/>
          <w:bCs/>
          <w:sz w:val="28"/>
          <w:szCs w:val="28"/>
          <w:rtl/>
        </w:rPr>
        <w:t xml:space="preserve"> . وهذه الأمور الخمسة لا تقوم ولا تتحقق في واقع الأمة إلا بالأمر بالمعروف والنهي عن المنكر</w:t>
      </w:r>
      <w:r w:rsidR="00216310">
        <w:rPr>
          <w:rFonts w:asciiTheme="minorBidi" w:hAnsiTheme="minorBidi" w:hint="cs"/>
          <w:b/>
          <w:bCs/>
          <w:sz w:val="28"/>
          <w:szCs w:val="28"/>
          <w:rtl/>
        </w:rPr>
        <w:t xml:space="preserve"> </w:t>
      </w:r>
      <w:r>
        <w:rPr>
          <w:rFonts w:asciiTheme="minorBidi" w:hAnsiTheme="minorBidi" w:hint="cs"/>
          <w:b/>
          <w:bCs/>
          <w:sz w:val="28"/>
          <w:szCs w:val="28"/>
          <w:rtl/>
        </w:rPr>
        <w:t xml:space="preserve">فإن فيه قيام الشرائع </w:t>
      </w:r>
    </w:p>
    <w:p w:rsidR="00216310" w:rsidRDefault="00216310" w:rsidP="00216310">
      <w:pPr>
        <w:jc w:val="both"/>
        <w:rPr>
          <w:rFonts w:asciiTheme="minorBidi" w:hAnsiTheme="minorBidi"/>
          <w:b/>
          <w:bCs/>
          <w:sz w:val="28"/>
          <w:szCs w:val="28"/>
          <w:rtl/>
        </w:rPr>
      </w:pPr>
    </w:p>
    <w:p w:rsidR="00216310" w:rsidRDefault="00216310" w:rsidP="00216310">
      <w:pPr>
        <w:jc w:val="both"/>
        <w:rPr>
          <w:rFonts w:asciiTheme="minorBidi" w:hAnsiTheme="minorBidi"/>
          <w:b/>
          <w:bCs/>
          <w:sz w:val="28"/>
          <w:szCs w:val="28"/>
          <w:rtl/>
        </w:rPr>
      </w:pPr>
    </w:p>
    <w:p w:rsidR="00216310" w:rsidRDefault="00216310"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216310" w:rsidRDefault="00216310" w:rsidP="00216310">
      <w:pPr>
        <w:jc w:val="both"/>
        <w:rPr>
          <w:rFonts w:asciiTheme="minorBidi" w:hAnsiTheme="minorBidi"/>
          <w:b/>
          <w:bCs/>
          <w:sz w:val="28"/>
          <w:szCs w:val="28"/>
          <w:rtl/>
        </w:rPr>
      </w:pPr>
    </w:p>
    <w:p w:rsidR="009C7B32" w:rsidRDefault="000859E4" w:rsidP="00595409">
      <w:pPr>
        <w:jc w:val="both"/>
        <w:rPr>
          <w:rFonts w:asciiTheme="minorBidi" w:hAnsiTheme="minorBidi"/>
          <w:rtl/>
        </w:rPr>
      </w:pPr>
      <w:r>
        <w:rPr>
          <w:rFonts w:asciiTheme="minorBidi" w:hAnsiTheme="minorBidi"/>
          <w:noProof/>
          <w:sz w:val="28"/>
          <w:szCs w:val="28"/>
          <w:rtl/>
        </w:rPr>
        <mc:AlternateContent>
          <mc:Choice Requires="wps">
            <w:drawing>
              <wp:anchor distT="0" distB="0" distL="114300" distR="114300" simplePos="0" relativeHeight="251658240" behindDoc="0" locked="0" layoutInCell="1" allowOverlap="1" wp14:anchorId="02178D89" wp14:editId="5C9D7392">
                <wp:simplePos x="0" y="0"/>
                <wp:positionH relativeFrom="column">
                  <wp:posOffset>2842260</wp:posOffset>
                </wp:positionH>
                <wp:positionV relativeFrom="paragraph">
                  <wp:posOffset>339090</wp:posOffset>
                </wp:positionV>
                <wp:extent cx="3105785" cy="0"/>
                <wp:effectExtent l="13335" t="8255" r="5080" b="10795"/>
                <wp:wrapNone/>
                <wp:docPr id="11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B05187" id="_x0000_t32" coordsize="21600,21600" o:spt="32" o:oned="t" path="m,l21600,21600e" filled="f">
                <v:path arrowok="t" fillok="f" o:connecttype="none"/>
                <o:lock v:ext="edit" shapetype="t"/>
              </v:shapetype>
              <v:shape id="AutoShape 4" o:spid="_x0000_s1026" type="#_x0000_t32" style="position:absolute;left:0;text-align:left;margin-left:223.8pt;margin-top:26.7pt;width:244.5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"/>
            </w:pict>
          </mc:Fallback>
        </mc:AlternateContent>
      </w:r>
      <w:r w:rsidR="009C7B32">
        <w:rPr>
          <w:rFonts w:asciiTheme="minorBidi" w:hAnsiTheme="minorBidi"/>
          <w:rtl/>
        </w:rPr>
        <w:br/>
      </w:r>
      <w:r w:rsidR="009C7B32">
        <w:rPr>
          <w:rFonts w:asciiTheme="minorBidi" w:hAnsiTheme="minorBidi" w:hint="cs"/>
          <w:rtl/>
        </w:rPr>
        <w:br/>
        <w:t xml:space="preserve">1- </w:t>
      </w:r>
      <w:r w:rsidR="003B6667">
        <w:rPr>
          <w:rFonts w:asciiTheme="minorBidi" w:hAnsiTheme="minorBidi" w:hint="cs"/>
          <w:rtl/>
        </w:rPr>
        <w:t>انظر الدرر السنية ( 7/140)</w:t>
      </w:r>
    </w:p>
    <w:p w:rsidR="009C7B32" w:rsidRDefault="009C7B32" w:rsidP="00216310">
      <w:pPr>
        <w:jc w:val="both"/>
        <w:rPr>
          <w:rFonts w:asciiTheme="minorBidi" w:hAnsiTheme="minorBidi"/>
          <w:rtl/>
        </w:rPr>
      </w:pPr>
      <w:r>
        <w:rPr>
          <w:rFonts w:asciiTheme="minorBidi" w:hAnsiTheme="minorBidi" w:hint="cs"/>
          <w:rtl/>
        </w:rPr>
        <w:t>2- انظر : تفسير القرطبي (4/</w:t>
      </w:r>
      <w:r w:rsidR="00F07A13">
        <w:rPr>
          <w:rFonts w:asciiTheme="minorBidi" w:hAnsiTheme="minorBidi" w:hint="cs"/>
          <w:rtl/>
        </w:rPr>
        <w:t>47) .</w:t>
      </w:r>
    </w:p>
    <w:p w:rsidR="00F07A13" w:rsidRDefault="00F07A13" w:rsidP="00216310">
      <w:pPr>
        <w:jc w:val="both"/>
        <w:rPr>
          <w:rFonts w:asciiTheme="minorBidi" w:hAnsiTheme="minorBidi"/>
          <w:rtl/>
        </w:rPr>
      </w:pPr>
      <w:r>
        <w:rPr>
          <w:rFonts w:asciiTheme="minorBidi" w:hAnsiTheme="minorBidi" w:hint="cs"/>
          <w:rtl/>
        </w:rPr>
        <w:t>3- الإحياء (2/302) وانظر معالم القربة ص 15 عارضة الأحوذي (9/13)</w:t>
      </w:r>
    </w:p>
    <w:p w:rsidR="00F07A13" w:rsidRDefault="00F07A13" w:rsidP="00216310">
      <w:pPr>
        <w:jc w:val="both"/>
        <w:rPr>
          <w:rFonts w:asciiTheme="minorBidi" w:hAnsiTheme="minorBidi"/>
          <w:rtl/>
        </w:rPr>
      </w:pPr>
      <w:r>
        <w:rPr>
          <w:rFonts w:asciiTheme="minorBidi" w:hAnsiTheme="minorBidi" w:hint="cs"/>
          <w:rtl/>
        </w:rPr>
        <w:t>4- انظر الموافقات (2/7) وما بعدها وانظر أصول الدعوة (290-293)</w:t>
      </w:r>
    </w:p>
    <w:p w:rsidR="001E35FA" w:rsidRDefault="001E35FA" w:rsidP="00216310">
      <w:pPr>
        <w:jc w:val="both"/>
        <w:rPr>
          <w:rFonts w:asciiTheme="minorBidi" w:hAnsiTheme="minorBidi"/>
          <w:rtl/>
        </w:rPr>
      </w:pPr>
    </w:p>
    <w:p w:rsidR="001E35FA" w:rsidRDefault="001E35FA" w:rsidP="00216310">
      <w:pPr>
        <w:jc w:val="both"/>
        <w:rPr>
          <w:rFonts w:asciiTheme="minorBidi" w:hAnsiTheme="minorBidi"/>
          <w:b/>
          <w:bCs/>
          <w:sz w:val="28"/>
          <w:szCs w:val="28"/>
          <w:rtl/>
        </w:rPr>
      </w:pPr>
      <w:r>
        <w:rPr>
          <w:rFonts w:asciiTheme="minorBidi" w:hAnsiTheme="minorBidi" w:hint="cs"/>
          <w:b/>
          <w:bCs/>
          <w:sz w:val="28"/>
          <w:szCs w:val="28"/>
          <w:rtl/>
        </w:rPr>
        <w:lastRenderedPageBreak/>
        <w:t>وتحقق تلك المصالح والمحافظة عليها وبه يدفع عنها ما يؤدي إلى رفضها أو الإخلال بها من</w:t>
      </w:r>
    </w:p>
    <w:p w:rsidR="001E35FA" w:rsidRDefault="001E35FA" w:rsidP="00216310">
      <w:pPr>
        <w:jc w:val="both"/>
        <w:rPr>
          <w:rFonts w:asciiTheme="minorBidi" w:hAnsiTheme="minorBidi"/>
          <w:b/>
          <w:bCs/>
          <w:sz w:val="28"/>
          <w:szCs w:val="28"/>
          <w:rtl/>
        </w:rPr>
      </w:pPr>
      <w:r>
        <w:rPr>
          <w:rFonts w:asciiTheme="minorBidi" w:hAnsiTheme="minorBidi" w:hint="cs"/>
          <w:b/>
          <w:bCs/>
          <w:sz w:val="28"/>
          <w:szCs w:val="28"/>
          <w:rtl/>
        </w:rPr>
        <w:t>قريب أو بعيد .</w:t>
      </w:r>
    </w:p>
    <w:p w:rsidR="001E35FA" w:rsidRDefault="001E35FA" w:rsidP="00216310">
      <w:pPr>
        <w:jc w:val="both"/>
        <w:rPr>
          <w:rFonts w:asciiTheme="minorBidi" w:hAnsiTheme="minorBidi"/>
          <w:b/>
          <w:bCs/>
          <w:sz w:val="28"/>
          <w:szCs w:val="28"/>
          <w:rtl/>
        </w:rPr>
      </w:pPr>
      <w:r>
        <w:rPr>
          <w:rFonts w:asciiTheme="minorBidi" w:hAnsiTheme="minorBidi" w:hint="cs"/>
          <w:b/>
          <w:bCs/>
          <w:sz w:val="28"/>
          <w:szCs w:val="28"/>
          <w:rtl/>
        </w:rPr>
        <w:t xml:space="preserve">ولقد جعل الله تعالى حماية العقيدة وصيانة الفضيلة وعز الأمة والفلاح للمؤمنين منوطاً </w:t>
      </w:r>
    </w:p>
    <w:p w:rsidR="001E35FA" w:rsidRDefault="001E35FA" w:rsidP="00216310">
      <w:pPr>
        <w:jc w:val="both"/>
        <w:rPr>
          <w:rFonts w:asciiTheme="minorBidi" w:hAnsiTheme="minorBidi"/>
          <w:sz w:val="36"/>
          <w:szCs w:val="36"/>
          <w:rtl/>
        </w:rPr>
      </w:pPr>
      <w:r>
        <w:rPr>
          <w:rFonts w:asciiTheme="minorBidi" w:hAnsiTheme="minorBidi" w:hint="cs"/>
          <w:b/>
          <w:bCs/>
          <w:sz w:val="28"/>
          <w:szCs w:val="28"/>
          <w:rtl/>
        </w:rPr>
        <w:t xml:space="preserve">بالقيام بهذا الواجب قال تعالى : </w:t>
      </w:r>
      <w:r w:rsidR="005824E8">
        <w:rPr>
          <w:rFonts w:asciiTheme="minorBidi" w:hAnsiTheme="minorBidi" w:hint="cs"/>
          <w:b/>
          <w:bCs/>
          <w:sz w:val="28"/>
          <w:szCs w:val="28"/>
          <w:rtl/>
        </w:rPr>
        <w:t xml:space="preserve"> (</w:t>
      </w:r>
      <w:hyperlink r:id="rId8" w:history="1">
        <w:r w:rsidR="0067552C" w:rsidRPr="005824E8">
          <w:rPr>
            <w:rStyle w:val="ayat1"/>
            <w:rFonts w:cs="DecoType Naskh"/>
            <w:sz w:val="32"/>
            <w:szCs w:val="32"/>
            <w:rtl/>
          </w:rPr>
          <w:t xml:space="preserve">وَلْتَكُن مِّنكُمْ أُمَّةٌ يَدْعُونَ إِلَى الْخَيْرِ وَيَأْمُرُونَ بِالْمَعْرُوفِ وَيَنْهَوْنَ عَنِ الْمُنكَرِ </w:t>
        </w:r>
        <w:r w:rsidR="0067552C" w:rsidRPr="005824E8">
          <w:rPr>
            <w:rStyle w:val="ayat1"/>
            <w:rFonts w:cs="Tahoma"/>
            <w:sz w:val="32"/>
            <w:szCs w:val="32"/>
            <w:rtl/>
          </w:rPr>
          <w:t>ۚ</w:t>
        </w:r>
        <w:r w:rsidR="0067552C" w:rsidRPr="005824E8">
          <w:rPr>
            <w:rStyle w:val="ayat1"/>
            <w:rFonts w:cs="DecoType Naskh"/>
            <w:sz w:val="32"/>
            <w:szCs w:val="32"/>
            <w:rtl/>
          </w:rPr>
          <w:t xml:space="preserve"> وَأُولَٰئِكَ هُمُ الْمُفْلِحُونَ</w:t>
        </w:r>
      </w:hyperlink>
      <w:r w:rsidR="005824E8">
        <w:rPr>
          <w:rFonts w:ascii="Tahoma" w:hAnsi="Tahoma" w:cs="DecoType Naskh" w:hint="cs"/>
          <w:sz w:val="36"/>
          <w:szCs w:val="36"/>
          <w:rtl/>
        </w:rPr>
        <w:t xml:space="preserve"> </w:t>
      </w:r>
      <w:r w:rsidR="005824E8">
        <w:rPr>
          <w:rFonts w:ascii="Tahoma" w:hAnsi="Tahoma" w:cs="DecoType Naskh" w:hint="cs"/>
          <w:b/>
          <w:bCs/>
          <w:sz w:val="36"/>
          <w:szCs w:val="36"/>
          <w:rtl/>
        </w:rPr>
        <w:t>)</w:t>
      </w:r>
      <w:r w:rsidR="005824E8">
        <w:rPr>
          <w:rFonts w:asciiTheme="minorBidi" w:hAnsiTheme="minorBidi" w:hint="cs"/>
          <w:sz w:val="36"/>
          <w:szCs w:val="36"/>
          <w:rtl/>
        </w:rPr>
        <w:t xml:space="preserve"> </w:t>
      </w:r>
      <w:r w:rsidR="005824E8" w:rsidRPr="005824E8">
        <w:rPr>
          <w:rFonts w:asciiTheme="minorBidi" w:hAnsiTheme="minorBidi" w:hint="cs"/>
          <w:sz w:val="32"/>
          <w:szCs w:val="32"/>
          <w:vertAlign w:val="subscript"/>
          <w:rtl/>
        </w:rPr>
        <w:t>(1)</w:t>
      </w:r>
      <w:r w:rsidR="005824E8">
        <w:rPr>
          <w:rFonts w:asciiTheme="minorBidi" w:hAnsiTheme="minorBidi" w:hint="cs"/>
          <w:sz w:val="36"/>
          <w:szCs w:val="36"/>
          <w:rtl/>
        </w:rPr>
        <w:t xml:space="preserve"> </w:t>
      </w:r>
    </w:p>
    <w:p w:rsidR="005824E8" w:rsidRDefault="005824E8" w:rsidP="00216310">
      <w:pPr>
        <w:jc w:val="both"/>
        <w:rPr>
          <w:rFonts w:asciiTheme="minorBidi" w:hAnsiTheme="minorBidi"/>
          <w:b/>
          <w:bCs/>
          <w:sz w:val="28"/>
          <w:szCs w:val="28"/>
          <w:rtl/>
        </w:rPr>
      </w:pPr>
      <w:r>
        <w:rPr>
          <w:rFonts w:asciiTheme="minorBidi" w:hAnsiTheme="minorBidi" w:hint="cs"/>
          <w:b/>
          <w:bCs/>
          <w:sz w:val="28"/>
          <w:szCs w:val="28"/>
          <w:rtl/>
        </w:rPr>
        <w:t xml:space="preserve">هذا وقد يظن من لا علم له بحقيقة ما بعث الله به نبيه صلى الله عليه وسلم أنه يكفيه أن </w:t>
      </w:r>
    </w:p>
    <w:p w:rsidR="005824E8" w:rsidRDefault="005824E8" w:rsidP="00216310">
      <w:pPr>
        <w:jc w:val="both"/>
        <w:rPr>
          <w:rFonts w:asciiTheme="minorBidi" w:hAnsiTheme="minorBidi"/>
          <w:b/>
          <w:bCs/>
          <w:sz w:val="28"/>
          <w:szCs w:val="28"/>
          <w:rtl/>
        </w:rPr>
      </w:pPr>
      <w:r>
        <w:rPr>
          <w:rFonts w:asciiTheme="minorBidi" w:hAnsiTheme="minorBidi" w:hint="cs"/>
          <w:b/>
          <w:bCs/>
          <w:sz w:val="28"/>
          <w:szCs w:val="28"/>
          <w:rtl/>
        </w:rPr>
        <w:t>يؤمن بالله وحده ويتقرب إليه ببعض الطاعات دون أن يشتغل بأمر غيره بالمعروف  أو نهيه</w:t>
      </w:r>
    </w:p>
    <w:p w:rsidR="005824E8" w:rsidRDefault="005824E8" w:rsidP="00216310">
      <w:pPr>
        <w:jc w:val="both"/>
        <w:rPr>
          <w:rFonts w:asciiTheme="minorBidi" w:hAnsiTheme="minorBidi"/>
          <w:b/>
          <w:bCs/>
          <w:sz w:val="28"/>
          <w:szCs w:val="28"/>
          <w:rtl/>
        </w:rPr>
      </w:pPr>
      <w:r>
        <w:rPr>
          <w:rFonts w:asciiTheme="minorBidi" w:hAnsiTheme="minorBidi" w:hint="cs"/>
          <w:b/>
          <w:bCs/>
          <w:sz w:val="28"/>
          <w:szCs w:val="28"/>
          <w:rtl/>
        </w:rPr>
        <w:t xml:space="preserve">عن المنكر </w:t>
      </w:r>
      <w:r w:rsidR="00042764">
        <w:rPr>
          <w:rFonts w:asciiTheme="minorBidi" w:hAnsiTheme="minorBidi" w:hint="cs"/>
          <w:b/>
          <w:bCs/>
          <w:sz w:val="28"/>
          <w:szCs w:val="28"/>
          <w:rtl/>
        </w:rPr>
        <w:t xml:space="preserve">! وهذا غلط بيّن لأن الأمر بالمعروف والنهي عن المنكر يعد من أعظم شرائع </w:t>
      </w:r>
    </w:p>
    <w:p w:rsidR="00042764" w:rsidRDefault="00042764" w:rsidP="00216310">
      <w:pPr>
        <w:jc w:val="both"/>
        <w:rPr>
          <w:rFonts w:asciiTheme="minorBidi" w:hAnsiTheme="minorBidi"/>
          <w:b/>
          <w:bCs/>
          <w:sz w:val="28"/>
          <w:szCs w:val="28"/>
          <w:rtl/>
        </w:rPr>
      </w:pPr>
      <w:r>
        <w:rPr>
          <w:rFonts w:asciiTheme="minorBidi" w:hAnsiTheme="minorBidi" w:hint="cs"/>
          <w:b/>
          <w:bCs/>
          <w:sz w:val="28"/>
          <w:szCs w:val="28"/>
          <w:rtl/>
        </w:rPr>
        <w:t xml:space="preserve">الإيمان كما أنه يعد من الأسس والدعائم الهامة لتحقيق الهداية وتحصيلها </w:t>
      </w:r>
      <w:r w:rsidRPr="00042764">
        <w:rPr>
          <w:rFonts w:asciiTheme="minorBidi" w:hAnsiTheme="minorBidi" w:hint="cs"/>
          <w:b/>
          <w:bCs/>
          <w:sz w:val="28"/>
          <w:szCs w:val="28"/>
          <w:vertAlign w:val="subscript"/>
          <w:rtl/>
        </w:rPr>
        <w:t>(2)</w:t>
      </w:r>
    </w:p>
    <w:p w:rsidR="00042764" w:rsidRDefault="00042764" w:rsidP="00216310">
      <w:pPr>
        <w:jc w:val="both"/>
        <w:rPr>
          <w:rFonts w:asciiTheme="minorBidi" w:hAnsiTheme="minorBidi"/>
          <w:b/>
          <w:bCs/>
          <w:sz w:val="28"/>
          <w:szCs w:val="28"/>
          <w:rtl/>
        </w:rPr>
      </w:pPr>
      <w:r>
        <w:rPr>
          <w:rFonts w:asciiTheme="minorBidi" w:hAnsiTheme="minorBidi" w:hint="cs"/>
          <w:b/>
          <w:bCs/>
          <w:sz w:val="28"/>
          <w:szCs w:val="28"/>
          <w:rtl/>
        </w:rPr>
        <w:t xml:space="preserve">قال العلامة الشيخ حمد بن عتيق </w:t>
      </w:r>
      <w:r>
        <w:rPr>
          <w:rFonts w:asciiTheme="minorBidi" w:hAnsiTheme="minorBidi"/>
          <w:b/>
          <w:bCs/>
          <w:sz w:val="28"/>
          <w:szCs w:val="28"/>
          <w:rtl/>
        </w:rPr>
        <w:t>–</w:t>
      </w:r>
      <w:r>
        <w:rPr>
          <w:rFonts w:asciiTheme="minorBidi" w:hAnsiTheme="minorBidi" w:hint="cs"/>
          <w:b/>
          <w:bCs/>
          <w:sz w:val="28"/>
          <w:szCs w:val="28"/>
          <w:rtl/>
        </w:rPr>
        <w:t xml:space="preserve"> رحمه الله - : " فلو قدر أن رجلاً يصوم النهار ويقوم</w:t>
      </w:r>
    </w:p>
    <w:p w:rsidR="00042764" w:rsidRDefault="00042764" w:rsidP="00216310">
      <w:pPr>
        <w:jc w:val="both"/>
        <w:rPr>
          <w:rFonts w:asciiTheme="minorBidi" w:hAnsiTheme="minorBidi"/>
          <w:b/>
          <w:bCs/>
          <w:sz w:val="28"/>
          <w:szCs w:val="28"/>
          <w:rtl/>
        </w:rPr>
      </w:pPr>
      <w:r>
        <w:rPr>
          <w:rFonts w:asciiTheme="minorBidi" w:hAnsiTheme="minorBidi" w:hint="cs"/>
          <w:b/>
          <w:bCs/>
          <w:sz w:val="28"/>
          <w:szCs w:val="28"/>
          <w:rtl/>
        </w:rPr>
        <w:t xml:space="preserve">الليل ويزهد في الدنيا كلها وهو مع ذلك لا يغضب لله ولا يتمعر وجهه ولا يحمر فلا يأمر </w:t>
      </w:r>
    </w:p>
    <w:p w:rsidR="00042764" w:rsidRDefault="00042764" w:rsidP="00216310">
      <w:pPr>
        <w:jc w:val="both"/>
        <w:rPr>
          <w:rFonts w:asciiTheme="minorBidi" w:hAnsiTheme="minorBidi"/>
          <w:b/>
          <w:bCs/>
          <w:sz w:val="28"/>
          <w:szCs w:val="28"/>
          <w:rtl/>
        </w:rPr>
      </w:pPr>
      <w:r>
        <w:rPr>
          <w:rFonts w:asciiTheme="minorBidi" w:hAnsiTheme="minorBidi" w:hint="cs"/>
          <w:b/>
          <w:bCs/>
          <w:sz w:val="28"/>
          <w:szCs w:val="28"/>
          <w:rtl/>
        </w:rPr>
        <w:t xml:space="preserve">بالمعروف ولا ينهى عن المنكر فهذا الرجل من أبغض الناس عند الله وأقلهم ديناً وأصحاب </w:t>
      </w:r>
    </w:p>
    <w:p w:rsidR="00042764" w:rsidRDefault="00042764" w:rsidP="00216310">
      <w:pPr>
        <w:jc w:val="both"/>
        <w:rPr>
          <w:rFonts w:asciiTheme="minorBidi" w:hAnsiTheme="minorBidi"/>
          <w:b/>
          <w:bCs/>
          <w:sz w:val="28"/>
          <w:szCs w:val="28"/>
          <w:rtl/>
        </w:rPr>
      </w:pPr>
      <w:r>
        <w:rPr>
          <w:rFonts w:asciiTheme="minorBidi" w:hAnsiTheme="minorBidi" w:hint="cs"/>
          <w:b/>
          <w:bCs/>
          <w:sz w:val="28"/>
          <w:szCs w:val="28"/>
          <w:rtl/>
        </w:rPr>
        <w:t>الكبائر أحسن عند الله منه  وقد حدثني من لا أتهم عن شيخ ال</w:t>
      </w:r>
      <w:r w:rsidR="002A4BF5">
        <w:rPr>
          <w:rFonts w:asciiTheme="minorBidi" w:hAnsiTheme="minorBidi" w:hint="cs"/>
          <w:b/>
          <w:bCs/>
          <w:sz w:val="28"/>
          <w:szCs w:val="28"/>
          <w:rtl/>
        </w:rPr>
        <w:t>إسلام إمام المسلمين ومجدد</w:t>
      </w:r>
    </w:p>
    <w:p w:rsidR="002A4BF5" w:rsidRDefault="002A4BF5" w:rsidP="00216310">
      <w:pPr>
        <w:jc w:val="both"/>
        <w:rPr>
          <w:rFonts w:asciiTheme="minorBidi" w:hAnsiTheme="minorBidi"/>
          <w:b/>
          <w:bCs/>
          <w:sz w:val="28"/>
          <w:szCs w:val="28"/>
          <w:rtl/>
        </w:rPr>
      </w:pPr>
      <w:r>
        <w:rPr>
          <w:rFonts w:asciiTheme="minorBidi" w:hAnsiTheme="minorBidi" w:hint="cs"/>
          <w:b/>
          <w:bCs/>
          <w:sz w:val="28"/>
          <w:szCs w:val="28"/>
          <w:rtl/>
        </w:rPr>
        <w:t xml:space="preserve">القرن الثاني عشر محمد بن </w:t>
      </w:r>
    </w:p>
    <w:p w:rsidR="002A4BF5" w:rsidRDefault="002A4BF5" w:rsidP="00216310">
      <w:pPr>
        <w:jc w:val="both"/>
        <w:rPr>
          <w:rFonts w:asciiTheme="minorBidi" w:hAnsiTheme="minorBidi"/>
          <w:b/>
          <w:bCs/>
          <w:sz w:val="28"/>
          <w:szCs w:val="28"/>
          <w:rtl/>
        </w:rPr>
      </w:pPr>
    </w:p>
    <w:p w:rsidR="002A4BF5" w:rsidRDefault="002A4BF5" w:rsidP="00216310">
      <w:pPr>
        <w:jc w:val="both"/>
        <w:rPr>
          <w:rFonts w:asciiTheme="minorBidi" w:hAnsiTheme="minorBidi"/>
          <w:b/>
          <w:bCs/>
          <w:sz w:val="28"/>
          <w:szCs w:val="28"/>
          <w:rtl/>
        </w:rPr>
      </w:pPr>
    </w:p>
    <w:p w:rsidR="002A4BF5" w:rsidRDefault="002A4BF5" w:rsidP="00216310">
      <w:pPr>
        <w:jc w:val="both"/>
        <w:rPr>
          <w:rFonts w:asciiTheme="minorBidi" w:hAnsiTheme="minorBidi"/>
          <w:b/>
          <w:bCs/>
          <w:sz w:val="28"/>
          <w:szCs w:val="28"/>
          <w:rtl/>
        </w:rPr>
      </w:pPr>
    </w:p>
    <w:p w:rsidR="002A4BF5" w:rsidRDefault="002A4BF5" w:rsidP="00216310">
      <w:pPr>
        <w:jc w:val="both"/>
        <w:rPr>
          <w:rFonts w:asciiTheme="minorBidi" w:hAnsiTheme="minorBidi"/>
          <w:b/>
          <w:bCs/>
          <w:sz w:val="28"/>
          <w:szCs w:val="28"/>
          <w:rtl/>
        </w:rPr>
      </w:pPr>
    </w:p>
    <w:p w:rsidR="002A4BF5"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59264" behindDoc="0" locked="0" layoutInCell="1" allowOverlap="1" wp14:anchorId="41624C80" wp14:editId="731D9C9E">
                <wp:simplePos x="0" y="0"/>
                <wp:positionH relativeFrom="column">
                  <wp:posOffset>2994660</wp:posOffset>
                </wp:positionH>
                <wp:positionV relativeFrom="paragraph">
                  <wp:posOffset>280670</wp:posOffset>
                </wp:positionV>
                <wp:extent cx="3105785" cy="0"/>
                <wp:effectExtent l="13335" t="6350" r="5080" b="12700"/>
                <wp:wrapNone/>
                <wp:docPr id="11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28F04C" id="AutoShape 6" o:spid="_x0000_s1026" type="#_x0000_t32" style="position:absolute;left:0;text-align:left;margin-left:235.8pt;margin-top:22.1pt;width:244.5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"/>
            </w:pict>
          </mc:Fallback>
        </mc:AlternateContent>
      </w:r>
    </w:p>
    <w:p w:rsidR="002A4BF5" w:rsidRDefault="002A4BF5" w:rsidP="00216310">
      <w:pPr>
        <w:pStyle w:val="a3"/>
        <w:numPr>
          <w:ilvl w:val="0"/>
          <w:numId w:val="2"/>
        </w:numPr>
        <w:ind w:left="0" w:firstLine="0"/>
        <w:jc w:val="both"/>
        <w:rPr>
          <w:rFonts w:asciiTheme="minorBidi" w:hAnsiTheme="minorBidi"/>
        </w:rPr>
      </w:pPr>
      <w:r>
        <w:rPr>
          <w:rFonts w:asciiTheme="minorBidi" w:hAnsiTheme="minorBidi" w:hint="cs"/>
          <w:rtl/>
        </w:rPr>
        <w:t>آل عمران آية 104</w:t>
      </w:r>
    </w:p>
    <w:p w:rsidR="002A4BF5" w:rsidRDefault="002A4BF5" w:rsidP="00216310">
      <w:pPr>
        <w:pStyle w:val="a3"/>
        <w:numPr>
          <w:ilvl w:val="0"/>
          <w:numId w:val="2"/>
        </w:numPr>
        <w:ind w:left="0" w:firstLine="0"/>
        <w:jc w:val="both"/>
        <w:rPr>
          <w:rFonts w:asciiTheme="minorBidi" w:hAnsiTheme="minorBidi"/>
        </w:rPr>
      </w:pPr>
      <w:r>
        <w:rPr>
          <w:rFonts w:asciiTheme="minorBidi" w:hAnsiTheme="minorBidi" w:hint="cs"/>
          <w:rtl/>
        </w:rPr>
        <w:t>سيأتي المزيد من إيضاح هذا عند الكلام على المراد من قوله تعالى:</w:t>
      </w:r>
      <w:r w:rsidR="003B6667">
        <w:rPr>
          <w:rFonts w:asciiTheme="minorBidi" w:hAnsiTheme="minorBidi" w:hint="cs"/>
          <w:rtl/>
        </w:rPr>
        <w:t xml:space="preserve"> (</w:t>
      </w:r>
      <w:r w:rsidR="003B6667" w:rsidRPr="003B6667">
        <w:rPr>
          <w:rFonts w:ascii="Tahoma" w:hAnsi="Tahoma" w:cs="DecoType Naskh" w:hint="cs"/>
          <w:color w:val="000000" w:themeColor="text1"/>
          <w:rtl/>
        </w:rPr>
        <w:t xml:space="preserve"> عَلَيْكُمْ</w:t>
      </w:r>
      <w:r w:rsidR="003B6667" w:rsidRPr="003B6667">
        <w:rPr>
          <w:rFonts w:ascii="Tahoma" w:hAnsi="Tahoma" w:cs="DecoType Naskh" w:hint="cs"/>
          <w:color w:val="000000" w:themeColor="text1"/>
        </w:rPr>
        <w:t xml:space="preserve"> </w:t>
      </w:r>
      <w:r w:rsidR="003B6667" w:rsidRPr="003B6667">
        <w:rPr>
          <w:rFonts w:ascii="Tahoma" w:hAnsi="Tahoma" w:cs="DecoType Naskh" w:hint="cs"/>
          <w:color w:val="000000" w:themeColor="text1"/>
          <w:rtl/>
        </w:rPr>
        <w:t>أَنْفُسَكُمْ لا يَضُرُّكُمْ مَنْ ضَلَّ إذَا</w:t>
      </w:r>
      <w:r w:rsidR="003B6667" w:rsidRPr="003B6667">
        <w:rPr>
          <w:rFonts w:ascii="Tahoma" w:hAnsi="Tahoma" w:cs="DecoType Naskh" w:hint="cs"/>
          <w:color w:val="000000" w:themeColor="text1"/>
        </w:rPr>
        <w:t xml:space="preserve"> </w:t>
      </w:r>
      <w:r w:rsidR="003B6667" w:rsidRPr="003B6667">
        <w:rPr>
          <w:rFonts w:ascii="Tahoma" w:hAnsi="Tahoma" w:cs="DecoType Naskh" w:hint="cs"/>
          <w:color w:val="000000" w:themeColor="text1"/>
          <w:rtl/>
        </w:rPr>
        <w:t>اهْتَدَيْتُمْ</w:t>
      </w:r>
      <w:r w:rsidR="003B6667">
        <w:rPr>
          <w:rFonts w:asciiTheme="minorBidi" w:hAnsiTheme="minorBidi" w:hint="cs"/>
          <w:rtl/>
        </w:rPr>
        <w:t>)</w:t>
      </w:r>
    </w:p>
    <w:p w:rsidR="002A4BF5" w:rsidRDefault="002A4BF5" w:rsidP="00216310">
      <w:pPr>
        <w:jc w:val="both"/>
        <w:rPr>
          <w:rFonts w:asciiTheme="minorBidi" w:hAnsiTheme="minorBidi"/>
          <w:rtl/>
        </w:rPr>
      </w:pPr>
    </w:p>
    <w:p w:rsidR="00720CC2" w:rsidRDefault="00720CC2" w:rsidP="00216310">
      <w:pPr>
        <w:jc w:val="both"/>
        <w:rPr>
          <w:rFonts w:asciiTheme="minorBidi" w:hAnsiTheme="minorBidi"/>
          <w:rtl/>
        </w:rPr>
      </w:pPr>
    </w:p>
    <w:p w:rsidR="002A4BF5" w:rsidRDefault="002A4BF5" w:rsidP="00216310">
      <w:pPr>
        <w:jc w:val="both"/>
        <w:rPr>
          <w:rFonts w:asciiTheme="minorBidi" w:hAnsiTheme="minorBidi"/>
          <w:rtl/>
        </w:rPr>
      </w:pPr>
    </w:p>
    <w:p w:rsidR="002A4BF5" w:rsidRDefault="002A4BF5" w:rsidP="00216310">
      <w:pPr>
        <w:jc w:val="both"/>
        <w:rPr>
          <w:rFonts w:asciiTheme="minorBidi" w:hAnsiTheme="minorBidi"/>
          <w:rtl/>
        </w:rPr>
      </w:pPr>
    </w:p>
    <w:p w:rsidR="002A4BF5" w:rsidRDefault="002A4BF5" w:rsidP="00216310">
      <w:pPr>
        <w:jc w:val="both"/>
        <w:rPr>
          <w:rFonts w:asciiTheme="minorBidi" w:hAnsiTheme="minorBidi"/>
          <w:b/>
          <w:bCs/>
          <w:sz w:val="28"/>
          <w:szCs w:val="28"/>
          <w:rtl/>
        </w:rPr>
      </w:pPr>
      <w:r w:rsidRPr="002A4BF5">
        <w:rPr>
          <w:rFonts w:asciiTheme="minorBidi" w:hAnsiTheme="minorBidi" w:hint="cs"/>
          <w:b/>
          <w:bCs/>
          <w:sz w:val="28"/>
          <w:szCs w:val="28"/>
          <w:rtl/>
        </w:rPr>
        <w:lastRenderedPageBreak/>
        <w:t xml:space="preserve">عبد الوهاب </w:t>
      </w:r>
      <w:r>
        <w:rPr>
          <w:rFonts w:asciiTheme="minorBidi" w:hAnsiTheme="minorBidi"/>
          <w:b/>
          <w:bCs/>
          <w:sz w:val="28"/>
          <w:szCs w:val="28"/>
          <w:rtl/>
        </w:rPr>
        <w:t>–</w:t>
      </w:r>
      <w:r>
        <w:rPr>
          <w:rFonts w:asciiTheme="minorBidi" w:hAnsiTheme="minorBidi" w:hint="cs"/>
          <w:b/>
          <w:bCs/>
          <w:sz w:val="28"/>
          <w:szCs w:val="28"/>
          <w:rtl/>
        </w:rPr>
        <w:t xml:space="preserve"> رحمه الله تعالى </w:t>
      </w:r>
      <w:r>
        <w:rPr>
          <w:rFonts w:asciiTheme="minorBidi" w:hAnsiTheme="minorBidi"/>
          <w:b/>
          <w:bCs/>
          <w:sz w:val="28"/>
          <w:szCs w:val="28"/>
          <w:rtl/>
        </w:rPr>
        <w:t>–</w:t>
      </w:r>
      <w:r>
        <w:rPr>
          <w:rFonts w:asciiTheme="minorBidi" w:hAnsiTheme="minorBidi" w:hint="cs"/>
          <w:b/>
          <w:bCs/>
          <w:sz w:val="28"/>
          <w:szCs w:val="28"/>
          <w:rtl/>
        </w:rPr>
        <w:t xml:space="preserve"> أنه قال مرة : أرى ناساً يجلسون في المساجد على </w:t>
      </w:r>
    </w:p>
    <w:p w:rsidR="002A4BF5" w:rsidRDefault="002A4BF5" w:rsidP="00216310">
      <w:pPr>
        <w:jc w:val="both"/>
        <w:rPr>
          <w:rFonts w:asciiTheme="minorBidi" w:hAnsiTheme="minorBidi"/>
          <w:b/>
          <w:bCs/>
          <w:sz w:val="28"/>
          <w:szCs w:val="28"/>
          <w:rtl/>
        </w:rPr>
      </w:pPr>
      <w:r>
        <w:rPr>
          <w:rFonts w:asciiTheme="minorBidi" w:hAnsiTheme="minorBidi" w:hint="cs"/>
          <w:b/>
          <w:bCs/>
          <w:sz w:val="28"/>
          <w:szCs w:val="28"/>
          <w:rtl/>
        </w:rPr>
        <w:t xml:space="preserve">مصافحهم يقرؤون ويبكون فإذا رأوا المعروف لم يأمروا به  وإذا </w:t>
      </w:r>
      <w:r w:rsidR="00D10484">
        <w:rPr>
          <w:rFonts w:asciiTheme="minorBidi" w:hAnsiTheme="minorBidi" w:hint="cs"/>
          <w:b/>
          <w:bCs/>
          <w:sz w:val="28"/>
          <w:szCs w:val="28"/>
          <w:rtl/>
        </w:rPr>
        <w:t>رأوا المنكر لم ينهوا عنه</w:t>
      </w:r>
    </w:p>
    <w:p w:rsidR="00D10484" w:rsidRDefault="00D10484" w:rsidP="00216310">
      <w:pPr>
        <w:jc w:val="both"/>
        <w:rPr>
          <w:rFonts w:asciiTheme="minorBidi" w:hAnsiTheme="minorBidi"/>
          <w:b/>
          <w:bCs/>
          <w:sz w:val="28"/>
          <w:szCs w:val="28"/>
          <w:rtl/>
        </w:rPr>
      </w:pPr>
      <w:r>
        <w:rPr>
          <w:rFonts w:asciiTheme="minorBidi" w:hAnsiTheme="minorBidi" w:hint="cs"/>
          <w:b/>
          <w:bCs/>
          <w:sz w:val="28"/>
          <w:szCs w:val="28"/>
          <w:rtl/>
        </w:rPr>
        <w:t xml:space="preserve">وأشوف أناساً يعكفون عندهم يقولون هؤلاء لحى غوانم و أنا أقول: أنهم لحى فواين </w:t>
      </w:r>
      <w:r w:rsidRPr="00D10484">
        <w:rPr>
          <w:rFonts w:asciiTheme="minorBidi" w:hAnsiTheme="minorBidi" w:hint="cs"/>
          <w:b/>
          <w:bCs/>
          <w:sz w:val="28"/>
          <w:szCs w:val="28"/>
          <w:vertAlign w:val="subscript"/>
          <w:rtl/>
        </w:rPr>
        <w:t>(1)</w:t>
      </w:r>
      <w:r>
        <w:rPr>
          <w:rFonts w:asciiTheme="minorBidi" w:hAnsiTheme="minorBidi" w:hint="cs"/>
          <w:b/>
          <w:bCs/>
          <w:sz w:val="28"/>
          <w:szCs w:val="28"/>
          <w:rtl/>
        </w:rPr>
        <w:t xml:space="preserve"> . </w:t>
      </w:r>
    </w:p>
    <w:p w:rsidR="00D10484" w:rsidRDefault="00D10484" w:rsidP="00216310">
      <w:pPr>
        <w:jc w:val="both"/>
        <w:rPr>
          <w:rFonts w:asciiTheme="minorBidi" w:hAnsiTheme="minorBidi"/>
          <w:b/>
          <w:bCs/>
          <w:sz w:val="28"/>
          <w:szCs w:val="28"/>
          <w:rtl/>
        </w:rPr>
      </w:pPr>
      <w:r>
        <w:rPr>
          <w:rFonts w:asciiTheme="minorBidi" w:hAnsiTheme="minorBidi" w:hint="cs"/>
          <w:b/>
          <w:bCs/>
          <w:sz w:val="28"/>
          <w:szCs w:val="28"/>
          <w:rtl/>
        </w:rPr>
        <w:t>فقال السامع : أنا ما أقدر أقول : إنهم لحى فواين . فقال الشيخ : إنهم من الصم البكم .</w:t>
      </w:r>
    </w:p>
    <w:p w:rsidR="00D10484" w:rsidRDefault="00D10484" w:rsidP="00216310">
      <w:pPr>
        <w:jc w:val="both"/>
        <w:rPr>
          <w:rFonts w:asciiTheme="minorBidi" w:hAnsiTheme="minorBidi"/>
          <w:b/>
          <w:bCs/>
          <w:sz w:val="28"/>
          <w:szCs w:val="28"/>
          <w:rtl/>
        </w:rPr>
      </w:pPr>
      <w:r>
        <w:rPr>
          <w:rFonts w:asciiTheme="minorBidi" w:hAnsiTheme="minorBidi" w:hint="cs"/>
          <w:b/>
          <w:bCs/>
          <w:sz w:val="28"/>
          <w:szCs w:val="28"/>
          <w:rtl/>
        </w:rPr>
        <w:t xml:space="preserve">ويشهد لهذا ما جاء عن بعض السلف أن الساكت عن الحق شيطان أخرس والمتكلم بالباطل </w:t>
      </w:r>
    </w:p>
    <w:p w:rsidR="00D10484" w:rsidRDefault="00D10484" w:rsidP="00216310">
      <w:pPr>
        <w:jc w:val="both"/>
        <w:rPr>
          <w:rFonts w:asciiTheme="minorBidi" w:hAnsiTheme="minorBidi"/>
          <w:b/>
          <w:bCs/>
          <w:sz w:val="28"/>
          <w:szCs w:val="28"/>
          <w:rtl/>
        </w:rPr>
      </w:pPr>
      <w:r>
        <w:rPr>
          <w:rFonts w:asciiTheme="minorBidi" w:hAnsiTheme="minorBidi" w:hint="cs"/>
          <w:b/>
          <w:bCs/>
          <w:sz w:val="28"/>
          <w:szCs w:val="28"/>
          <w:rtl/>
        </w:rPr>
        <w:t xml:space="preserve">شيطان ناطق فلو علم المداهن الساكت انه أبغض الناس عند الله </w:t>
      </w:r>
      <w:r>
        <w:rPr>
          <w:rFonts w:asciiTheme="minorBidi" w:hAnsiTheme="minorBidi"/>
          <w:b/>
          <w:bCs/>
          <w:sz w:val="28"/>
          <w:szCs w:val="28"/>
          <w:rtl/>
        </w:rPr>
        <w:t>–</w:t>
      </w:r>
      <w:r>
        <w:rPr>
          <w:rFonts w:asciiTheme="minorBidi" w:hAnsiTheme="minorBidi" w:hint="cs"/>
          <w:b/>
          <w:bCs/>
          <w:sz w:val="28"/>
          <w:szCs w:val="28"/>
          <w:rtl/>
        </w:rPr>
        <w:t xml:space="preserve"> وإن كان يرى أنه </w:t>
      </w:r>
      <w:r w:rsidR="00BA0A50">
        <w:rPr>
          <w:rFonts w:asciiTheme="minorBidi" w:hAnsiTheme="minorBidi" w:hint="cs"/>
          <w:b/>
          <w:bCs/>
          <w:sz w:val="28"/>
          <w:szCs w:val="28"/>
          <w:rtl/>
        </w:rPr>
        <w:t xml:space="preserve">طيب </w:t>
      </w:r>
      <w:r w:rsidR="00BA0A50">
        <w:rPr>
          <w:rFonts w:asciiTheme="minorBidi" w:hAnsiTheme="minorBidi"/>
          <w:b/>
          <w:bCs/>
          <w:sz w:val="28"/>
          <w:szCs w:val="28"/>
          <w:rtl/>
        </w:rPr>
        <w:t>–</w:t>
      </w:r>
      <w:r w:rsidR="00BA0A50">
        <w:rPr>
          <w:rFonts w:asciiTheme="minorBidi" w:hAnsiTheme="minorBidi" w:hint="cs"/>
          <w:b/>
          <w:bCs/>
          <w:sz w:val="28"/>
          <w:szCs w:val="28"/>
          <w:rtl/>
        </w:rPr>
        <w:t xml:space="preserve"> </w:t>
      </w:r>
    </w:p>
    <w:p w:rsidR="00BA0A50" w:rsidRDefault="00BA0A50" w:rsidP="00216310">
      <w:pPr>
        <w:jc w:val="both"/>
        <w:rPr>
          <w:rFonts w:asciiTheme="minorBidi" w:hAnsiTheme="minorBidi"/>
          <w:b/>
          <w:bCs/>
          <w:sz w:val="28"/>
          <w:szCs w:val="28"/>
          <w:rtl/>
        </w:rPr>
      </w:pPr>
      <w:r>
        <w:rPr>
          <w:rFonts w:asciiTheme="minorBidi" w:hAnsiTheme="minorBidi" w:hint="cs"/>
          <w:b/>
          <w:bCs/>
          <w:sz w:val="28"/>
          <w:szCs w:val="28"/>
          <w:rtl/>
        </w:rPr>
        <w:t xml:space="preserve">لتكلم وصدع ولو علم طالب رضا الخلق بترك الإنكار عليهم أن صاحب الكبائر أحسن حالاً  </w:t>
      </w:r>
    </w:p>
    <w:p w:rsidR="00BA0A50" w:rsidRDefault="00BA0A50" w:rsidP="00216310">
      <w:pPr>
        <w:jc w:val="both"/>
        <w:rPr>
          <w:rFonts w:asciiTheme="minorBidi" w:hAnsiTheme="minorBidi"/>
          <w:b/>
          <w:bCs/>
          <w:sz w:val="28"/>
          <w:szCs w:val="28"/>
          <w:rtl/>
        </w:rPr>
      </w:pPr>
      <w:r>
        <w:rPr>
          <w:rFonts w:asciiTheme="minorBidi" w:hAnsiTheme="minorBidi" w:hint="cs"/>
          <w:b/>
          <w:bCs/>
          <w:sz w:val="28"/>
          <w:szCs w:val="28"/>
          <w:rtl/>
        </w:rPr>
        <w:t>عند الله منه وإن كان عند نفسه صاحب دين  لتاب من المداهنة ونزع ولو تحقق من بخل</w:t>
      </w:r>
    </w:p>
    <w:p w:rsidR="00BA0A50" w:rsidRDefault="00BA0A50" w:rsidP="00216310">
      <w:pPr>
        <w:jc w:val="both"/>
        <w:rPr>
          <w:rFonts w:asciiTheme="minorBidi" w:hAnsiTheme="minorBidi"/>
          <w:b/>
          <w:bCs/>
          <w:sz w:val="28"/>
          <w:szCs w:val="28"/>
          <w:rtl/>
        </w:rPr>
      </w:pPr>
      <w:r>
        <w:rPr>
          <w:rFonts w:asciiTheme="minorBidi" w:hAnsiTheme="minorBidi" w:hint="cs"/>
          <w:b/>
          <w:bCs/>
          <w:sz w:val="28"/>
          <w:szCs w:val="28"/>
          <w:rtl/>
        </w:rPr>
        <w:t xml:space="preserve">بلسانه عن الصدع بأمر الله  أنه شيطان أخرس وإن كان صائماً قائماً زاهداً </w:t>
      </w:r>
      <w:r w:rsidR="004D664F">
        <w:rPr>
          <w:rFonts w:asciiTheme="minorBidi" w:hAnsiTheme="minorBidi" w:hint="cs"/>
          <w:b/>
          <w:bCs/>
          <w:sz w:val="28"/>
          <w:szCs w:val="28"/>
          <w:rtl/>
        </w:rPr>
        <w:t xml:space="preserve">لما ابتاع مشابهة </w:t>
      </w:r>
    </w:p>
    <w:p w:rsidR="004D664F" w:rsidRDefault="004D664F" w:rsidP="00216310">
      <w:pPr>
        <w:jc w:val="both"/>
        <w:rPr>
          <w:rFonts w:asciiTheme="minorBidi" w:hAnsiTheme="minorBidi"/>
          <w:b/>
          <w:bCs/>
          <w:sz w:val="28"/>
          <w:szCs w:val="28"/>
          <w:rtl/>
        </w:rPr>
      </w:pPr>
      <w:r>
        <w:rPr>
          <w:rFonts w:asciiTheme="minorBidi" w:hAnsiTheme="minorBidi" w:hint="cs"/>
          <w:b/>
          <w:bCs/>
          <w:sz w:val="28"/>
          <w:szCs w:val="28"/>
          <w:rtl/>
        </w:rPr>
        <w:t>الشيطان بأدنى الطمع "</w:t>
      </w:r>
      <w:r w:rsidRPr="004D664F">
        <w:rPr>
          <w:rFonts w:asciiTheme="minorBidi" w:hAnsiTheme="minorBidi" w:hint="cs"/>
          <w:b/>
          <w:bCs/>
          <w:sz w:val="28"/>
          <w:szCs w:val="28"/>
          <w:vertAlign w:val="subscript"/>
          <w:rtl/>
        </w:rPr>
        <w:t>(2)</w:t>
      </w:r>
      <w:r>
        <w:rPr>
          <w:rFonts w:asciiTheme="minorBidi" w:hAnsiTheme="minorBidi" w:hint="cs"/>
          <w:b/>
          <w:bCs/>
          <w:sz w:val="28"/>
          <w:szCs w:val="28"/>
          <w:rtl/>
        </w:rPr>
        <w:t xml:space="preserve"> أ.هـ .</w:t>
      </w:r>
    </w:p>
    <w:p w:rsidR="004D664F" w:rsidRDefault="004D664F" w:rsidP="00216310">
      <w:pPr>
        <w:jc w:val="both"/>
        <w:rPr>
          <w:rFonts w:asciiTheme="minorBidi" w:hAnsiTheme="minorBidi"/>
          <w:b/>
          <w:bCs/>
          <w:sz w:val="28"/>
          <w:szCs w:val="28"/>
          <w:rtl/>
        </w:rPr>
      </w:pPr>
      <w:r>
        <w:rPr>
          <w:rFonts w:asciiTheme="minorBidi" w:hAnsiTheme="minorBidi" w:hint="cs"/>
          <w:b/>
          <w:bCs/>
          <w:sz w:val="28"/>
          <w:szCs w:val="28"/>
          <w:rtl/>
        </w:rPr>
        <w:t xml:space="preserve">ورحم الله الثوري حينما قال : " إني لأرى الشيء يجب عليّ أن آمر فيه وأنهي فأبول دماً" </w:t>
      </w:r>
      <w:r w:rsidRPr="004D664F">
        <w:rPr>
          <w:rFonts w:asciiTheme="minorBidi" w:hAnsiTheme="minorBidi" w:hint="cs"/>
          <w:b/>
          <w:bCs/>
          <w:vertAlign w:val="subscript"/>
          <w:rtl/>
        </w:rPr>
        <w:t>(3)</w:t>
      </w:r>
    </w:p>
    <w:p w:rsidR="004D664F" w:rsidRDefault="004D664F" w:rsidP="00216310">
      <w:pPr>
        <w:jc w:val="both"/>
        <w:rPr>
          <w:rFonts w:asciiTheme="minorBidi" w:hAnsiTheme="minorBidi"/>
          <w:b/>
          <w:bCs/>
          <w:sz w:val="28"/>
          <w:szCs w:val="28"/>
          <w:rtl/>
        </w:rPr>
      </w:pPr>
      <w:r>
        <w:rPr>
          <w:rFonts w:asciiTheme="minorBidi" w:hAnsiTheme="minorBidi" w:hint="cs"/>
          <w:b/>
          <w:bCs/>
          <w:sz w:val="28"/>
          <w:szCs w:val="28"/>
          <w:rtl/>
        </w:rPr>
        <w:t xml:space="preserve">فهكذا ينبغي أن يكون حال المؤمن عندما يرى شيئاً من المنكرات ..أما ذاك الذي لا يتحرك له </w:t>
      </w:r>
    </w:p>
    <w:p w:rsidR="004D664F" w:rsidRDefault="004D664F" w:rsidP="00216310">
      <w:pPr>
        <w:jc w:val="both"/>
        <w:rPr>
          <w:rFonts w:asciiTheme="minorBidi" w:hAnsiTheme="minorBidi"/>
          <w:b/>
          <w:bCs/>
          <w:sz w:val="28"/>
          <w:szCs w:val="28"/>
          <w:rtl/>
        </w:rPr>
      </w:pPr>
      <w:r>
        <w:rPr>
          <w:rFonts w:asciiTheme="minorBidi" w:hAnsiTheme="minorBidi" w:hint="cs"/>
          <w:b/>
          <w:bCs/>
          <w:sz w:val="28"/>
          <w:szCs w:val="28"/>
          <w:rtl/>
        </w:rPr>
        <w:t>ساكن ولا يتغير فلا أظنه محققاً للإيمان المطلوب ذلك ليس بعد الإنكار بالقلب شيء من أعمال</w:t>
      </w:r>
    </w:p>
    <w:p w:rsidR="004D664F" w:rsidRPr="002A4BF5" w:rsidRDefault="004D664F" w:rsidP="00216310">
      <w:pPr>
        <w:jc w:val="both"/>
        <w:rPr>
          <w:rFonts w:asciiTheme="minorBidi" w:hAnsiTheme="minorBidi"/>
          <w:b/>
          <w:bCs/>
          <w:sz w:val="28"/>
          <w:szCs w:val="28"/>
          <w:rtl/>
        </w:rPr>
      </w:pPr>
      <w:r>
        <w:rPr>
          <w:rFonts w:asciiTheme="minorBidi" w:hAnsiTheme="minorBidi" w:hint="cs"/>
          <w:b/>
          <w:bCs/>
          <w:sz w:val="28"/>
          <w:szCs w:val="28"/>
          <w:rtl/>
        </w:rPr>
        <w:t xml:space="preserve">الإيمان </w:t>
      </w:r>
      <w:r w:rsidR="005D17B2">
        <w:rPr>
          <w:rFonts w:asciiTheme="minorBidi" w:hAnsiTheme="minorBidi" w:hint="cs"/>
          <w:b/>
          <w:bCs/>
          <w:sz w:val="28"/>
          <w:szCs w:val="28"/>
          <w:rtl/>
        </w:rPr>
        <w:t xml:space="preserve">فهو أضعفها كما دل على ذلك قوله </w:t>
      </w:r>
      <w:r w:rsidR="005D17B2">
        <w:rPr>
          <w:rFonts w:asciiTheme="minorBidi" w:hAnsiTheme="minorBidi"/>
          <w:b/>
          <w:bCs/>
          <w:sz w:val="28"/>
          <w:szCs w:val="28"/>
          <w:rtl/>
        </w:rPr>
        <w:t>–</w:t>
      </w:r>
      <w:r w:rsidR="005D17B2">
        <w:rPr>
          <w:rFonts w:asciiTheme="minorBidi" w:hAnsiTheme="minorBidi" w:hint="cs"/>
          <w:b/>
          <w:bCs/>
          <w:sz w:val="28"/>
          <w:szCs w:val="28"/>
          <w:rtl/>
        </w:rPr>
        <w:t xml:space="preserve"> صلى الله عليه وسلم - </w:t>
      </w:r>
    </w:p>
    <w:p w:rsidR="002A4BF5" w:rsidRDefault="002A4BF5" w:rsidP="00216310">
      <w:pPr>
        <w:jc w:val="both"/>
        <w:rPr>
          <w:rFonts w:asciiTheme="minorBidi" w:hAnsiTheme="minorBidi"/>
          <w:b/>
          <w:bCs/>
          <w:sz w:val="28"/>
          <w:szCs w:val="28"/>
          <w:rtl/>
        </w:rPr>
      </w:pPr>
    </w:p>
    <w:p w:rsidR="005D17B2" w:rsidRDefault="005D17B2" w:rsidP="00216310">
      <w:pPr>
        <w:jc w:val="both"/>
        <w:rPr>
          <w:rFonts w:asciiTheme="minorBidi" w:hAnsiTheme="minorBidi"/>
          <w:b/>
          <w:bCs/>
          <w:sz w:val="28"/>
          <w:szCs w:val="28"/>
          <w:rtl/>
        </w:rPr>
      </w:pPr>
    </w:p>
    <w:p w:rsidR="005D17B2" w:rsidRDefault="005D17B2" w:rsidP="00216310">
      <w:pPr>
        <w:jc w:val="both"/>
        <w:rPr>
          <w:rFonts w:asciiTheme="minorBidi" w:hAnsiTheme="minorBidi"/>
          <w:b/>
          <w:bCs/>
          <w:sz w:val="28"/>
          <w:szCs w:val="28"/>
          <w:rtl/>
        </w:rPr>
      </w:pPr>
    </w:p>
    <w:p w:rsidR="005D17B2" w:rsidRDefault="005D17B2" w:rsidP="00216310">
      <w:pPr>
        <w:jc w:val="both"/>
        <w:rPr>
          <w:rFonts w:asciiTheme="minorBidi" w:hAnsiTheme="minorBidi"/>
          <w:b/>
          <w:bCs/>
          <w:sz w:val="28"/>
          <w:szCs w:val="28"/>
          <w:rtl/>
        </w:rPr>
      </w:pPr>
    </w:p>
    <w:p w:rsidR="005D17B2" w:rsidRDefault="005D17B2" w:rsidP="00216310">
      <w:pPr>
        <w:jc w:val="both"/>
        <w:rPr>
          <w:rFonts w:asciiTheme="minorBidi" w:hAnsiTheme="minorBidi"/>
          <w:b/>
          <w:bCs/>
          <w:sz w:val="28"/>
          <w:szCs w:val="28"/>
          <w:rtl/>
        </w:rPr>
      </w:pPr>
    </w:p>
    <w:p w:rsidR="005D17B2" w:rsidRDefault="000859E4" w:rsidP="00216310">
      <w:pPr>
        <w:jc w:val="both"/>
        <w:rPr>
          <w:rFonts w:asciiTheme="minorBidi" w:hAnsiTheme="minorBidi"/>
          <w:b/>
          <w:bCs/>
          <w:sz w:val="28"/>
          <w:szCs w:val="28"/>
          <w:rtl/>
        </w:rPr>
      </w:pPr>
      <w:r>
        <w:rPr>
          <w:noProof/>
          <w:rtl/>
        </w:rPr>
        <mc:AlternateContent>
          <mc:Choice Requires="wps">
            <w:drawing>
              <wp:anchor distT="0" distB="0" distL="114300" distR="114300" simplePos="0" relativeHeight="251660288" behindDoc="0" locked="0" layoutInCell="1" allowOverlap="1" wp14:anchorId="520E5C99" wp14:editId="0C033586">
                <wp:simplePos x="0" y="0"/>
                <wp:positionH relativeFrom="column">
                  <wp:posOffset>2735580</wp:posOffset>
                </wp:positionH>
                <wp:positionV relativeFrom="paragraph">
                  <wp:posOffset>271145</wp:posOffset>
                </wp:positionV>
                <wp:extent cx="3105785" cy="0"/>
                <wp:effectExtent l="11430" t="6985" r="6985" b="12065"/>
                <wp:wrapNone/>
                <wp:docPr id="1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9BBF56" id="AutoShape 7" o:spid="_x0000_s1026" type="#_x0000_t32" style="position:absolute;left:0;text-align:left;margin-left:215.4pt;margin-top:21.35pt;width:244.55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"/>
            </w:pict>
          </mc:Fallback>
        </mc:AlternateContent>
      </w:r>
    </w:p>
    <w:p w:rsidR="005D17B2" w:rsidRDefault="005D17B2" w:rsidP="00216310">
      <w:pPr>
        <w:pStyle w:val="a3"/>
        <w:numPr>
          <w:ilvl w:val="0"/>
          <w:numId w:val="3"/>
        </w:numPr>
        <w:ind w:left="0" w:firstLine="0"/>
        <w:jc w:val="both"/>
        <w:rPr>
          <w:rFonts w:asciiTheme="minorBidi" w:hAnsiTheme="minorBidi"/>
        </w:rPr>
      </w:pPr>
      <w:r>
        <w:rPr>
          <w:rFonts w:asciiTheme="minorBidi" w:hAnsiTheme="minorBidi" w:hint="cs"/>
          <w:rtl/>
        </w:rPr>
        <w:t>جمع فاين وهي تطلق عندهم على المرأة البغي والسيئة .</w:t>
      </w:r>
    </w:p>
    <w:p w:rsidR="005D17B2" w:rsidRDefault="005D17B2" w:rsidP="00216310">
      <w:pPr>
        <w:pStyle w:val="a3"/>
        <w:numPr>
          <w:ilvl w:val="0"/>
          <w:numId w:val="3"/>
        </w:numPr>
        <w:ind w:left="0" w:firstLine="0"/>
        <w:jc w:val="both"/>
        <w:rPr>
          <w:rFonts w:asciiTheme="minorBidi" w:hAnsiTheme="minorBidi"/>
        </w:rPr>
      </w:pPr>
      <w:r>
        <w:rPr>
          <w:rFonts w:asciiTheme="minorBidi" w:hAnsiTheme="minorBidi" w:hint="cs"/>
          <w:rtl/>
        </w:rPr>
        <w:t>مجموعة رسائل الشيخ حمد بن عتيق(40- 41)</w:t>
      </w:r>
    </w:p>
    <w:p w:rsidR="005D17B2" w:rsidRPr="005D17B2" w:rsidRDefault="005D17B2" w:rsidP="00216310">
      <w:pPr>
        <w:pStyle w:val="a3"/>
        <w:numPr>
          <w:ilvl w:val="0"/>
          <w:numId w:val="3"/>
        </w:numPr>
        <w:ind w:left="0" w:firstLine="0"/>
        <w:jc w:val="both"/>
        <w:rPr>
          <w:rFonts w:asciiTheme="minorBidi" w:hAnsiTheme="minorBidi"/>
          <w:rtl/>
        </w:rPr>
      </w:pPr>
      <w:r>
        <w:rPr>
          <w:rFonts w:asciiTheme="minorBidi" w:hAnsiTheme="minorBidi" w:hint="cs"/>
          <w:rtl/>
        </w:rPr>
        <w:t>الجرح والتعديل (1/124)</w:t>
      </w:r>
    </w:p>
    <w:p w:rsidR="005D17B2" w:rsidRDefault="005D17B2" w:rsidP="00216310">
      <w:pPr>
        <w:jc w:val="both"/>
        <w:rPr>
          <w:rFonts w:asciiTheme="minorBidi" w:hAnsiTheme="minorBidi"/>
          <w:b/>
          <w:bCs/>
          <w:sz w:val="28"/>
          <w:szCs w:val="28"/>
          <w:rtl/>
        </w:rPr>
      </w:pPr>
    </w:p>
    <w:p w:rsidR="005D17B2" w:rsidRDefault="005D17B2" w:rsidP="00216310">
      <w:pPr>
        <w:jc w:val="both"/>
        <w:rPr>
          <w:rFonts w:asciiTheme="minorBidi" w:hAnsiTheme="minorBidi"/>
          <w:b/>
          <w:bCs/>
          <w:sz w:val="28"/>
          <w:szCs w:val="28"/>
          <w:rtl/>
        </w:rPr>
      </w:pPr>
    </w:p>
    <w:p w:rsidR="005D17B2" w:rsidRDefault="005D17B2" w:rsidP="00216310">
      <w:pPr>
        <w:jc w:val="both"/>
        <w:rPr>
          <w:rFonts w:asciiTheme="minorBidi" w:hAnsiTheme="minorBidi"/>
          <w:b/>
          <w:bCs/>
          <w:sz w:val="28"/>
          <w:szCs w:val="28"/>
          <w:rtl/>
        </w:rPr>
      </w:pPr>
    </w:p>
    <w:p w:rsidR="005D17B2" w:rsidRDefault="00DD698E"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عند ذكره لمراتب تغيير المنكر : " ... وذلك أضعف الإيمان " </w:t>
      </w:r>
      <w:r w:rsidRPr="00DD698E">
        <w:rPr>
          <w:rFonts w:asciiTheme="minorBidi" w:hAnsiTheme="minorBidi" w:hint="cs"/>
          <w:b/>
          <w:bCs/>
          <w:sz w:val="28"/>
          <w:szCs w:val="28"/>
          <w:vertAlign w:val="subscript"/>
          <w:rtl/>
        </w:rPr>
        <w:t>(1)</w:t>
      </w:r>
      <w:r>
        <w:rPr>
          <w:rFonts w:asciiTheme="minorBidi" w:hAnsiTheme="minorBidi" w:hint="cs"/>
          <w:b/>
          <w:bCs/>
          <w:sz w:val="28"/>
          <w:szCs w:val="28"/>
          <w:rtl/>
        </w:rPr>
        <w:t xml:space="preserve"> يعني بالقلب .</w:t>
      </w:r>
    </w:p>
    <w:p w:rsidR="00DD698E" w:rsidRDefault="00DD698E" w:rsidP="00216310">
      <w:pPr>
        <w:jc w:val="both"/>
        <w:rPr>
          <w:rFonts w:asciiTheme="minorBidi" w:hAnsiTheme="minorBidi"/>
          <w:b/>
          <w:bCs/>
          <w:sz w:val="28"/>
          <w:szCs w:val="28"/>
          <w:rtl/>
        </w:rPr>
      </w:pPr>
      <w:r>
        <w:rPr>
          <w:rFonts w:asciiTheme="minorBidi" w:hAnsiTheme="minorBidi" w:hint="cs"/>
          <w:b/>
          <w:bCs/>
          <w:sz w:val="28"/>
          <w:szCs w:val="28"/>
          <w:rtl/>
        </w:rPr>
        <w:t xml:space="preserve">وكذا قوله في الحديث الآخر والذي فيه حال الخلوف الذين يقولون مالا يفعلون ويفعلون ما </w:t>
      </w:r>
    </w:p>
    <w:p w:rsidR="00DD698E" w:rsidRDefault="00DD698E" w:rsidP="00216310">
      <w:pPr>
        <w:jc w:val="both"/>
        <w:rPr>
          <w:rFonts w:asciiTheme="minorBidi" w:hAnsiTheme="minorBidi"/>
          <w:b/>
          <w:bCs/>
          <w:sz w:val="28"/>
          <w:szCs w:val="28"/>
          <w:rtl/>
        </w:rPr>
      </w:pPr>
      <w:r>
        <w:rPr>
          <w:rFonts w:asciiTheme="minorBidi" w:hAnsiTheme="minorBidi" w:hint="cs"/>
          <w:b/>
          <w:bCs/>
          <w:sz w:val="28"/>
          <w:szCs w:val="28"/>
          <w:rtl/>
        </w:rPr>
        <w:t xml:space="preserve">لا يؤمرون : " وليس وراء ذلك من الإيمان حبة خردل " </w:t>
      </w:r>
      <w:r w:rsidRPr="00DD698E">
        <w:rPr>
          <w:rFonts w:asciiTheme="minorBidi" w:hAnsiTheme="minorBidi" w:hint="cs"/>
          <w:b/>
          <w:bCs/>
          <w:sz w:val="28"/>
          <w:szCs w:val="28"/>
          <w:vertAlign w:val="subscript"/>
          <w:rtl/>
        </w:rPr>
        <w:t>(2)</w:t>
      </w:r>
      <w:r>
        <w:rPr>
          <w:rFonts w:asciiTheme="minorBidi" w:hAnsiTheme="minorBidi" w:hint="cs"/>
          <w:b/>
          <w:bCs/>
          <w:sz w:val="28"/>
          <w:szCs w:val="28"/>
          <w:rtl/>
        </w:rPr>
        <w:t xml:space="preserve"> أي بعد أن ينكر عليهم بقلبه </w:t>
      </w:r>
      <w:r w:rsidRPr="00DD698E">
        <w:rPr>
          <w:rFonts w:asciiTheme="minorBidi" w:hAnsiTheme="minorBidi" w:hint="cs"/>
          <w:b/>
          <w:bCs/>
          <w:sz w:val="28"/>
          <w:szCs w:val="28"/>
          <w:vertAlign w:val="subscript"/>
          <w:rtl/>
        </w:rPr>
        <w:t>(3)</w:t>
      </w:r>
    </w:p>
    <w:p w:rsidR="00DD698E" w:rsidRDefault="00DD698E" w:rsidP="00216310">
      <w:pPr>
        <w:jc w:val="both"/>
        <w:rPr>
          <w:rFonts w:asciiTheme="minorBidi" w:hAnsiTheme="minorBidi"/>
          <w:b/>
          <w:bCs/>
          <w:sz w:val="28"/>
          <w:szCs w:val="28"/>
          <w:rtl/>
        </w:rPr>
      </w:pPr>
      <w:r>
        <w:rPr>
          <w:rFonts w:asciiTheme="minorBidi" w:hAnsiTheme="minorBidi" w:hint="cs"/>
          <w:b/>
          <w:bCs/>
          <w:sz w:val="28"/>
          <w:szCs w:val="28"/>
          <w:rtl/>
        </w:rPr>
        <w:t xml:space="preserve">وبهذا يتبين لك أن الأمر بالمعروف والنهي عن المنكر هو سمة المؤمن الصادق </w:t>
      </w:r>
      <w:r w:rsidR="00450361">
        <w:rPr>
          <w:rFonts w:asciiTheme="minorBidi" w:hAnsiTheme="minorBidi" w:hint="cs"/>
          <w:b/>
          <w:bCs/>
          <w:sz w:val="28"/>
          <w:szCs w:val="28"/>
          <w:rtl/>
        </w:rPr>
        <w:t>كما وصفه</w:t>
      </w:r>
    </w:p>
    <w:p w:rsidR="00450361" w:rsidRDefault="00450361" w:rsidP="00216310">
      <w:pPr>
        <w:jc w:val="both"/>
        <w:rPr>
          <w:rFonts w:asciiTheme="minorBidi" w:hAnsiTheme="minorBidi"/>
          <w:b/>
          <w:bCs/>
          <w:sz w:val="28"/>
          <w:szCs w:val="28"/>
          <w:rtl/>
        </w:rPr>
      </w:pPr>
      <w:r>
        <w:rPr>
          <w:rFonts w:asciiTheme="minorBidi" w:hAnsiTheme="minorBidi" w:hint="cs"/>
          <w:b/>
          <w:bCs/>
          <w:sz w:val="28"/>
          <w:szCs w:val="28"/>
          <w:rtl/>
        </w:rPr>
        <w:t xml:space="preserve">الله تعالى في كتابه بقوله : </w:t>
      </w:r>
      <w:r>
        <w:rPr>
          <w:rFonts w:asciiTheme="minorBidi" w:hAnsiTheme="minorBidi"/>
          <w:b/>
          <w:bCs/>
          <w:sz w:val="28"/>
          <w:szCs w:val="28"/>
        </w:rPr>
        <w:t>}</w:t>
      </w:r>
      <w:r>
        <w:rPr>
          <w:rFonts w:ascii="Tahoma" w:hAnsi="Tahoma" w:cs="DecoType Naskh" w:hint="cs"/>
          <w:sz w:val="32"/>
          <w:szCs w:val="32"/>
          <w:rtl/>
        </w:rPr>
        <w:t xml:space="preserve"> </w:t>
      </w:r>
      <w:hyperlink r:id="rId9" w:history="1">
        <w:r w:rsidRPr="00450361">
          <w:rPr>
            <w:rStyle w:val="ayat1"/>
            <w:rFonts w:cs="DecoType Naskh"/>
            <w:sz w:val="32"/>
            <w:szCs w:val="32"/>
            <w:rtl/>
          </w:rPr>
          <w:t xml:space="preserve">وَالْمُؤْمِنُونَ وَالْمُؤْمِنَاتُ بَعْضُهُمْ أَوْلِيَاءُ بَعْضٍ </w:t>
        </w:r>
        <w:r w:rsidRPr="00450361">
          <w:rPr>
            <w:rStyle w:val="ayat1"/>
            <w:rFonts w:cs="Tahoma"/>
            <w:sz w:val="32"/>
            <w:szCs w:val="32"/>
            <w:rtl/>
          </w:rPr>
          <w:t>ۚ</w:t>
        </w:r>
        <w:r w:rsidRPr="00450361">
          <w:rPr>
            <w:rStyle w:val="ayat1"/>
            <w:rFonts w:cs="DecoType Naskh"/>
            <w:sz w:val="32"/>
            <w:szCs w:val="32"/>
            <w:rtl/>
          </w:rPr>
          <w:t xml:space="preserve"> يَأْمُرُونَ بِالْمَعْرُوفِ وَيَنْهَوْنَ عَنِ الْمُنكَرِ وَيُقِيمُونَ الصَّلَاةَ</w:t>
        </w:r>
      </w:hyperlink>
      <w:r>
        <w:rPr>
          <w:rFonts w:asciiTheme="minorBidi" w:hAnsiTheme="minorBidi" w:cs="DecoType Naskh" w:hint="cs"/>
          <w:b/>
          <w:bCs/>
          <w:sz w:val="32"/>
          <w:szCs w:val="32"/>
          <w:rtl/>
        </w:rPr>
        <w:t xml:space="preserve"> </w:t>
      </w:r>
      <w:r>
        <w:rPr>
          <w:rFonts w:asciiTheme="minorBidi" w:hAnsiTheme="minorBidi" w:cs="DecoType Naskh"/>
          <w:b/>
          <w:bCs/>
          <w:sz w:val="32"/>
          <w:szCs w:val="32"/>
        </w:rPr>
        <w:t>{</w:t>
      </w:r>
      <w:r>
        <w:rPr>
          <w:rFonts w:asciiTheme="minorBidi" w:hAnsiTheme="minorBidi" w:hint="cs"/>
          <w:b/>
          <w:bCs/>
          <w:sz w:val="28"/>
          <w:szCs w:val="28"/>
          <w:rtl/>
        </w:rPr>
        <w:t xml:space="preserve"> الآية </w:t>
      </w:r>
      <w:r w:rsidRPr="00450361">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450361" w:rsidRDefault="00450361" w:rsidP="00216310">
      <w:pPr>
        <w:jc w:val="both"/>
        <w:rPr>
          <w:rFonts w:asciiTheme="minorBidi" w:hAnsiTheme="minorBidi"/>
          <w:b/>
          <w:bCs/>
          <w:sz w:val="28"/>
          <w:szCs w:val="28"/>
          <w:rtl/>
        </w:rPr>
      </w:pPr>
      <w:r>
        <w:rPr>
          <w:rFonts w:asciiTheme="minorBidi" w:hAnsiTheme="minorBidi" w:hint="cs"/>
          <w:b/>
          <w:bCs/>
          <w:sz w:val="28"/>
          <w:szCs w:val="28"/>
          <w:rtl/>
        </w:rPr>
        <w:t xml:space="preserve">وهو أيضاً سمة المجتمع الفاضل الخير : قال صاحب الظلال : " إن سمة المجتمع الخير </w:t>
      </w:r>
    </w:p>
    <w:p w:rsidR="00450361" w:rsidRDefault="00450361" w:rsidP="00216310">
      <w:pPr>
        <w:jc w:val="both"/>
        <w:rPr>
          <w:rFonts w:asciiTheme="minorBidi" w:hAnsiTheme="minorBidi"/>
          <w:b/>
          <w:bCs/>
          <w:sz w:val="28"/>
          <w:szCs w:val="28"/>
          <w:rtl/>
        </w:rPr>
      </w:pPr>
      <w:r>
        <w:rPr>
          <w:rFonts w:asciiTheme="minorBidi" w:hAnsiTheme="minorBidi" w:hint="cs"/>
          <w:b/>
          <w:bCs/>
          <w:sz w:val="28"/>
          <w:szCs w:val="28"/>
          <w:rtl/>
        </w:rPr>
        <w:t>الفاضل الحي القوي المتماسك أن يسود فيه الأمر بالمعروف والنهي عن المنكر وأن يوجد</w:t>
      </w:r>
    </w:p>
    <w:p w:rsidR="00450361" w:rsidRDefault="00450361" w:rsidP="00216310">
      <w:pPr>
        <w:jc w:val="both"/>
        <w:rPr>
          <w:rFonts w:asciiTheme="minorBidi" w:hAnsiTheme="minorBidi"/>
          <w:b/>
          <w:bCs/>
          <w:sz w:val="28"/>
          <w:szCs w:val="28"/>
          <w:rtl/>
        </w:rPr>
      </w:pPr>
      <w:r>
        <w:rPr>
          <w:rFonts w:asciiTheme="minorBidi" w:hAnsiTheme="minorBidi" w:hint="cs"/>
          <w:b/>
          <w:bCs/>
          <w:sz w:val="28"/>
          <w:szCs w:val="28"/>
          <w:rtl/>
        </w:rPr>
        <w:t xml:space="preserve">فيه من يستمع إلى الأمر بالمعروف والنهي عن المنكر وأن يكون عرف المجتمع من القوة </w:t>
      </w:r>
    </w:p>
    <w:p w:rsidR="00450361" w:rsidRDefault="00450361" w:rsidP="00216310">
      <w:pPr>
        <w:jc w:val="both"/>
        <w:rPr>
          <w:rFonts w:asciiTheme="minorBidi" w:hAnsiTheme="minorBidi"/>
          <w:b/>
          <w:bCs/>
          <w:sz w:val="28"/>
          <w:szCs w:val="28"/>
          <w:rtl/>
        </w:rPr>
      </w:pPr>
      <w:r>
        <w:rPr>
          <w:rFonts w:asciiTheme="minorBidi" w:hAnsiTheme="minorBidi" w:hint="cs"/>
          <w:b/>
          <w:bCs/>
          <w:sz w:val="28"/>
          <w:szCs w:val="28"/>
          <w:rtl/>
        </w:rPr>
        <w:t xml:space="preserve">بحيث لا يجرؤ المنحرفون فيه </w:t>
      </w: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Default="00450361" w:rsidP="00216310">
      <w:pPr>
        <w:jc w:val="both"/>
        <w:rPr>
          <w:rFonts w:asciiTheme="minorBidi" w:hAnsiTheme="minorBidi"/>
          <w:b/>
          <w:bCs/>
          <w:sz w:val="28"/>
          <w:szCs w:val="28"/>
          <w:rtl/>
        </w:rPr>
      </w:pPr>
    </w:p>
    <w:p w:rsidR="00450361" w:rsidRPr="006C37C9" w:rsidRDefault="000859E4" w:rsidP="00216310">
      <w:pPr>
        <w:jc w:val="both"/>
        <w:rPr>
          <w:rFonts w:asciiTheme="minorBidi" w:hAnsiTheme="minorBidi"/>
          <w:sz w:val="20"/>
          <w:szCs w:val="20"/>
          <w:rtl/>
        </w:rPr>
      </w:pPr>
      <w:r>
        <w:rPr>
          <w:rFonts w:asciiTheme="minorBidi" w:hAnsiTheme="minorBidi"/>
          <w:b/>
          <w:bCs/>
          <w:noProof/>
          <w:sz w:val="20"/>
          <w:szCs w:val="20"/>
          <w:rtl/>
        </w:rPr>
        <mc:AlternateContent>
          <mc:Choice Requires="wps">
            <w:drawing>
              <wp:anchor distT="0" distB="0" distL="114300" distR="114300" simplePos="0" relativeHeight="251661312" behindDoc="0" locked="0" layoutInCell="1" allowOverlap="1" wp14:anchorId="72290448" wp14:editId="2A963D9C">
                <wp:simplePos x="0" y="0"/>
                <wp:positionH relativeFrom="column">
                  <wp:posOffset>2887980</wp:posOffset>
                </wp:positionH>
                <wp:positionV relativeFrom="paragraph">
                  <wp:posOffset>92075</wp:posOffset>
                </wp:positionV>
                <wp:extent cx="3105785" cy="0"/>
                <wp:effectExtent l="11430" t="13970" r="6985" b="5080"/>
                <wp:wrapNone/>
                <wp:docPr id="11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6E2725" id="AutoShape 8" o:spid="_x0000_s1026" type="#_x0000_t32" style="position:absolute;left:0;text-align:left;margin-left:227.4pt;margin-top:7.25pt;width:244.5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"/>
            </w:pict>
          </mc:Fallback>
        </mc:AlternateContent>
      </w:r>
      <w:r w:rsidR="00344002" w:rsidRPr="006C37C9">
        <w:rPr>
          <w:rFonts w:asciiTheme="minorBidi" w:hAnsiTheme="minorBidi"/>
          <w:b/>
          <w:bCs/>
          <w:sz w:val="20"/>
          <w:szCs w:val="20"/>
        </w:rPr>
        <w:br/>
      </w:r>
      <w:r w:rsidR="00344002" w:rsidRPr="006C37C9">
        <w:rPr>
          <w:rFonts w:asciiTheme="minorBidi" w:hAnsiTheme="minorBidi" w:hint="cs"/>
          <w:b/>
          <w:bCs/>
          <w:sz w:val="20"/>
          <w:szCs w:val="20"/>
          <w:rtl/>
        </w:rPr>
        <w:t>1)</w:t>
      </w:r>
      <w:r w:rsidR="00344002" w:rsidRPr="00344002">
        <w:rPr>
          <w:rFonts w:asciiTheme="minorBidi" w:hAnsiTheme="minorBidi"/>
          <w:b/>
          <w:bCs/>
          <w:sz w:val="20"/>
          <w:szCs w:val="20"/>
        </w:rPr>
        <w:t xml:space="preserve"> </w:t>
      </w:r>
      <w:r w:rsidR="006C37C9" w:rsidRPr="006C37C9">
        <w:rPr>
          <w:rFonts w:asciiTheme="minorBidi" w:hAnsiTheme="minorBidi" w:hint="cs"/>
          <w:b/>
          <w:bCs/>
          <w:sz w:val="20"/>
          <w:szCs w:val="20"/>
          <w:rtl/>
        </w:rPr>
        <w:t xml:space="preserve"> </w:t>
      </w:r>
      <w:r w:rsidR="00450361" w:rsidRPr="006C37C9">
        <w:rPr>
          <w:rFonts w:asciiTheme="minorBidi" w:hAnsiTheme="minorBidi" w:hint="cs"/>
          <w:sz w:val="20"/>
          <w:szCs w:val="20"/>
          <w:rtl/>
        </w:rPr>
        <w:t>ورد هذا الحديث بألفاظ متقاربة . وقد أخرجه ومسلم في كتاب: الإيمان باب</w:t>
      </w:r>
      <w:r w:rsidR="006C37C9" w:rsidRPr="006C37C9">
        <w:rPr>
          <w:rFonts w:asciiTheme="minorBidi" w:hAnsiTheme="minorBidi" w:hint="cs"/>
          <w:sz w:val="20"/>
          <w:szCs w:val="20"/>
          <w:rtl/>
        </w:rPr>
        <w:t xml:space="preserve"> : كون النهي عن المنكر من الإيمان حديث رقم (78) (1/69)</w:t>
      </w:r>
    </w:p>
    <w:p w:rsidR="006C37C9" w:rsidRPr="006C37C9" w:rsidRDefault="006C37C9" w:rsidP="00216310">
      <w:pPr>
        <w:jc w:val="both"/>
        <w:rPr>
          <w:rFonts w:asciiTheme="minorBidi" w:hAnsiTheme="minorBidi"/>
          <w:sz w:val="20"/>
          <w:szCs w:val="20"/>
          <w:rtl/>
        </w:rPr>
      </w:pPr>
      <w:r w:rsidRPr="006C37C9">
        <w:rPr>
          <w:rFonts w:asciiTheme="minorBidi" w:hAnsiTheme="minorBidi" w:hint="cs"/>
          <w:sz w:val="20"/>
          <w:szCs w:val="20"/>
          <w:rtl/>
        </w:rPr>
        <w:t>2) أخرجه مسلم في كتاب : الإيمان باب : كون النهي عن المنكر من الإيمان حديث رقم (50)(1/70)</w:t>
      </w:r>
    </w:p>
    <w:p w:rsidR="006C37C9" w:rsidRPr="006C37C9" w:rsidRDefault="006C37C9" w:rsidP="00216310">
      <w:pPr>
        <w:jc w:val="both"/>
        <w:rPr>
          <w:rFonts w:asciiTheme="minorBidi" w:hAnsiTheme="minorBidi"/>
          <w:sz w:val="20"/>
          <w:szCs w:val="20"/>
          <w:rtl/>
        </w:rPr>
      </w:pPr>
      <w:r w:rsidRPr="006C37C9">
        <w:rPr>
          <w:rFonts w:asciiTheme="minorBidi" w:hAnsiTheme="minorBidi" w:hint="cs"/>
          <w:sz w:val="20"/>
          <w:szCs w:val="20"/>
          <w:rtl/>
        </w:rPr>
        <w:t>3) سيأتي بيان المراد بكون أضعف الإيمان ص 371 وانظر أيضا الكلام في حقيقة الإنكار بالقلب ص 372</w:t>
      </w:r>
    </w:p>
    <w:p w:rsidR="006C37C9" w:rsidRPr="006C37C9" w:rsidRDefault="006C37C9" w:rsidP="00216310">
      <w:pPr>
        <w:jc w:val="both"/>
        <w:rPr>
          <w:rFonts w:asciiTheme="minorBidi" w:hAnsiTheme="minorBidi"/>
          <w:sz w:val="20"/>
          <w:szCs w:val="20"/>
          <w:rtl/>
        </w:rPr>
      </w:pPr>
      <w:r w:rsidRPr="006C37C9">
        <w:rPr>
          <w:rFonts w:asciiTheme="minorBidi" w:hAnsiTheme="minorBidi" w:hint="cs"/>
          <w:sz w:val="20"/>
          <w:szCs w:val="20"/>
          <w:rtl/>
        </w:rPr>
        <w:t>4) التوبة آية 71</w:t>
      </w:r>
    </w:p>
    <w:p w:rsidR="006C37C9" w:rsidRDefault="006C37C9" w:rsidP="00216310">
      <w:pPr>
        <w:pStyle w:val="a3"/>
        <w:ind w:left="0"/>
        <w:jc w:val="both"/>
        <w:rPr>
          <w:rFonts w:asciiTheme="minorBidi" w:hAnsiTheme="minorBidi"/>
          <w:rtl/>
        </w:rPr>
      </w:pPr>
    </w:p>
    <w:p w:rsidR="006C37C9" w:rsidRDefault="006C37C9" w:rsidP="00216310">
      <w:pPr>
        <w:pStyle w:val="a3"/>
        <w:ind w:left="0"/>
        <w:jc w:val="both"/>
        <w:rPr>
          <w:rFonts w:asciiTheme="minorBidi" w:hAnsiTheme="minorBidi"/>
          <w:rtl/>
        </w:rPr>
      </w:pPr>
    </w:p>
    <w:p w:rsidR="00720CC2" w:rsidRDefault="00720CC2" w:rsidP="00216310">
      <w:pPr>
        <w:pStyle w:val="a3"/>
        <w:ind w:left="0"/>
        <w:jc w:val="both"/>
        <w:rPr>
          <w:rFonts w:asciiTheme="minorBidi" w:hAnsiTheme="minorBidi"/>
          <w:rtl/>
        </w:rPr>
      </w:pPr>
    </w:p>
    <w:p w:rsidR="00720CC2" w:rsidRDefault="00720CC2" w:rsidP="00216310">
      <w:pPr>
        <w:pStyle w:val="a3"/>
        <w:ind w:left="0"/>
        <w:jc w:val="both"/>
        <w:rPr>
          <w:rFonts w:asciiTheme="minorBidi" w:hAnsiTheme="minorBidi"/>
          <w:rtl/>
        </w:rPr>
      </w:pPr>
    </w:p>
    <w:p w:rsidR="00720CC2" w:rsidRDefault="00720CC2" w:rsidP="00216310">
      <w:pPr>
        <w:pStyle w:val="a3"/>
        <w:ind w:left="0"/>
        <w:jc w:val="both"/>
        <w:rPr>
          <w:rFonts w:asciiTheme="minorBidi" w:hAnsiTheme="minorBidi"/>
          <w:rtl/>
        </w:rPr>
      </w:pPr>
    </w:p>
    <w:p w:rsidR="00720CC2" w:rsidRDefault="00720CC2" w:rsidP="00216310">
      <w:pPr>
        <w:pStyle w:val="a3"/>
        <w:ind w:left="0"/>
        <w:jc w:val="both"/>
        <w:rPr>
          <w:rFonts w:asciiTheme="minorBidi" w:hAnsiTheme="minorBidi"/>
          <w:rtl/>
        </w:rPr>
      </w:pPr>
    </w:p>
    <w:p w:rsidR="006C37C9" w:rsidRDefault="006C37C9" w:rsidP="00216310">
      <w:pPr>
        <w:pStyle w:val="a3"/>
        <w:ind w:left="0"/>
        <w:jc w:val="both"/>
        <w:rPr>
          <w:rFonts w:asciiTheme="minorBidi" w:hAnsiTheme="minorBidi"/>
          <w:b/>
          <w:bCs/>
          <w:sz w:val="28"/>
          <w:szCs w:val="28"/>
          <w:rtl/>
        </w:rPr>
      </w:pPr>
      <w:r>
        <w:rPr>
          <w:rFonts w:asciiTheme="minorBidi" w:hAnsiTheme="minorBidi" w:hint="cs"/>
          <w:b/>
          <w:bCs/>
          <w:sz w:val="28"/>
          <w:szCs w:val="28"/>
          <w:rtl/>
        </w:rPr>
        <w:lastRenderedPageBreak/>
        <w:t>على التنكر لهذا الأمر و النهي</w:t>
      </w:r>
      <w:r w:rsidR="00CD3080">
        <w:rPr>
          <w:rFonts w:asciiTheme="minorBidi" w:hAnsiTheme="minorBidi" w:hint="cs"/>
          <w:b/>
          <w:bCs/>
          <w:sz w:val="28"/>
          <w:szCs w:val="28"/>
          <w:rtl/>
        </w:rPr>
        <w:t xml:space="preserve"> ، ولا على إيذاء الآمرين بالمعروف و الناهين عن </w:t>
      </w:r>
    </w:p>
    <w:p w:rsidR="00CD3080" w:rsidRDefault="00CD3080" w:rsidP="00216310">
      <w:pPr>
        <w:pStyle w:val="a3"/>
        <w:ind w:left="0"/>
        <w:jc w:val="both"/>
        <w:rPr>
          <w:rFonts w:asciiTheme="minorBidi" w:hAnsiTheme="minorBidi"/>
          <w:b/>
          <w:bCs/>
          <w:rtl/>
        </w:rPr>
      </w:pPr>
      <w:r>
        <w:rPr>
          <w:rFonts w:asciiTheme="minorBidi" w:hAnsiTheme="minorBidi" w:hint="cs"/>
          <w:b/>
          <w:bCs/>
          <w:sz w:val="28"/>
          <w:szCs w:val="28"/>
          <w:rtl/>
        </w:rPr>
        <w:t xml:space="preserve">المنكر " </w:t>
      </w:r>
      <w:r w:rsidRPr="00CD3080">
        <w:rPr>
          <w:rFonts w:asciiTheme="minorBidi" w:hAnsiTheme="minorBidi" w:hint="cs"/>
          <w:b/>
          <w:bCs/>
          <w:sz w:val="28"/>
          <w:szCs w:val="28"/>
          <w:vertAlign w:val="subscript"/>
          <w:rtl/>
        </w:rPr>
        <w:t>(1)</w:t>
      </w:r>
      <w:r w:rsidRPr="00CD3080">
        <w:rPr>
          <w:rFonts w:asciiTheme="minorBidi" w:hAnsiTheme="minorBidi" w:hint="cs"/>
          <w:b/>
          <w:bCs/>
          <w:sz w:val="28"/>
          <w:szCs w:val="28"/>
          <w:rtl/>
        </w:rPr>
        <w:t xml:space="preserve"> ا.هـ </w:t>
      </w:r>
      <w:r w:rsidRPr="00CD3080">
        <w:rPr>
          <w:rFonts w:asciiTheme="minorBidi" w:hAnsiTheme="minorBidi" w:hint="cs"/>
          <w:b/>
          <w:bCs/>
          <w:rtl/>
        </w:rPr>
        <w:t>.</w:t>
      </w:r>
    </w:p>
    <w:p w:rsidR="00CD3080" w:rsidRDefault="00CD3080" w:rsidP="00216310">
      <w:pPr>
        <w:pStyle w:val="a3"/>
        <w:ind w:left="0"/>
        <w:jc w:val="both"/>
        <w:rPr>
          <w:rFonts w:asciiTheme="minorBidi" w:hAnsiTheme="minorBidi"/>
          <w:b/>
          <w:bCs/>
          <w:sz w:val="28"/>
          <w:szCs w:val="28"/>
          <w:rtl/>
        </w:rPr>
      </w:pPr>
    </w:p>
    <w:p w:rsidR="00CD3080" w:rsidRDefault="00CD308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ولقد ضُيع أكثر هذا الباب من أزمان متطاولة ، ولا زال ينقص مع مرور الأيام و </w:t>
      </w:r>
    </w:p>
    <w:p w:rsidR="00CD3080" w:rsidRDefault="00CD308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الليالي ، فلم يبق منه إلا النزر اليسير جداً ، مع أنه باب عظيم واسع ، إذ به قوام </w:t>
      </w:r>
    </w:p>
    <w:p w:rsidR="00CD3080" w:rsidRDefault="00CD308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الأمر و ملاكه .. و به تبقى السلامة و العافية ، فإذا عُطل العمل به و أُصد بابه أوشك </w:t>
      </w:r>
    </w:p>
    <w:p w:rsidR="00CD3080" w:rsidRDefault="00CD3080" w:rsidP="00216310">
      <w:pPr>
        <w:pStyle w:val="a3"/>
        <w:ind w:left="0"/>
        <w:jc w:val="both"/>
        <w:rPr>
          <w:rFonts w:asciiTheme="minorBidi" w:hAnsiTheme="minorBidi"/>
          <w:b/>
          <w:bCs/>
          <w:rtl/>
        </w:rPr>
      </w:pPr>
      <w:r>
        <w:rPr>
          <w:rFonts w:asciiTheme="minorBidi" w:hAnsiTheme="minorBidi" w:hint="cs"/>
          <w:b/>
          <w:bCs/>
          <w:sz w:val="28"/>
          <w:szCs w:val="28"/>
          <w:rtl/>
        </w:rPr>
        <w:t xml:space="preserve">العقاب أن يعم الصالح و الطالح </w:t>
      </w:r>
      <w:r w:rsidRPr="00CD3080">
        <w:rPr>
          <w:rFonts w:asciiTheme="minorBidi" w:hAnsiTheme="minorBidi" w:hint="cs"/>
          <w:b/>
          <w:bCs/>
          <w:sz w:val="28"/>
          <w:szCs w:val="28"/>
          <w:vertAlign w:val="subscript"/>
          <w:rtl/>
        </w:rPr>
        <w:t>(2)</w:t>
      </w:r>
    </w:p>
    <w:p w:rsidR="00092BB7" w:rsidRDefault="00CD3080" w:rsidP="00216310">
      <w:pPr>
        <w:pStyle w:val="a3"/>
        <w:ind w:left="0"/>
        <w:jc w:val="both"/>
        <w:rPr>
          <w:rFonts w:asciiTheme="minorBidi" w:hAnsiTheme="minorBidi"/>
          <w:b/>
          <w:bCs/>
          <w:sz w:val="28"/>
          <w:szCs w:val="28"/>
          <w:vertAlign w:val="subscript"/>
          <w:rtl/>
        </w:rPr>
      </w:pPr>
      <w:r>
        <w:rPr>
          <w:rFonts w:asciiTheme="minorBidi" w:hAnsiTheme="minorBidi" w:hint="cs"/>
          <w:b/>
          <w:bCs/>
          <w:sz w:val="28"/>
          <w:szCs w:val="28"/>
          <w:rtl/>
        </w:rPr>
        <w:t xml:space="preserve">قال الله تعالى : </w:t>
      </w:r>
      <w:r w:rsidR="00092BB7">
        <w:rPr>
          <w:rFonts w:asciiTheme="minorBidi" w:hAnsiTheme="minorBidi"/>
          <w:b/>
          <w:bCs/>
          <w:sz w:val="28"/>
          <w:szCs w:val="28"/>
        </w:rPr>
        <w:t xml:space="preserve"> }</w:t>
      </w:r>
      <w:r w:rsidRPr="00092BB7">
        <w:rPr>
          <w:rStyle w:val="ayat1"/>
          <w:rFonts w:cs="DecoType Naskh"/>
          <w:sz w:val="32"/>
          <w:szCs w:val="32"/>
          <w:rtl/>
        </w:rPr>
        <w:t>فَلْيَحْذَرِ الَّذِينَ يُخَالِفُونَ عَنْ أَمْرِهِ أَن تُصِيبَهُمْ فِتْنَةٌ أَوْ يُصِيبَهُمْ عَذَابٌ أَلِيمٌ</w:t>
      </w:r>
      <w:r w:rsidR="00092BB7">
        <w:rPr>
          <w:rFonts w:asciiTheme="minorBidi" w:hAnsiTheme="minorBidi" w:hint="cs"/>
          <w:b/>
          <w:bCs/>
          <w:sz w:val="28"/>
          <w:szCs w:val="28"/>
          <w:rtl/>
        </w:rPr>
        <w:t xml:space="preserve"> </w:t>
      </w:r>
      <w:r w:rsidR="00092BB7">
        <w:rPr>
          <w:rFonts w:asciiTheme="minorBidi" w:hAnsiTheme="minorBidi"/>
          <w:b/>
          <w:bCs/>
          <w:sz w:val="28"/>
          <w:szCs w:val="28"/>
        </w:rPr>
        <w:t>{</w:t>
      </w:r>
      <w:r w:rsidR="00092BB7" w:rsidRPr="00092BB7">
        <w:rPr>
          <w:rFonts w:asciiTheme="minorBidi" w:hAnsiTheme="minorBidi" w:hint="cs"/>
          <w:b/>
          <w:bCs/>
          <w:sz w:val="28"/>
          <w:szCs w:val="28"/>
          <w:vertAlign w:val="subscript"/>
          <w:rtl/>
        </w:rPr>
        <w:t>(3)</w:t>
      </w:r>
    </w:p>
    <w:p w:rsidR="00092BB7" w:rsidRDefault="00092BB7" w:rsidP="00216310">
      <w:pPr>
        <w:jc w:val="both"/>
        <w:rPr>
          <w:rFonts w:asciiTheme="minorBidi" w:hAnsiTheme="minorBidi"/>
          <w:b/>
          <w:bCs/>
          <w:sz w:val="28"/>
          <w:szCs w:val="28"/>
          <w:rtl/>
        </w:rPr>
      </w:pPr>
      <w:r>
        <w:rPr>
          <w:rFonts w:asciiTheme="minorBidi" w:hAnsiTheme="minorBidi" w:hint="cs"/>
          <w:b/>
          <w:bCs/>
          <w:sz w:val="28"/>
          <w:szCs w:val="28"/>
          <w:rtl/>
        </w:rPr>
        <w:t xml:space="preserve">        </w:t>
      </w:r>
      <w:r w:rsidRPr="00092BB7">
        <w:rPr>
          <w:rFonts w:asciiTheme="minorBidi" w:hAnsiTheme="minorBidi" w:hint="cs"/>
          <w:b/>
          <w:bCs/>
          <w:sz w:val="28"/>
          <w:szCs w:val="28"/>
          <w:rtl/>
        </w:rPr>
        <w:t xml:space="preserve">، و قال : </w:t>
      </w:r>
      <w:r w:rsidRPr="00092BB7">
        <w:rPr>
          <w:rFonts w:asciiTheme="minorBidi" w:hAnsiTheme="minorBidi"/>
          <w:b/>
          <w:bCs/>
          <w:sz w:val="28"/>
          <w:szCs w:val="28"/>
        </w:rPr>
        <w:t>}</w:t>
      </w:r>
      <w:r w:rsidRPr="00092BB7">
        <w:rPr>
          <w:rFonts w:asciiTheme="minorBidi" w:hAnsiTheme="minorBidi" w:hint="cs"/>
          <w:b/>
          <w:bCs/>
          <w:sz w:val="28"/>
          <w:szCs w:val="28"/>
          <w:rtl/>
        </w:rPr>
        <w:t xml:space="preserve"> </w:t>
      </w:r>
      <w:r w:rsidRPr="00092BB7">
        <w:rPr>
          <w:rFonts w:ascii="KFGQPC_Naskh" w:hAnsi="KFGQPC_Naskh" w:cs="DecoType Naskh"/>
          <w:color w:val="333333"/>
          <w:sz w:val="28"/>
          <w:szCs w:val="28"/>
          <w:rtl/>
        </w:rPr>
        <w:t>وَاتَّقُوا فِتْنَةً لَّا تُصِيبَنَّ الَّذِينَ ظَلَمُوا مِنكُمْ خَاصَّةً</w:t>
      </w:r>
      <w:r w:rsidRPr="00092BB7">
        <w:rPr>
          <w:rFonts w:asciiTheme="minorBidi" w:hAnsiTheme="minorBidi" w:hint="cs"/>
          <w:b/>
          <w:bCs/>
          <w:sz w:val="28"/>
          <w:szCs w:val="28"/>
          <w:rtl/>
        </w:rPr>
        <w:t xml:space="preserve"> </w:t>
      </w:r>
      <w:r w:rsidRPr="00092BB7">
        <w:rPr>
          <w:rFonts w:asciiTheme="minorBidi" w:hAnsiTheme="minorBidi"/>
          <w:b/>
          <w:bCs/>
          <w:sz w:val="28"/>
          <w:szCs w:val="28"/>
        </w:rPr>
        <w:t>{</w:t>
      </w:r>
      <w:r w:rsidRPr="00092BB7">
        <w:rPr>
          <w:rFonts w:asciiTheme="minorBidi" w:hAnsiTheme="minorBidi" w:hint="cs"/>
          <w:b/>
          <w:bCs/>
          <w:sz w:val="28"/>
          <w:szCs w:val="28"/>
          <w:rtl/>
        </w:rPr>
        <w:t xml:space="preserve"> </w:t>
      </w:r>
      <w:r w:rsidRPr="00092BB7">
        <w:rPr>
          <w:rFonts w:asciiTheme="minorBidi" w:hAnsiTheme="minorBidi" w:hint="cs"/>
          <w:b/>
          <w:bCs/>
          <w:sz w:val="28"/>
          <w:szCs w:val="28"/>
          <w:vertAlign w:val="subscript"/>
          <w:rtl/>
        </w:rPr>
        <w:t>(4)</w:t>
      </w:r>
    </w:p>
    <w:p w:rsidR="00092BB7" w:rsidRDefault="00092BB7" w:rsidP="00216310">
      <w:pPr>
        <w:jc w:val="both"/>
        <w:rPr>
          <w:rFonts w:asciiTheme="minorBidi" w:hAnsiTheme="minorBidi"/>
          <w:b/>
          <w:bCs/>
          <w:sz w:val="28"/>
          <w:szCs w:val="28"/>
          <w:rtl/>
        </w:rPr>
      </w:pPr>
      <w:r>
        <w:rPr>
          <w:rFonts w:asciiTheme="minorBidi" w:hAnsiTheme="minorBidi" w:hint="cs"/>
          <w:b/>
          <w:bCs/>
          <w:sz w:val="28"/>
          <w:szCs w:val="28"/>
          <w:rtl/>
        </w:rPr>
        <w:t xml:space="preserve">        فينبغي لطالب الآخرة و مؤثرها على العاجلة ، أن يُعنى بالعمل بهذا الأمر العظيم علماً </w:t>
      </w:r>
    </w:p>
    <w:p w:rsidR="007C02CE" w:rsidRDefault="007C02CE" w:rsidP="00216310">
      <w:pPr>
        <w:jc w:val="both"/>
        <w:rPr>
          <w:rFonts w:asciiTheme="minorBidi" w:hAnsiTheme="minorBidi"/>
          <w:b/>
          <w:bCs/>
          <w:sz w:val="28"/>
          <w:szCs w:val="28"/>
          <w:rtl/>
        </w:rPr>
      </w:pPr>
      <w:r>
        <w:rPr>
          <w:rFonts w:asciiTheme="minorBidi" w:hAnsiTheme="minorBidi" w:hint="cs"/>
          <w:b/>
          <w:bCs/>
          <w:sz w:val="28"/>
          <w:szCs w:val="28"/>
          <w:rtl/>
        </w:rPr>
        <w:t xml:space="preserve">        و عملاً </w:t>
      </w:r>
      <w:r w:rsidRPr="007C02CE">
        <w:rPr>
          <w:rFonts w:asciiTheme="minorBidi" w:hAnsiTheme="minorBidi" w:hint="cs"/>
          <w:b/>
          <w:bCs/>
          <w:sz w:val="28"/>
          <w:szCs w:val="28"/>
          <w:vertAlign w:val="subscript"/>
          <w:rtl/>
        </w:rPr>
        <w:t>(5)</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والله المستعان </w:t>
      </w:r>
      <w:r>
        <w:rPr>
          <w:rFonts w:asciiTheme="minorBidi" w:hAnsiTheme="minorBidi"/>
          <w:b/>
          <w:bCs/>
          <w:sz w:val="28"/>
          <w:szCs w:val="28"/>
          <w:rtl/>
        </w:rPr>
        <w:t>–</w:t>
      </w:r>
      <w:r>
        <w:rPr>
          <w:rFonts w:asciiTheme="minorBidi" w:hAnsiTheme="minorBidi" w:hint="cs"/>
          <w:b/>
          <w:bCs/>
          <w:sz w:val="28"/>
          <w:szCs w:val="28"/>
          <w:rtl/>
        </w:rPr>
        <w:t xml:space="preserve"> .</w:t>
      </w:r>
    </w:p>
    <w:p w:rsidR="007C02CE" w:rsidRDefault="007C02CE" w:rsidP="00216310">
      <w:pPr>
        <w:pStyle w:val="a3"/>
        <w:numPr>
          <w:ilvl w:val="0"/>
          <w:numId w:val="4"/>
        </w:numPr>
        <w:ind w:left="0" w:firstLine="0"/>
        <w:jc w:val="both"/>
        <w:rPr>
          <w:rFonts w:asciiTheme="minorBidi" w:hAnsiTheme="minorBidi"/>
          <w:b/>
          <w:bCs/>
          <w:sz w:val="28"/>
          <w:szCs w:val="28"/>
        </w:rPr>
      </w:pPr>
      <w:r>
        <w:rPr>
          <w:rFonts w:asciiTheme="minorBidi" w:hAnsiTheme="minorBidi" w:hint="cs"/>
          <w:b/>
          <w:bCs/>
          <w:sz w:val="28"/>
          <w:szCs w:val="28"/>
          <w:rtl/>
        </w:rPr>
        <w:t>بيان أهميته لحفظ الضروريات الخمس :</w:t>
      </w:r>
    </w:p>
    <w:p w:rsidR="007C02CE" w:rsidRDefault="007C02CE"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اعلم أن الضرورة هي التي لابد منها في قيام مصالح الدين و الدنيا ، بحيث إذا </w:t>
      </w:r>
    </w:p>
    <w:p w:rsidR="00344002" w:rsidRDefault="00344002"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فُقدت لم تجر مصالح الدنيا على استقامة ، بل على فساد و تهارج و فوت حياة ، </w:t>
      </w:r>
    </w:p>
    <w:p w:rsidR="00344002" w:rsidRDefault="00344002"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وفي الآخرة : فوت النجاة و النعيم و الرجوع بالخسران المبين </w:t>
      </w:r>
      <w:r w:rsidRPr="00344002">
        <w:rPr>
          <w:rFonts w:asciiTheme="minorBidi" w:hAnsiTheme="minorBidi" w:hint="cs"/>
          <w:b/>
          <w:bCs/>
          <w:sz w:val="28"/>
          <w:szCs w:val="28"/>
          <w:vertAlign w:val="subscript"/>
          <w:rtl/>
        </w:rPr>
        <w:t>(6)</w:t>
      </w: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Pr="007560F3" w:rsidRDefault="000859E4" w:rsidP="00216310">
      <w:pPr>
        <w:pStyle w:val="a3"/>
        <w:ind w:left="0"/>
        <w:jc w:val="both"/>
        <w:rPr>
          <w:rFonts w:asciiTheme="minorBidi" w:hAnsiTheme="minorBidi"/>
          <w:sz w:val="28"/>
          <w:szCs w:val="28"/>
          <w:rtl/>
        </w:rPr>
      </w:pPr>
      <w:r>
        <w:rPr>
          <w:rFonts w:asciiTheme="minorBidi" w:hAnsiTheme="minorBidi"/>
          <w:b/>
          <w:bCs/>
          <w:noProof/>
          <w:sz w:val="28"/>
          <w:szCs w:val="28"/>
          <w:rtl/>
        </w:rPr>
        <mc:AlternateContent>
          <mc:Choice Requires="wps">
            <w:drawing>
              <wp:anchor distT="0" distB="0" distL="114300" distR="114300" simplePos="0" relativeHeight="251662336" behindDoc="0" locked="0" layoutInCell="1" allowOverlap="1" wp14:anchorId="60C66276" wp14:editId="35BC2C13">
                <wp:simplePos x="0" y="0"/>
                <wp:positionH relativeFrom="column">
                  <wp:posOffset>2108835</wp:posOffset>
                </wp:positionH>
                <wp:positionV relativeFrom="paragraph">
                  <wp:posOffset>45085</wp:posOffset>
                </wp:positionV>
                <wp:extent cx="3105785" cy="0"/>
                <wp:effectExtent l="13335" t="13970" r="5080" b="5080"/>
                <wp:wrapNone/>
                <wp:docPr id="11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9BCD2A" id="AutoShape 9" o:spid="_x0000_s1026" type="#_x0000_t32" style="position:absolute;left:0;text-align:left;margin-left:166.05pt;margin-top:3.55pt;width:244.55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"/>
            </w:pict>
          </mc:Fallback>
        </mc:AlternateContent>
      </w:r>
    </w:p>
    <w:p w:rsidR="00344002" w:rsidRPr="007560F3" w:rsidRDefault="00344002" w:rsidP="00216310">
      <w:pPr>
        <w:pStyle w:val="a3"/>
        <w:numPr>
          <w:ilvl w:val="0"/>
          <w:numId w:val="5"/>
        </w:numPr>
        <w:ind w:left="0" w:firstLine="0"/>
        <w:jc w:val="both"/>
        <w:rPr>
          <w:rFonts w:asciiTheme="minorBidi" w:hAnsiTheme="minorBidi"/>
          <w:sz w:val="20"/>
          <w:szCs w:val="20"/>
        </w:rPr>
      </w:pPr>
      <w:r w:rsidRPr="007560F3">
        <w:rPr>
          <w:rFonts w:asciiTheme="minorBidi" w:hAnsiTheme="minorBidi" w:hint="cs"/>
          <w:sz w:val="20"/>
          <w:szCs w:val="20"/>
          <w:rtl/>
        </w:rPr>
        <w:t>الظلال ( 6 / 222) .</w:t>
      </w:r>
    </w:p>
    <w:p w:rsidR="00344002" w:rsidRPr="007560F3" w:rsidRDefault="00344002" w:rsidP="00216310">
      <w:pPr>
        <w:pStyle w:val="a3"/>
        <w:numPr>
          <w:ilvl w:val="0"/>
          <w:numId w:val="5"/>
        </w:numPr>
        <w:ind w:left="0" w:firstLine="0"/>
        <w:jc w:val="both"/>
        <w:rPr>
          <w:rFonts w:asciiTheme="minorBidi" w:hAnsiTheme="minorBidi"/>
          <w:sz w:val="20"/>
          <w:szCs w:val="20"/>
        </w:rPr>
      </w:pPr>
      <w:r w:rsidRPr="007560F3">
        <w:rPr>
          <w:rFonts w:asciiTheme="minorBidi" w:hAnsiTheme="minorBidi" w:hint="cs"/>
          <w:sz w:val="20"/>
          <w:szCs w:val="20"/>
          <w:rtl/>
        </w:rPr>
        <w:t>سيأتي الكلام في ذكر الآثار المترتبة على تركه في ص 87 .</w:t>
      </w:r>
    </w:p>
    <w:p w:rsidR="0076138F" w:rsidRPr="007560F3" w:rsidRDefault="00344002" w:rsidP="00216310">
      <w:pPr>
        <w:pStyle w:val="a3"/>
        <w:numPr>
          <w:ilvl w:val="0"/>
          <w:numId w:val="5"/>
        </w:numPr>
        <w:ind w:left="0" w:firstLine="0"/>
        <w:jc w:val="both"/>
        <w:rPr>
          <w:rFonts w:asciiTheme="minorBidi" w:hAnsiTheme="minorBidi"/>
          <w:sz w:val="20"/>
          <w:szCs w:val="20"/>
        </w:rPr>
      </w:pPr>
      <w:r w:rsidRPr="007560F3">
        <w:rPr>
          <w:rFonts w:asciiTheme="minorBidi" w:hAnsiTheme="minorBidi" w:hint="cs"/>
          <w:sz w:val="20"/>
          <w:szCs w:val="20"/>
          <w:rtl/>
        </w:rPr>
        <w:t>النور آية 63.</w:t>
      </w:r>
    </w:p>
    <w:p w:rsidR="0076138F" w:rsidRPr="007560F3" w:rsidRDefault="0076138F" w:rsidP="00216310">
      <w:pPr>
        <w:pStyle w:val="a3"/>
        <w:numPr>
          <w:ilvl w:val="0"/>
          <w:numId w:val="5"/>
        </w:numPr>
        <w:ind w:left="0" w:firstLine="0"/>
        <w:jc w:val="both"/>
        <w:rPr>
          <w:rFonts w:asciiTheme="minorBidi" w:hAnsiTheme="minorBidi"/>
          <w:sz w:val="20"/>
          <w:szCs w:val="20"/>
        </w:rPr>
      </w:pPr>
      <w:r w:rsidRPr="007560F3">
        <w:rPr>
          <w:rFonts w:asciiTheme="minorBidi" w:hAnsiTheme="minorBidi" w:hint="cs"/>
          <w:sz w:val="20"/>
          <w:szCs w:val="20"/>
          <w:rtl/>
        </w:rPr>
        <w:t>الأنفال آية 25 .</w:t>
      </w:r>
    </w:p>
    <w:p w:rsidR="0076138F" w:rsidRPr="007560F3" w:rsidRDefault="0076138F" w:rsidP="00216310">
      <w:pPr>
        <w:pStyle w:val="a3"/>
        <w:numPr>
          <w:ilvl w:val="0"/>
          <w:numId w:val="5"/>
        </w:numPr>
        <w:ind w:left="0" w:firstLine="0"/>
        <w:jc w:val="both"/>
        <w:rPr>
          <w:rFonts w:asciiTheme="minorBidi" w:hAnsiTheme="minorBidi"/>
          <w:sz w:val="20"/>
          <w:szCs w:val="20"/>
        </w:rPr>
      </w:pPr>
      <w:r w:rsidRPr="007560F3">
        <w:rPr>
          <w:rFonts w:asciiTheme="minorBidi" w:hAnsiTheme="minorBidi" w:hint="cs"/>
          <w:sz w:val="20"/>
          <w:szCs w:val="20"/>
          <w:rtl/>
        </w:rPr>
        <w:t>انظر : النووي على مسلم ( 1/ جزء 2 /24 )، الدرر السنية (7/ 33-34 ).</w:t>
      </w:r>
    </w:p>
    <w:p w:rsidR="00344002" w:rsidRPr="007560F3" w:rsidRDefault="0076138F" w:rsidP="00216310">
      <w:pPr>
        <w:pStyle w:val="a3"/>
        <w:numPr>
          <w:ilvl w:val="0"/>
          <w:numId w:val="5"/>
        </w:numPr>
        <w:ind w:left="0" w:firstLine="0"/>
        <w:jc w:val="both"/>
        <w:rPr>
          <w:rFonts w:asciiTheme="minorBidi" w:hAnsiTheme="minorBidi"/>
          <w:sz w:val="20"/>
          <w:szCs w:val="20"/>
        </w:rPr>
      </w:pPr>
      <w:r w:rsidRPr="007560F3">
        <w:rPr>
          <w:rFonts w:asciiTheme="minorBidi" w:hAnsiTheme="minorBidi" w:hint="cs"/>
          <w:sz w:val="20"/>
          <w:szCs w:val="20"/>
          <w:rtl/>
        </w:rPr>
        <w:t xml:space="preserve">انظر : الموافقات ( 2/8) . </w:t>
      </w:r>
      <w:r w:rsidR="00344002" w:rsidRPr="007560F3">
        <w:rPr>
          <w:rFonts w:asciiTheme="minorBidi" w:hAnsiTheme="minorBidi" w:hint="cs"/>
          <w:sz w:val="20"/>
          <w:szCs w:val="20"/>
          <w:rtl/>
        </w:rPr>
        <w:t xml:space="preserve">                  </w:t>
      </w:r>
    </w:p>
    <w:p w:rsidR="0076138F" w:rsidRDefault="00AA4810" w:rsidP="00216310">
      <w:pPr>
        <w:pStyle w:val="a3"/>
        <w:numPr>
          <w:ilvl w:val="0"/>
          <w:numId w:val="4"/>
        </w:numPr>
        <w:ind w:left="0" w:firstLine="0"/>
        <w:jc w:val="both"/>
        <w:rPr>
          <w:rFonts w:asciiTheme="minorBidi" w:hAnsiTheme="minorBidi"/>
          <w:b/>
          <w:bCs/>
          <w:sz w:val="28"/>
          <w:szCs w:val="28"/>
        </w:rPr>
      </w:pPr>
      <w:r>
        <w:rPr>
          <w:rFonts w:asciiTheme="minorBidi" w:hAnsiTheme="minorBidi" w:hint="cs"/>
          <w:b/>
          <w:bCs/>
          <w:sz w:val="28"/>
          <w:szCs w:val="28"/>
          <w:rtl/>
        </w:rPr>
        <w:t>ويتم حفظ الض</w:t>
      </w:r>
      <w:r w:rsidR="0076138F">
        <w:rPr>
          <w:rFonts w:asciiTheme="minorBidi" w:hAnsiTheme="minorBidi" w:hint="cs"/>
          <w:b/>
          <w:bCs/>
          <w:sz w:val="28"/>
          <w:szCs w:val="28"/>
          <w:rtl/>
        </w:rPr>
        <w:t xml:space="preserve">رورة بأمرين : </w:t>
      </w:r>
    </w:p>
    <w:p w:rsidR="0076138F" w:rsidRDefault="0076138F" w:rsidP="00216310">
      <w:pPr>
        <w:pStyle w:val="a3"/>
        <w:ind w:left="0"/>
        <w:jc w:val="both"/>
        <w:rPr>
          <w:rFonts w:asciiTheme="minorBidi" w:hAnsiTheme="minorBidi"/>
          <w:b/>
          <w:bCs/>
          <w:sz w:val="28"/>
          <w:szCs w:val="28"/>
          <w:rtl/>
        </w:rPr>
      </w:pP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الأول : ما يقيم أركانها و يثبت قواعدها ، وذلك عبارة عن مراعاتها من جانب </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الوجود .</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الثاني : ما يدرأ عنها الاختلال الواقع أو المتوقع فيها ، وذلك عبارة عن مراعاتها </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من جانب العدم </w:t>
      </w:r>
      <w:r w:rsidRPr="0076138F">
        <w:rPr>
          <w:rFonts w:asciiTheme="minorBidi" w:hAnsiTheme="minorBidi" w:hint="cs"/>
          <w:b/>
          <w:bCs/>
          <w:sz w:val="28"/>
          <w:szCs w:val="28"/>
          <w:vertAlign w:val="subscript"/>
          <w:rtl/>
        </w:rPr>
        <w:t xml:space="preserve">(1) </w:t>
      </w:r>
      <w:r>
        <w:rPr>
          <w:rFonts w:asciiTheme="minorBidi" w:hAnsiTheme="minorBidi" w:hint="cs"/>
          <w:b/>
          <w:bCs/>
          <w:sz w:val="28"/>
          <w:szCs w:val="28"/>
          <w:rtl/>
        </w:rPr>
        <w:t>.</w:t>
      </w:r>
    </w:p>
    <w:p w:rsidR="0076138F" w:rsidRDefault="0076138F" w:rsidP="00216310">
      <w:pPr>
        <w:pStyle w:val="a3"/>
        <w:ind w:left="0"/>
        <w:jc w:val="both"/>
        <w:rPr>
          <w:rFonts w:asciiTheme="minorBidi" w:hAnsiTheme="minorBidi"/>
          <w:b/>
          <w:bCs/>
          <w:sz w:val="28"/>
          <w:szCs w:val="28"/>
          <w:rtl/>
        </w:rPr>
      </w:pP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فأصول العبادات راجعة إلى حفظ الدين من ناحية الوجود </w:t>
      </w:r>
      <w:r w:rsidRPr="0076138F">
        <w:rPr>
          <w:rFonts w:asciiTheme="minorBidi" w:hAnsiTheme="minorBidi" w:hint="cs"/>
          <w:b/>
          <w:bCs/>
          <w:sz w:val="28"/>
          <w:szCs w:val="28"/>
          <w:vertAlign w:val="subscript"/>
          <w:rtl/>
        </w:rPr>
        <w:t>(2)</w:t>
      </w:r>
      <w:r>
        <w:rPr>
          <w:rFonts w:asciiTheme="minorBidi" w:hAnsiTheme="minorBidi" w:hint="cs"/>
          <w:b/>
          <w:bCs/>
          <w:sz w:val="28"/>
          <w:szCs w:val="28"/>
          <w:rtl/>
        </w:rPr>
        <w:t xml:space="preserve"> ، و العادات راجعة إلى </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حفظ النفس و العقل من ناحية الوجود </w:t>
      </w:r>
      <w:r w:rsidRPr="0076138F">
        <w:rPr>
          <w:rFonts w:asciiTheme="minorBidi" w:hAnsiTheme="minorBidi" w:hint="cs"/>
          <w:b/>
          <w:bCs/>
          <w:sz w:val="28"/>
          <w:szCs w:val="28"/>
          <w:vertAlign w:val="subscript"/>
          <w:rtl/>
        </w:rPr>
        <w:t xml:space="preserve">(3) </w:t>
      </w:r>
      <w:r>
        <w:rPr>
          <w:rFonts w:asciiTheme="minorBidi" w:hAnsiTheme="minorBidi" w:hint="cs"/>
          <w:b/>
          <w:bCs/>
          <w:sz w:val="28"/>
          <w:szCs w:val="28"/>
          <w:rtl/>
        </w:rPr>
        <w:t xml:space="preserve">، و المعاملات راجعة إلى حفظ النسل و </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المال من ناحية الوجود ( و إلى حفظ النفس و العقل أيضاً لكن بواسطة العادات ) ،</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و الجنايات راجعة إلى حفظ الجميع من جانب العدم .</w:t>
      </w:r>
    </w:p>
    <w:p w:rsidR="00AA4810"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 الذي يجمعها من جانب الوجود : الأمر بالمعروف ، و من جانب العدم </w:t>
      </w:r>
      <w:r w:rsidR="00AA4810">
        <w:rPr>
          <w:rFonts w:asciiTheme="minorBidi" w:hAnsiTheme="minorBidi" w:hint="cs"/>
          <w:b/>
          <w:bCs/>
          <w:sz w:val="28"/>
          <w:szCs w:val="28"/>
          <w:rtl/>
        </w:rPr>
        <w:t>: النهي</w:t>
      </w:r>
    </w:p>
    <w:p w:rsidR="0076138F" w:rsidRDefault="0076138F"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عن المنكر </w:t>
      </w:r>
      <w:r w:rsidR="00AA4810" w:rsidRPr="00AA4810">
        <w:rPr>
          <w:rFonts w:asciiTheme="minorBidi" w:hAnsiTheme="minorBidi" w:hint="cs"/>
          <w:b/>
          <w:bCs/>
          <w:sz w:val="28"/>
          <w:szCs w:val="28"/>
          <w:vertAlign w:val="subscript"/>
          <w:rtl/>
        </w:rPr>
        <w:t xml:space="preserve">(4) </w:t>
      </w:r>
      <w:r w:rsidR="00AA4810">
        <w:rPr>
          <w:rFonts w:asciiTheme="minorBidi" w:hAnsiTheme="minorBidi" w:hint="cs"/>
          <w:b/>
          <w:bCs/>
          <w:sz w:val="28"/>
          <w:szCs w:val="28"/>
          <w:rtl/>
        </w:rPr>
        <w:t>.</w:t>
      </w: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 مجموع الضروريات الخمس : ( الدين ، النفس ، العقل ، النسل ،و المال ) . قال </w:t>
      </w:r>
    </w:p>
    <w:p w:rsidR="00AA4810" w:rsidRDefault="00AA481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أبو حامد الغزالي : " مقصود الشرع من الخلق خمسة ، و هو أن يحفظ عليهم </w:t>
      </w:r>
    </w:p>
    <w:p w:rsidR="00AA4810" w:rsidRDefault="00AA481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دينهم ، و نفسهم ، و عقلهم ، و نسلهم ، و مالهم ، فكل ما يتضمن حفظ هذه الأصول الخمسة فهو مصلحة ، و كل ما يفوت </w:t>
      </w: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Default="00AA4810" w:rsidP="00216310">
      <w:pPr>
        <w:pStyle w:val="a3"/>
        <w:ind w:left="0"/>
        <w:jc w:val="both"/>
        <w:rPr>
          <w:rFonts w:asciiTheme="minorBidi" w:hAnsiTheme="minorBidi"/>
          <w:b/>
          <w:bCs/>
          <w:sz w:val="28"/>
          <w:szCs w:val="28"/>
          <w:rtl/>
        </w:rPr>
      </w:pPr>
    </w:p>
    <w:p w:rsidR="00AA4810" w:rsidRPr="002C3810" w:rsidRDefault="000859E4" w:rsidP="00216310">
      <w:pPr>
        <w:pStyle w:val="a3"/>
        <w:ind w:left="0"/>
        <w:jc w:val="both"/>
        <w:rPr>
          <w:rFonts w:asciiTheme="minorBidi" w:hAnsiTheme="minorBidi"/>
          <w:sz w:val="20"/>
          <w:szCs w:val="20"/>
          <w:rtl/>
        </w:rPr>
      </w:pPr>
      <w:r>
        <w:rPr>
          <w:rFonts w:asciiTheme="minorBidi" w:hAnsiTheme="minorBidi"/>
          <w:b/>
          <w:bCs/>
          <w:noProof/>
          <w:sz w:val="28"/>
          <w:szCs w:val="28"/>
          <w:rtl/>
        </w:rPr>
        <mc:AlternateContent>
          <mc:Choice Requires="wps">
            <w:drawing>
              <wp:anchor distT="0" distB="0" distL="114300" distR="114300" simplePos="0" relativeHeight="251663360" behindDoc="0" locked="0" layoutInCell="1" allowOverlap="1" wp14:anchorId="0EF39B43" wp14:editId="32982252">
                <wp:simplePos x="0" y="0"/>
                <wp:positionH relativeFrom="column">
                  <wp:posOffset>2531110</wp:posOffset>
                </wp:positionH>
                <wp:positionV relativeFrom="paragraph">
                  <wp:posOffset>16510</wp:posOffset>
                </wp:positionV>
                <wp:extent cx="3105785" cy="0"/>
                <wp:effectExtent l="6985" t="8255" r="11430" b="10795"/>
                <wp:wrapNone/>
                <wp:docPr id="1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408D2F" id="AutoShape 10" o:spid="_x0000_s1026" type="#_x0000_t32" style="position:absolute;left:0;text-align:left;margin-left:199.3pt;margin-top:1.3pt;width:244.5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"/>
            </w:pict>
          </mc:Fallback>
        </mc:AlternateContent>
      </w:r>
    </w:p>
    <w:p w:rsidR="00AA4810" w:rsidRPr="002C3810" w:rsidRDefault="00AA4810" w:rsidP="00216310">
      <w:pPr>
        <w:pStyle w:val="a3"/>
        <w:numPr>
          <w:ilvl w:val="0"/>
          <w:numId w:val="6"/>
        </w:numPr>
        <w:ind w:left="0" w:firstLine="0"/>
        <w:jc w:val="both"/>
        <w:rPr>
          <w:rFonts w:asciiTheme="minorBidi" w:hAnsiTheme="minorBidi"/>
          <w:sz w:val="20"/>
          <w:szCs w:val="20"/>
        </w:rPr>
      </w:pPr>
      <w:r w:rsidRPr="002C3810">
        <w:rPr>
          <w:rFonts w:asciiTheme="minorBidi" w:hAnsiTheme="minorBidi" w:hint="cs"/>
          <w:sz w:val="20"/>
          <w:szCs w:val="20"/>
          <w:rtl/>
        </w:rPr>
        <w:t>انظر : الموافقات ( 2/8 ) .</w:t>
      </w:r>
    </w:p>
    <w:p w:rsidR="00AA4810" w:rsidRPr="002C3810" w:rsidRDefault="00AA4810" w:rsidP="00216310">
      <w:pPr>
        <w:pStyle w:val="a3"/>
        <w:numPr>
          <w:ilvl w:val="0"/>
          <w:numId w:val="6"/>
        </w:numPr>
        <w:ind w:left="0" w:firstLine="0"/>
        <w:jc w:val="both"/>
        <w:rPr>
          <w:rFonts w:asciiTheme="minorBidi" w:hAnsiTheme="minorBidi"/>
          <w:sz w:val="20"/>
          <w:szCs w:val="20"/>
        </w:rPr>
      </w:pPr>
      <w:r w:rsidRPr="002C3810">
        <w:rPr>
          <w:rFonts w:asciiTheme="minorBidi" w:hAnsiTheme="minorBidi" w:hint="cs"/>
          <w:sz w:val="20"/>
          <w:szCs w:val="20"/>
          <w:rtl/>
        </w:rPr>
        <w:t>كالإيمان و الصلاة و الزكاة و الصوم و الحج و الجهاد .</w:t>
      </w:r>
    </w:p>
    <w:p w:rsidR="00AA4810" w:rsidRPr="002C3810" w:rsidRDefault="00AA4810" w:rsidP="00216310">
      <w:pPr>
        <w:pStyle w:val="a3"/>
        <w:numPr>
          <w:ilvl w:val="0"/>
          <w:numId w:val="6"/>
        </w:numPr>
        <w:ind w:left="0" w:firstLine="0"/>
        <w:jc w:val="both"/>
        <w:rPr>
          <w:rFonts w:asciiTheme="minorBidi" w:hAnsiTheme="minorBidi"/>
          <w:sz w:val="20"/>
          <w:szCs w:val="20"/>
        </w:rPr>
      </w:pPr>
      <w:r w:rsidRPr="002C3810">
        <w:rPr>
          <w:rFonts w:asciiTheme="minorBidi" w:hAnsiTheme="minorBidi" w:hint="cs"/>
          <w:sz w:val="20"/>
          <w:szCs w:val="20"/>
          <w:rtl/>
        </w:rPr>
        <w:t>كتناول المأكولات و المشروبات و الملبوسات و المسكونات .</w:t>
      </w:r>
    </w:p>
    <w:p w:rsidR="00AA4810" w:rsidRPr="002C3810" w:rsidRDefault="00AA4810" w:rsidP="00216310">
      <w:pPr>
        <w:pStyle w:val="a3"/>
        <w:numPr>
          <w:ilvl w:val="0"/>
          <w:numId w:val="6"/>
        </w:numPr>
        <w:ind w:left="0" w:firstLine="0"/>
        <w:jc w:val="both"/>
        <w:rPr>
          <w:rFonts w:asciiTheme="minorBidi" w:hAnsiTheme="minorBidi"/>
          <w:sz w:val="20"/>
          <w:szCs w:val="20"/>
          <w:rtl/>
        </w:rPr>
      </w:pPr>
      <w:r w:rsidRPr="002C3810">
        <w:rPr>
          <w:rFonts w:asciiTheme="minorBidi" w:hAnsiTheme="minorBidi" w:hint="cs"/>
          <w:sz w:val="20"/>
          <w:szCs w:val="20"/>
          <w:rtl/>
        </w:rPr>
        <w:t>انظر : الموافقات ( 2/8-9 ) .</w:t>
      </w:r>
    </w:p>
    <w:p w:rsidR="00AA4810" w:rsidRPr="0076138F" w:rsidRDefault="00AA4810" w:rsidP="00216310">
      <w:pPr>
        <w:pStyle w:val="a3"/>
        <w:ind w:left="0"/>
        <w:jc w:val="both"/>
        <w:rPr>
          <w:rFonts w:asciiTheme="minorBidi" w:hAnsiTheme="minorBidi"/>
          <w:b/>
          <w:bCs/>
          <w:sz w:val="28"/>
          <w:szCs w:val="28"/>
        </w:rPr>
      </w:pPr>
    </w:p>
    <w:p w:rsidR="00344002" w:rsidRPr="00344002" w:rsidRDefault="00344002" w:rsidP="00216310">
      <w:pPr>
        <w:jc w:val="both"/>
        <w:rPr>
          <w:rFonts w:asciiTheme="minorBidi" w:hAnsiTheme="minorBidi"/>
          <w:b/>
          <w:bCs/>
          <w:sz w:val="20"/>
          <w:szCs w:val="20"/>
        </w:rPr>
      </w:pPr>
      <w:r>
        <w:rPr>
          <w:rFonts w:asciiTheme="minorBidi" w:hAnsiTheme="minorBidi" w:hint="cs"/>
          <w:b/>
          <w:bCs/>
          <w:sz w:val="20"/>
          <w:szCs w:val="20"/>
          <w:rtl/>
        </w:rPr>
        <w:t xml:space="preserve">  </w:t>
      </w:r>
    </w:p>
    <w:p w:rsidR="00344002" w:rsidRPr="00344002" w:rsidRDefault="00344002" w:rsidP="00216310">
      <w:pPr>
        <w:pStyle w:val="a3"/>
        <w:ind w:left="0"/>
        <w:jc w:val="both"/>
        <w:rPr>
          <w:rFonts w:asciiTheme="minorBidi" w:hAnsiTheme="minorBidi"/>
          <w:b/>
          <w:bCs/>
          <w:sz w:val="20"/>
          <w:szCs w:val="20"/>
          <w:rtl/>
        </w:rPr>
      </w:pPr>
    </w:p>
    <w:p w:rsidR="00344002" w:rsidRDefault="00344002" w:rsidP="00216310">
      <w:pPr>
        <w:pStyle w:val="a3"/>
        <w:ind w:left="0"/>
        <w:jc w:val="both"/>
        <w:rPr>
          <w:rFonts w:asciiTheme="minorBidi" w:hAnsiTheme="minorBidi"/>
          <w:b/>
          <w:bCs/>
          <w:sz w:val="28"/>
          <w:szCs w:val="28"/>
          <w:rtl/>
        </w:rPr>
      </w:pPr>
    </w:p>
    <w:p w:rsidR="00344002" w:rsidRDefault="00344002" w:rsidP="00216310">
      <w:pPr>
        <w:pStyle w:val="a3"/>
        <w:ind w:left="0"/>
        <w:jc w:val="both"/>
        <w:rPr>
          <w:rFonts w:asciiTheme="minorBidi" w:hAnsiTheme="minorBidi"/>
          <w:b/>
          <w:bCs/>
          <w:sz w:val="28"/>
          <w:szCs w:val="28"/>
          <w:rtl/>
        </w:rPr>
      </w:pPr>
    </w:p>
    <w:p w:rsidR="00344002" w:rsidRDefault="00AA4810" w:rsidP="00216310">
      <w:pPr>
        <w:pStyle w:val="a3"/>
        <w:ind w:left="0"/>
        <w:jc w:val="both"/>
        <w:rPr>
          <w:rFonts w:asciiTheme="minorBidi" w:hAnsiTheme="minorBidi"/>
          <w:b/>
          <w:bCs/>
          <w:sz w:val="28"/>
          <w:szCs w:val="28"/>
          <w:rtl/>
        </w:rPr>
      </w:pPr>
      <w:r>
        <w:rPr>
          <w:rFonts w:asciiTheme="minorBidi" w:hAnsiTheme="minorBidi" w:hint="cs"/>
          <w:b/>
          <w:bCs/>
          <w:sz w:val="28"/>
          <w:szCs w:val="28"/>
          <w:rtl/>
        </w:rPr>
        <w:lastRenderedPageBreak/>
        <w:t xml:space="preserve">قال القرطبي : " دلت </w:t>
      </w:r>
      <w:r w:rsidR="001D614E">
        <w:rPr>
          <w:rFonts w:asciiTheme="minorBidi" w:hAnsiTheme="minorBidi" w:hint="cs"/>
          <w:b/>
          <w:bCs/>
          <w:sz w:val="28"/>
          <w:szCs w:val="28"/>
          <w:rtl/>
        </w:rPr>
        <w:t>هذه الآية</w:t>
      </w:r>
      <w:r>
        <w:rPr>
          <w:rFonts w:asciiTheme="minorBidi" w:hAnsiTheme="minorBidi" w:hint="cs"/>
          <w:b/>
          <w:bCs/>
          <w:sz w:val="28"/>
          <w:szCs w:val="28"/>
          <w:rtl/>
        </w:rPr>
        <w:t xml:space="preserve"> على أن الأمر بالمعروف و النهي عن المنكر كان </w:t>
      </w:r>
    </w:p>
    <w:p w:rsidR="00AA4810" w:rsidRDefault="00AA481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واجباً في الأمم المتقدمة " </w:t>
      </w:r>
      <w:r w:rsidRPr="00AA4810">
        <w:rPr>
          <w:rFonts w:asciiTheme="minorBidi" w:hAnsiTheme="minorBidi" w:hint="cs"/>
          <w:b/>
          <w:bCs/>
          <w:sz w:val="28"/>
          <w:szCs w:val="28"/>
          <w:vertAlign w:val="subscript"/>
          <w:rtl/>
        </w:rPr>
        <w:t>(1)</w:t>
      </w:r>
      <w:r>
        <w:rPr>
          <w:rFonts w:asciiTheme="minorBidi" w:hAnsiTheme="minorBidi" w:hint="cs"/>
          <w:b/>
          <w:bCs/>
          <w:sz w:val="28"/>
          <w:szCs w:val="28"/>
          <w:rtl/>
        </w:rPr>
        <w:t>.</w:t>
      </w:r>
    </w:p>
    <w:p w:rsidR="00236B74" w:rsidRDefault="00236B74" w:rsidP="00216310">
      <w:pPr>
        <w:pStyle w:val="a3"/>
        <w:ind w:left="0"/>
        <w:jc w:val="both"/>
        <w:rPr>
          <w:rFonts w:asciiTheme="minorBidi" w:hAnsiTheme="minorBidi" w:cs="DecoType Naskh"/>
          <w:b/>
          <w:bCs/>
          <w:sz w:val="28"/>
          <w:szCs w:val="28"/>
          <w:rtl/>
        </w:rPr>
      </w:pPr>
      <w:r>
        <w:rPr>
          <w:rFonts w:asciiTheme="minorBidi" w:hAnsiTheme="minorBidi" w:hint="cs"/>
          <w:b/>
          <w:bCs/>
          <w:sz w:val="28"/>
          <w:szCs w:val="28"/>
          <w:rtl/>
        </w:rPr>
        <w:t xml:space="preserve">ولقد أثنى تبارك و تعالى على طائفة من أهل الكتاب فقال : </w:t>
      </w:r>
      <w:r>
        <w:rPr>
          <w:rFonts w:asciiTheme="minorBidi" w:hAnsiTheme="minorBidi"/>
          <w:b/>
          <w:bCs/>
          <w:sz w:val="28"/>
          <w:szCs w:val="28"/>
        </w:rPr>
        <w:t>}</w:t>
      </w:r>
      <w:r>
        <w:rPr>
          <w:rFonts w:asciiTheme="minorBidi" w:hAnsiTheme="minorBidi" w:hint="cs"/>
          <w:b/>
          <w:bCs/>
          <w:sz w:val="28"/>
          <w:szCs w:val="28"/>
          <w:rtl/>
        </w:rPr>
        <w:t xml:space="preserve"> </w:t>
      </w:r>
      <w:r w:rsidRPr="00236B74">
        <w:rPr>
          <w:rFonts w:ascii="KFGQPC_Naskh" w:hAnsi="KFGQPC_Naskh" w:cs="DecoType Naskh"/>
          <w:color w:val="333333"/>
          <w:sz w:val="28"/>
          <w:szCs w:val="28"/>
          <w:rtl/>
        </w:rPr>
        <w:t>يُؤْمِنُونَ بِاللَّهِ وَالْيَوْمِ الْآخِرِ وَيَأْمُرُونَ بِالْمَعْرُوفِ وَيَنْهَوْنَ عَنِ الْمُنكَرِ</w:t>
      </w:r>
      <w:r>
        <w:rPr>
          <w:rFonts w:asciiTheme="minorBidi" w:hAnsiTheme="minorBidi" w:cs="DecoType Naskh" w:hint="cs"/>
          <w:b/>
          <w:bCs/>
          <w:sz w:val="28"/>
          <w:szCs w:val="28"/>
          <w:rtl/>
        </w:rPr>
        <w:t xml:space="preserve"> </w:t>
      </w:r>
      <w:r>
        <w:rPr>
          <w:rFonts w:asciiTheme="minorBidi" w:hAnsiTheme="minorBidi" w:cs="DecoType Naskh"/>
          <w:b/>
          <w:bCs/>
          <w:sz w:val="28"/>
          <w:szCs w:val="28"/>
        </w:rPr>
        <w:t>{</w:t>
      </w:r>
      <w:r>
        <w:rPr>
          <w:rFonts w:asciiTheme="minorBidi" w:hAnsiTheme="minorBidi" w:cs="DecoType Naskh" w:hint="cs"/>
          <w:b/>
          <w:bCs/>
          <w:sz w:val="28"/>
          <w:szCs w:val="28"/>
          <w:rtl/>
        </w:rPr>
        <w:t xml:space="preserve"> </w:t>
      </w:r>
      <w:r w:rsidRPr="00236B74">
        <w:rPr>
          <w:rFonts w:asciiTheme="minorBidi" w:hAnsiTheme="minorBidi"/>
          <w:b/>
          <w:bCs/>
          <w:sz w:val="28"/>
          <w:szCs w:val="28"/>
          <w:vertAlign w:val="subscript"/>
          <w:rtl/>
        </w:rPr>
        <w:t>(2)</w:t>
      </w:r>
      <w:r>
        <w:rPr>
          <w:rFonts w:asciiTheme="minorBidi" w:hAnsiTheme="minorBidi" w:cs="DecoType Naskh" w:hint="cs"/>
          <w:b/>
          <w:bCs/>
          <w:sz w:val="28"/>
          <w:szCs w:val="28"/>
          <w:rtl/>
        </w:rPr>
        <w:t xml:space="preserve"> .</w:t>
      </w:r>
    </w:p>
    <w:p w:rsidR="00236B74" w:rsidRDefault="00236B74" w:rsidP="00216310">
      <w:pPr>
        <w:pStyle w:val="a3"/>
        <w:ind w:left="0"/>
        <w:jc w:val="both"/>
        <w:rPr>
          <w:rFonts w:asciiTheme="minorBidi" w:hAnsiTheme="minorBidi" w:cs="DecoType Naskh"/>
          <w:b/>
          <w:bCs/>
          <w:sz w:val="28"/>
          <w:szCs w:val="28"/>
          <w:rtl/>
        </w:rPr>
      </w:pPr>
      <w:r>
        <w:rPr>
          <w:rFonts w:asciiTheme="minorBidi" w:hAnsiTheme="minorBidi" w:hint="cs"/>
          <w:b/>
          <w:bCs/>
          <w:sz w:val="28"/>
          <w:szCs w:val="28"/>
          <w:rtl/>
        </w:rPr>
        <w:t xml:space="preserve">و جاء في وصية لقمان لابنه : </w:t>
      </w:r>
      <w:r>
        <w:rPr>
          <w:rFonts w:asciiTheme="minorBidi" w:hAnsiTheme="minorBidi"/>
          <w:b/>
          <w:bCs/>
          <w:sz w:val="28"/>
          <w:szCs w:val="28"/>
        </w:rPr>
        <w:t>}</w:t>
      </w:r>
      <w:r>
        <w:rPr>
          <w:rFonts w:asciiTheme="minorBidi" w:hAnsiTheme="minorBidi" w:hint="cs"/>
          <w:b/>
          <w:bCs/>
          <w:sz w:val="28"/>
          <w:szCs w:val="28"/>
          <w:rtl/>
        </w:rPr>
        <w:t xml:space="preserve"> </w:t>
      </w:r>
      <w:r w:rsidRPr="00236B74">
        <w:rPr>
          <w:rFonts w:ascii="KFGQPC_Naskh" w:hAnsi="KFGQPC_Naskh" w:cs="DecoType Naskh"/>
          <w:color w:val="333333"/>
          <w:sz w:val="28"/>
          <w:szCs w:val="28"/>
          <w:rtl/>
        </w:rPr>
        <w:t xml:space="preserve">وَأْمُرْ بِالْمَعْرُوفِ وَانْهَ عَنِ الْمُنكَرِ وَاصْبِرْ عَلَىٰ مَا أَصَابَكَ </w:t>
      </w:r>
      <w:r w:rsidRPr="00236B74">
        <w:rPr>
          <w:rFonts w:ascii="KFGQPC_Naskh" w:hAnsi="KFGQPC_Naskh" w:cs="Tahoma"/>
          <w:color w:val="333333"/>
          <w:sz w:val="28"/>
          <w:szCs w:val="28"/>
          <w:rtl/>
        </w:rPr>
        <w:t>ۖ</w:t>
      </w:r>
      <w:r w:rsidRPr="00236B74">
        <w:rPr>
          <w:rFonts w:ascii="KFGQPC_Naskh" w:hAnsi="KFGQPC_Naskh" w:cs="DecoType Naskh"/>
          <w:color w:val="333333"/>
          <w:sz w:val="28"/>
          <w:szCs w:val="28"/>
          <w:rtl/>
        </w:rPr>
        <w:t xml:space="preserve"> إِنَّ ذَٰلِكَ مِنْ عَزْمِ الْأُمُورِ</w:t>
      </w:r>
      <w:r>
        <w:rPr>
          <w:rFonts w:asciiTheme="minorBidi" w:hAnsiTheme="minorBidi" w:cs="DecoType Naskh" w:hint="cs"/>
          <w:b/>
          <w:bCs/>
          <w:sz w:val="28"/>
          <w:szCs w:val="28"/>
          <w:rtl/>
        </w:rPr>
        <w:t xml:space="preserve"> </w:t>
      </w:r>
      <w:r>
        <w:rPr>
          <w:rFonts w:asciiTheme="minorBidi" w:hAnsiTheme="minorBidi" w:cs="DecoType Naskh"/>
          <w:b/>
          <w:bCs/>
          <w:sz w:val="28"/>
          <w:szCs w:val="28"/>
        </w:rPr>
        <w:t>{</w:t>
      </w:r>
      <w:r>
        <w:rPr>
          <w:rFonts w:asciiTheme="minorBidi" w:hAnsiTheme="minorBidi" w:cs="DecoType Naskh" w:hint="cs"/>
          <w:b/>
          <w:bCs/>
          <w:sz w:val="28"/>
          <w:szCs w:val="28"/>
          <w:rtl/>
        </w:rPr>
        <w:t xml:space="preserve"> </w:t>
      </w:r>
      <w:r w:rsidRPr="00236B74">
        <w:rPr>
          <w:rFonts w:asciiTheme="minorBidi" w:hAnsiTheme="minorBidi"/>
          <w:b/>
          <w:bCs/>
          <w:sz w:val="28"/>
          <w:szCs w:val="28"/>
          <w:vertAlign w:val="subscript"/>
          <w:rtl/>
        </w:rPr>
        <w:t>(3)</w:t>
      </w:r>
      <w:r>
        <w:rPr>
          <w:rFonts w:asciiTheme="minorBidi" w:hAnsiTheme="minorBidi" w:cs="DecoType Naskh" w:hint="cs"/>
          <w:b/>
          <w:bCs/>
          <w:sz w:val="28"/>
          <w:szCs w:val="28"/>
          <w:rtl/>
        </w:rPr>
        <w:t xml:space="preserve"> </w:t>
      </w:r>
      <w:r w:rsidRPr="00236B74">
        <w:rPr>
          <w:rFonts w:asciiTheme="minorBidi" w:hAnsiTheme="minorBidi"/>
          <w:b/>
          <w:bCs/>
          <w:sz w:val="28"/>
          <w:szCs w:val="28"/>
          <w:rtl/>
        </w:rPr>
        <w:t>.</w:t>
      </w:r>
    </w:p>
    <w:p w:rsidR="00236B74" w:rsidRDefault="00236B74" w:rsidP="00216310">
      <w:pPr>
        <w:pStyle w:val="a3"/>
        <w:ind w:left="0"/>
        <w:jc w:val="both"/>
        <w:rPr>
          <w:rFonts w:asciiTheme="minorBidi" w:hAnsiTheme="minorBidi" w:cs="DecoType Naskh"/>
          <w:b/>
          <w:bCs/>
          <w:sz w:val="28"/>
          <w:szCs w:val="28"/>
          <w:rtl/>
        </w:rPr>
      </w:pPr>
    </w:p>
    <w:p w:rsidR="00236B74" w:rsidRDefault="00236B74" w:rsidP="00216310">
      <w:pPr>
        <w:pStyle w:val="a3"/>
        <w:numPr>
          <w:ilvl w:val="0"/>
          <w:numId w:val="4"/>
        </w:numPr>
        <w:ind w:left="0" w:firstLine="0"/>
        <w:jc w:val="both"/>
        <w:rPr>
          <w:rFonts w:asciiTheme="minorBidi" w:hAnsiTheme="minorBidi" w:cs="DecoType Naskh"/>
          <w:b/>
          <w:bCs/>
          <w:sz w:val="28"/>
          <w:szCs w:val="28"/>
        </w:rPr>
      </w:pPr>
      <w:r>
        <w:rPr>
          <w:rFonts w:asciiTheme="minorBidi" w:hAnsiTheme="minorBidi" w:hint="cs"/>
          <w:b/>
          <w:bCs/>
          <w:sz w:val="28"/>
          <w:szCs w:val="28"/>
          <w:rtl/>
        </w:rPr>
        <w:t xml:space="preserve">ما حكم </w:t>
      </w:r>
      <w:r w:rsidRPr="00236B74">
        <w:rPr>
          <w:rFonts w:asciiTheme="minorBidi" w:hAnsiTheme="minorBidi"/>
          <w:b/>
          <w:bCs/>
          <w:sz w:val="28"/>
          <w:szCs w:val="28"/>
          <w:rtl/>
        </w:rPr>
        <w:t>الأمر بالمعروف و النهي عن المنكر</w:t>
      </w:r>
      <w:r>
        <w:rPr>
          <w:rFonts w:asciiTheme="minorBidi" w:hAnsiTheme="minorBidi" w:cs="DecoType Naskh" w:hint="cs"/>
          <w:b/>
          <w:bCs/>
          <w:sz w:val="28"/>
          <w:szCs w:val="28"/>
          <w:rtl/>
        </w:rPr>
        <w:t xml:space="preserve"> </w:t>
      </w:r>
      <w:r w:rsidRPr="00236B74">
        <w:rPr>
          <w:rFonts w:asciiTheme="minorBidi" w:hAnsiTheme="minorBidi"/>
          <w:b/>
          <w:bCs/>
          <w:sz w:val="28"/>
          <w:szCs w:val="28"/>
          <w:rtl/>
        </w:rPr>
        <w:t>؟</w:t>
      </w:r>
    </w:p>
    <w:p w:rsidR="00236B74" w:rsidRDefault="00236B74"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من أعظم الواجبات </w:t>
      </w:r>
      <w:r w:rsidRPr="00236B74">
        <w:rPr>
          <w:rFonts w:asciiTheme="minorBidi" w:hAnsiTheme="minorBidi" w:hint="cs"/>
          <w:b/>
          <w:bCs/>
          <w:sz w:val="28"/>
          <w:szCs w:val="28"/>
          <w:vertAlign w:val="subscript"/>
          <w:rtl/>
        </w:rPr>
        <w:t>(5)</w:t>
      </w:r>
      <w:r>
        <w:rPr>
          <w:rFonts w:asciiTheme="minorBidi" w:hAnsiTheme="minorBidi" w:hint="cs"/>
          <w:b/>
          <w:bCs/>
          <w:sz w:val="28"/>
          <w:szCs w:val="28"/>
          <w:rtl/>
        </w:rPr>
        <w:t xml:space="preserve"> ، و أجلّها و أفضلها .</w:t>
      </w: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236B74" w:rsidRDefault="00236B74" w:rsidP="00216310">
      <w:pPr>
        <w:pStyle w:val="a3"/>
        <w:ind w:left="0"/>
        <w:jc w:val="both"/>
        <w:rPr>
          <w:rFonts w:asciiTheme="minorBidi" w:hAnsiTheme="minorBidi"/>
          <w:b/>
          <w:bCs/>
          <w:sz w:val="28"/>
          <w:szCs w:val="28"/>
          <w:rtl/>
        </w:rPr>
      </w:pPr>
    </w:p>
    <w:p w:rsidR="007F398A" w:rsidRDefault="000859E4" w:rsidP="00216310">
      <w:pPr>
        <w:pStyle w:val="a3"/>
        <w:ind w:left="0"/>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64384" behindDoc="0" locked="0" layoutInCell="1" allowOverlap="1" wp14:anchorId="11697A7C" wp14:editId="168CA098">
                <wp:simplePos x="0" y="0"/>
                <wp:positionH relativeFrom="column">
                  <wp:posOffset>1842135</wp:posOffset>
                </wp:positionH>
                <wp:positionV relativeFrom="paragraph">
                  <wp:posOffset>79375</wp:posOffset>
                </wp:positionV>
                <wp:extent cx="3105785" cy="0"/>
                <wp:effectExtent l="13335" t="12700" r="5080" b="6350"/>
                <wp:wrapNone/>
                <wp:docPr id="10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DBCAC6" id="AutoShape 11" o:spid="_x0000_s1026" type="#_x0000_t32" style="position:absolute;left:0;text-align:left;margin-left:145.05pt;margin-top:6.25pt;width:244.5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"/>
            </w:pict>
          </mc:Fallback>
        </mc:AlternateContent>
      </w:r>
    </w:p>
    <w:p w:rsidR="00236B74" w:rsidRPr="002C3810" w:rsidRDefault="00236B74" w:rsidP="00216310">
      <w:pPr>
        <w:pStyle w:val="a3"/>
        <w:numPr>
          <w:ilvl w:val="0"/>
          <w:numId w:val="7"/>
        </w:numPr>
        <w:ind w:left="0" w:firstLine="0"/>
        <w:jc w:val="both"/>
        <w:rPr>
          <w:rFonts w:asciiTheme="minorBidi" w:hAnsiTheme="minorBidi"/>
          <w:sz w:val="28"/>
          <w:szCs w:val="28"/>
        </w:rPr>
      </w:pPr>
      <w:r w:rsidRPr="002C3810">
        <w:rPr>
          <w:rFonts w:asciiTheme="minorBidi" w:hAnsiTheme="minorBidi" w:hint="cs"/>
          <w:sz w:val="20"/>
          <w:szCs w:val="20"/>
          <w:rtl/>
        </w:rPr>
        <w:t>تفسير القرطبي ( 4/47 ) .</w:t>
      </w:r>
    </w:p>
    <w:p w:rsidR="00236B74" w:rsidRPr="002C3810" w:rsidRDefault="00236B74" w:rsidP="00216310">
      <w:pPr>
        <w:pStyle w:val="a3"/>
        <w:numPr>
          <w:ilvl w:val="0"/>
          <w:numId w:val="7"/>
        </w:numPr>
        <w:ind w:left="0" w:firstLine="0"/>
        <w:jc w:val="both"/>
        <w:rPr>
          <w:rFonts w:asciiTheme="minorBidi" w:hAnsiTheme="minorBidi"/>
          <w:sz w:val="28"/>
          <w:szCs w:val="28"/>
        </w:rPr>
      </w:pPr>
      <w:r w:rsidRPr="002C3810">
        <w:rPr>
          <w:rFonts w:asciiTheme="minorBidi" w:hAnsiTheme="minorBidi" w:hint="cs"/>
          <w:sz w:val="20"/>
          <w:szCs w:val="20"/>
          <w:rtl/>
        </w:rPr>
        <w:t>آل عمران آية 114 .</w:t>
      </w:r>
    </w:p>
    <w:p w:rsidR="00236B74" w:rsidRPr="002C3810" w:rsidRDefault="00236B74" w:rsidP="00216310">
      <w:pPr>
        <w:pStyle w:val="a3"/>
        <w:numPr>
          <w:ilvl w:val="0"/>
          <w:numId w:val="7"/>
        </w:numPr>
        <w:ind w:left="0" w:firstLine="0"/>
        <w:jc w:val="both"/>
        <w:rPr>
          <w:rFonts w:asciiTheme="minorBidi" w:hAnsiTheme="minorBidi"/>
          <w:sz w:val="28"/>
          <w:szCs w:val="28"/>
        </w:rPr>
      </w:pPr>
      <w:r w:rsidRPr="002C3810">
        <w:rPr>
          <w:rFonts w:asciiTheme="minorBidi" w:hAnsiTheme="minorBidi" w:hint="cs"/>
          <w:sz w:val="20"/>
          <w:szCs w:val="20"/>
          <w:rtl/>
        </w:rPr>
        <w:t>لقمان آية 17 .</w:t>
      </w:r>
    </w:p>
    <w:p w:rsidR="007F398A" w:rsidRPr="002C3810" w:rsidRDefault="00236B74" w:rsidP="00216310">
      <w:pPr>
        <w:pStyle w:val="a3"/>
        <w:numPr>
          <w:ilvl w:val="0"/>
          <w:numId w:val="7"/>
        </w:numPr>
        <w:ind w:left="0" w:firstLine="0"/>
        <w:jc w:val="both"/>
        <w:rPr>
          <w:rFonts w:asciiTheme="minorBidi" w:hAnsiTheme="minorBidi"/>
          <w:sz w:val="28"/>
          <w:szCs w:val="28"/>
        </w:rPr>
      </w:pPr>
      <w:r w:rsidRPr="002C3810">
        <w:rPr>
          <w:rFonts w:asciiTheme="minorBidi" w:hAnsiTheme="minorBidi" w:hint="cs"/>
          <w:sz w:val="20"/>
          <w:szCs w:val="20"/>
          <w:rtl/>
        </w:rPr>
        <w:t>انظر المنهاج في شعب الإيمان (3/216)، الجامع لشعب الإيمان ( 6/ 91 ) ،إحياء علوم الدين</w:t>
      </w:r>
      <w:r w:rsidR="007F398A" w:rsidRPr="002C3810">
        <w:rPr>
          <w:rFonts w:asciiTheme="minorBidi" w:hAnsiTheme="minorBidi" w:hint="cs"/>
          <w:sz w:val="20"/>
          <w:szCs w:val="20"/>
          <w:rtl/>
        </w:rPr>
        <w:t xml:space="preserve"> (2/303) ، عارضة الأحوذي 1319 تفسير ابن عطية ( 5/ 215 )، مجموع </w:t>
      </w:r>
      <w:r w:rsidR="001D614E" w:rsidRPr="002C3810">
        <w:rPr>
          <w:rFonts w:asciiTheme="minorBidi" w:hAnsiTheme="minorBidi" w:hint="cs"/>
          <w:sz w:val="20"/>
          <w:szCs w:val="20"/>
          <w:rtl/>
        </w:rPr>
        <w:t>الفتاوى</w:t>
      </w:r>
      <w:r w:rsidR="007F398A" w:rsidRPr="002C3810">
        <w:rPr>
          <w:rFonts w:asciiTheme="minorBidi" w:hAnsiTheme="minorBidi" w:hint="cs"/>
          <w:sz w:val="20"/>
          <w:szCs w:val="20"/>
          <w:rtl/>
        </w:rPr>
        <w:t xml:space="preserve"> ( 5 / 166-167 ) ، فتح الباري (13 /53 ) ، فتح القدير ( 1/ 369) ، عون المعبود( 11/ 492 )، التشريع الجنائي ( 1/ 489 ، 493-495 ) ، صفوة الآثار ( 4/275 )، دقائق التفسير ( 3/ 289 )، الدرر السنية ( 7/ 30-34) .</w:t>
      </w:r>
    </w:p>
    <w:p w:rsidR="00236B74" w:rsidRPr="002C3810" w:rsidRDefault="007F398A" w:rsidP="00216310">
      <w:pPr>
        <w:pStyle w:val="a3"/>
        <w:numPr>
          <w:ilvl w:val="0"/>
          <w:numId w:val="7"/>
        </w:numPr>
        <w:ind w:left="0" w:firstLine="0"/>
        <w:jc w:val="both"/>
        <w:rPr>
          <w:rFonts w:asciiTheme="minorBidi" w:hAnsiTheme="minorBidi"/>
          <w:sz w:val="28"/>
          <w:szCs w:val="28"/>
        </w:rPr>
      </w:pPr>
      <w:r w:rsidRPr="002C3810">
        <w:rPr>
          <w:rFonts w:asciiTheme="minorBidi" w:hAnsiTheme="minorBidi" w:hint="cs"/>
          <w:sz w:val="20"/>
          <w:szCs w:val="20"/>
          <w:rtl/>
        </w:rPr>
        <w:t>هذا من حيث الأصل ، و إلا فقد يكون في بعض الأحيان أو الأحوال مندوباً أو محرماً .. و سيأتي تفضيل ذلك قريباً إن شاء الله عند الكلام على الأحوال التي يسقط فيها الوجوب .</w:t>
      </w:r>
      <w:r w:rsidR="00236B74" w:rsidRPr="002C3810">
        <w:rPr>
          <w:rFonts w:asciiTheme="minorBidi" w:hAnsiTheme="minorBidi" w:hint="cs"/>
          <w:sz w:val="20"/>
          <w:szCs w:val="20"/>
          <w:rtl/>
        </w:rPr>
        <w:t xml:space="preserve"> </w:t>
      </w:r>
    </w:p>
    <w:p w:rsidR="00236B74" w:rsidRDefault="00236B74" w:rsidP="00216310">
      <w:pPr>
        <w:jc w:val="both"/>
        <w:rPr>
          <w:rFonts w:asciiTheme="minorBidi" w:hAnsiTheme="minorBidi"/>
          <w:b/>
          <w:bCs/>
          <w:sz w:val="28"/>
          <w:szCs w:val="28"/>
          <w:rtl/>
        </w:rPr>
      </w:pPr>
      <w:r w:rsidRPr="00236B74">
        <w:rPr>
          <w:rFonts w:asciiTheme="minorBidi" w:hAnsiTheme="minorBidi" w:hint="cs"/>
          <w:b/>
          <w:bCs/>
          <w:sz w:val="28"/>
          <w:szCs w:val="28"/>
          <w:rtl/>
        </w:rPr>
        <w:lastRenderedPageBreak/>
        <w:t xml:space="preserve"> </w:t>
      </w:r>
      <w:r w:rsidR="007F398A">
        <w:rPr>
          <w:rFonts w:asciiTheme="minorBidi" w:hAnsiTheme="minorBidi" w:hint="cs"/>
          <w:b/>
          <w:bCs/>
          <w:sz w:val="28"/>
          <w:szCs w:val="28"/>
          <w:rtl/>
        </w:rPr>
        <w:t xml:space="preserve">و لقد دل على وجوبه الكتاب و السنة (1) ، </w:t>
      </w:r>
      <w:r w:rsidR="000C165D">
        <w:rPr>
          <w:rFonts w:asciiTheme="minorBidi" w:hAnsiTheme="minorBidi" w:hint="cs"/>
          <w:b/>
          <w:bCs/>
          <w:sz w:val="28"/>
          <w:szCs w:val="28"/>
          <w:rtl/>
        </w:rPr>
        <w:t xml:space="preserve">كما نقل الإجماع على ذلك غير واحد </w:t>
      </w:r>
    </w:p>
    <w:p w:rsidR="000C165D" w:rsidRDefault="00A004F6" w:rsidP="00216310">
      <w:pPr>
        <w:jc w:val="both"/>
        <w:rPr>
          <w:rFonts w:asciiTheme="minorBidi" w:hAnsiTheme="minorBidi"/>
          <w:b/>
          <w:bCs/>
          <w:sz w:val="28"/>
          <w:szCs w:val="28"/>
          <w:rtl/>
        </w:rPr>
      </w:pPr>
      <w:r>
        <w:rPr>
          <w:rFonts w:asciiTheme="minorBidi" w:hAnsiTheme="minorBidi" w:hint="cs"/>
          <w:b/>
          <w:bCs/>
          <w:sz w:val="28"/>
          <w:szCs w:val="28"/>
          <w:rtl/>
        </w:rPr>
        <w:t>من أهل العلم ك</w:t>
      </w:r>
      <w:r w:rsidR="000C165D">
        <w:rPr>
          <w:rFonts w:asciiTheme="minorBidi" w:hAnsiTheme="minorBidi" w:hint="cs"/>
          <w:b/>
          <w:bCs/>
          <w:sz w:val="28"/>
          <w:szCs w:val="28"/>
          <w:rtl/>
        </w:rPr>
        <w:t>ابن عطية (2) و النووي و أبي المعالي الجويني (3) .</w:t>
      </w:r>
    </w:p>
    <w:p w:rsidR="000C165D" w:rsidRDefault="000C165D" w:rsidP="00216310">
      <w:pPr>
        <w:jc w:val="both"/>
        <w:rPr>
          <w:rFonts w:asciiTheme="minorBidi" w:hAnsiTheme="minorBidi"/>
          <w:b/>
          <w:bCs/>
          <w:sz w:val="28"/>
          <w:szCs w:val="28"/>
          <w:rtl/>
        </w:rPr>
      </w:pPr>
      <w:r>
        <w:rPr>
          <w:rFonts w:asciiTheme="minorBidi" w:hAnsiTheme="minorBidi" w:hint="cs"/>
          <w:b/>
          <w:bCs/>
          <w:sz w:val="28"/>
          <w:szCs w:val="28"/>
          <w:rtl/>
        </w:rPr>
        <w:t xml:space="preserve">و إذا تأملت نصوص الكتاب و السنة في طلب هذا الأمر العظيم ألفيت ذلك قد ورد </w:t>
      </w:r>
    </w:p>
    <w:p w:rsidR="000C165D" w:rsidRDefault="000C165D" w:rsidP="00216310">
      <w:pPr>
        <w:jc w:val="both"/>
        <w:rPr>
          <w:rFonts w:asciiTheme="minorBidi" w:hAnsiTheme="minorBidi"/>
          <w:b/>
          <w:bCs/>
          <w:sz w:val="28"/>
          <w:szCs w:val="28"/>
          <w:rtl/>
        </w:rPr>
      </w:pPr>
      <w:r>
        <w:rPr>
          <w:rFonts w:asciiTheme="minorBidi" w:hAnsiTheme="minorBidi" w:hint="cs"/>
          <w:b/>
          <w:bCs/>
          <w:sz w:val="28"/>
          <w:szCs w:val="28"/>
          <w:rtl/>
        </w:rPr>
        <w:t>باستفاضة كبيرة جداً مع تنوع في الأساليب التي يمكن أن نوجز لك بعضها ثم نمثل عليها بعد ذلك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الأمر به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جَعْله من الصفات اللازمة للمؤمنين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اعتبار فِعْلِ ما يضاده من الصفات اللازمة للمنافقين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جَعْله سبباً للخيرية في هذه الأمة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بيان أن تركه سبب لوقوع</w:t>
      </w:r>
      <w:r w:rsidR="00A004F6">
        <w:rPr>
          <w:rFonts w:asciiTheme="minorBidi" w:hAnsiTheme="minorBidi" w:hint="cs"/>
          <w:b/>
          <w:bCs/>
          <w:sz w:val="28"/>
          <w:szCs w:val="28"/>
          <w:rtl/>
        </w:rPr>
        <w:t xml:space="preserve"> </w:t>
      </w:r>
      <w:r>
        <w:rPr>
          <w:rFonts w:asciiTheme="minorBidi" w:hAnsiTheme="minorBidi" w:hint="cs"/>
          <w:b/>
          <w:bCs/>
          <w:sz w:val="28"/>
          <w:szCs w:val="28"/>
          <w:rtl/>
        </w:rPr>
        <w:t>اللعن و الإبعاد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بيان أن فعله سبب للنجاة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بيان أن تركه سبب للهلاك .</w:t>
      </w:r>
    </w:p>
    <w:p w:rsidR="000C165D" w:rsidRDefault="000C165D" w:rsidP="00216310">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اعتباره سبب للنصر .</w:t>
      </w:r>
    </w:p>
    <w:p w:rsidR="00720CC2" w:rsidRDefault="00720CC2" w:rsidP="00720CC2">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اعتبار تركه سبباً للذم و التوبيخ .</w:t>
      </w:r>
    </w:p>
    <w:p w:rsidR="00720CC2" w:rsidRDefault="00720CC2" w:rsidP="00720CC2">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وصف من تركه و قعد عنه بالظلم .</w:t>
      </w:r>
    </w:p>
    <w:p w:rsidR="00720CC2" w:rsidRDefault="00720CC2" w:rsidP="00720CC2">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نفي الإيمان عمن قعد عنه و لو بالقلب .</w:t>
      </w:r>
    </w:p>
    <w:p w:rsidR="00720CC2" w:rsidRDefault="00720CC2" w:rsidP="00720CC2">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الشهادة بالإيمان لفاعله ، و تارة يجعله من أفضل أعمال المؤمنين .</w:t>
      </w:r>
    </w:p>
    <w:p w:rsidR="00720CC2" w:rsidRDefault="00720CC2" w:rsidP="00720CC2">
      <w:pPr>
        <w:pStyle w:val="a3"/>
        <w:numPr>
          <w:ilvl w:val="0"/>
          <w:numId w:val="8"/>
        </w:numPr>
        <w:ind w:left="0" w:firstLine="0"/>
        <w:jc w:val="both"/>
        <w:rPr>
          <w:rFonts w:asciiTheme="minorBidi" w:hAnsiTheme="minorBidi"/>
          <w:b/>
          <w:bCs/>
          <w:sz w:val="28"/>
          <w:szCs w:val="28"/>
        </w:rPr>
      </w:pPr>
      <w:r>
        <w:rPr>
          <w:rFonts w:asciiTheme="minorBidi" w:hAnsiTheme="minorBidi" w:hint="cs"/>
          <w:b/>
          <w:bCs/>
          <w:sz w:val="28"/>
          <w:szCs w:val="28"/>
          <w:rtl/>
        </w:rPr>
        <w:t>تارة يقرنه بعدد من الحقوق و الواجبات ، و يجعلها معه في سياق واحد .</w:t>
      </w:r>
    </w:p>
    <w:p w:rsidR="000C165D" w:rsidRPr="00720CC2" w:rsidRDefault="000C165D" w:rsidP="00216310">
      <w:pPr>
        <w:jc w:val="both"/>
        <w:rPr>
          <w:rFonts w:asciiTheme="minorBidi" w:hAnsiTheme="minorBidi"/>
          <w:b/>
          <w:bCs/>
          <w:sz w:val="28"/>
          <w:szCs w:val="28"/>
          <w:rtl/>
        </w:rPr>
      </w:pPr>
    </w:p>
    <w:p w:rsidR="00236B74" w:rsidRDefault="00236B74" w:rsidP="00216310">
      <w:pPr>
        <w:pStyle w:val="a3"/>
        <w:ind w:left="0"/>
        <w:jc w:val="both"/>
        <w:rPr>
          <w:rFonts w:asciiTheme="minorBidi" w:hAnsiTheme="minorBidi" w:cs="DecoType Naskh"/>
          <w:b/>
          <w:bCs/>
          <w:sz w:val="28"/>
          <w:szCs w:val="28"/>
          <w:rtl/>
        </w:rPr>
      </w:pPr>
    </w:p>
    <w:p w:rsidR="00236B74" w:rsidRPr="00236B74" w:rsidRDefault="00236B74" w:rsidP="00216310">
      <w:pPr>
        <w:pStyle w:val="a3"/>
        <w:ind w:left="0"/>
        <w:jc w:val="both"/>
        <w:rPr>
          <w:rFonts w:asciiTheme="minorBidi" w:hAnsiTheme="minorBidi" w:cs="DecoType Naskh"/>
          <w:b/>
          <w:bCs/>
          <w:sz w:val="28"/>
          <w:szCs w:val="28"/>
          <w:rtl/>
        </w:rPr>
      </w:pPr>
    </w:p>
    <w:p w:rsidR="00AA4810" w:rsidRPr="00AA4810" w:rsidRDefault="00AA4810" w:rsidP="00216310">
      <w:pPr>
        <w:pStyle w:val="a5"/>
        <w:jc w:val="both"/>
      </w:pPr>
      <w:r>
        <w:rPr>
          <w:rFonts w:asciiTheme="minorBidi" w:hAnsiTheme="minorBidi" w:hint="cs"/>
          <w:b/>
          <w:bCs/>
          <w:sz w:val="28"/>
          <w:szCs w:val="28"/>
          <w:rtl/>
        </w:rPr>
        <w:t xml:space="preserve">و لقد أثنى تبارك و تعالى على طائفة من أهل الكتاب فقال : </w:t>
      </w:r>
      <w:r>
        <w:rPr>
          <w:rFonts w:asciiTheme="minorBidi" w:hAnsiTheme="minorBidi"/>
          <w:b/>
          <w:bCs/>
          <w:sz w:val="28"/>
          <w:szCs w:val="28"/>
        </w:rPr>
        <w:t>}</w:t>
      </w:r>
      <w:r>
        <w:rPr>
          <w:rFonts w:asciiTheme="minorBidi" w:hAnsiTheme="minorBidi" w:hint="cs"/>
          <w:b/>
          <w:bCs/>
          <w:sz w:val="28"/>
          <w:szCs w:val="28"/>
          <w:rtl/>
        </w:rPr>
        <w:t xml:space="preserve"> </w:t>
      </w:r>
      <w:r w:rsidRPr="00AA4810">
        <w:rPr>
          <w:rtl/>
        </w:rPr>
        <w:t>أعلى النموذج</w:t>
      </w:r>
    </w:p>
    <w:p w:rsidR="00344002" w:rsidRPr="007C02CE" w:rsidRDefault="00344002" w:rsidP="00216310">
      <w:pPr>
        <w:pStyle w:val="a3"/>
        <w:ind w:left="0"/>
        <w:jc w:val="both"/>
        <w:rPr>
          <w:rFonts w:asciiTheme="minorBidi" w:hAnsiTheme="minorBidi"/>
          <w:b/>
          <w:bCs/>
          <w:sz w:val="28"/>
          <w:szCs w:val="28"/>
          <w:rtl/>
        </w:rPr>
      </w:pPr>
    </w:p>
    <w:p w:rsidR="000C165D" w:rsidRDefault="000C165D" w:rsidP="00216310">
      <w:pPr>
        <w:pStyle w:val="a3"/>
        <w:ind w:left="0"/>
        <w:jc w:val="both"/>
        <w:rPr>
          <w:rFonts w:asciiTheme="minorBidi" w:hAnsiTheme="minorBidi"/>
          <w:b/>
          <w:bCs/>
          <w:sz w:val="28"/>
          <w:szCs w:val="28"/>
          <w:rtl/>
        </w:rPr>
      </w:pPr>
    </w:p>
    <w:p w:rsidR="00D47693" w:rsidRDefault="00D47693" w:rsidP="00216310">
      <w:pPr>
        <w:pStyle w:val="a3"/>
        <w:ind w:left="0"/>
        <w:jc w:val="both"/>
        <w:rPr>
          <w:rFonts w:asciiTheme="minorBidi" w:hAnsiTheme="minorBidi"/>
          <w:b/>
          <w:bCs/>
          <w:sz w:val="28"/>
          <w:szCs w:val="28"/>
          <w:rtl/>
        </w:rPr>
      </w:pPr>
    </w:p>
    <w:p w:rsidR="00D47693" w:rsidRDefault="00D47693" w:rsidP="00216310">
      <w:pPr>
        <w:pStyle w:val="a3"/>
        <w:ind w:left="0"/>
        <w:jc w:val="both"/>
        <w:rPr>
          <w:rFonts w:asciiTheme="minorBidi" w:hAnsiTheme="minorBidi"/>
          <w:b/>
          <w:bCs/>
          <w:sz w:val="28"/>
          <w:szCs w:val="28"/>
          <w:rtl/>
        </w:rPr>
      </w:pPr>
    </w:p>
    <w:p w:rsidR="00D47693" w:rsidRDefault="00D47693" w:rsidP="00216310">
      <w:pPr>
        <w:pStyle w:val="a3"/>
        <w:ind w:left="0"/>
        <w:jc w:val="both"/>
        <w:rPr>
          <w:rFonts w:asciiTheme="minorBidi" w:hAnsiTheme="minorBidi"/>
          <w:b/>
          <w:bCs/>
          <w:sz w:val="28"/>
          <w:szCs w:val="28"/>
          <w:rtl/>
        </w:rPr>
      </w:pPr>
    </w:p>
    <w:p w:rsidR="00D47693" w:rsidRDefault="00D47693" w:rsidP="00216310">
      <w:pPr>
        <w:pStyle w:val="a3"/>
        <w:ind w:left="0"/>
        <w:jc w:val="both"/>
        <w:rPr>
          <w:rFonts w:asciiTheme="minorBidi" w:hAnsiTheme="minorBidi"/>
          <w:b/>
          <w:bCs/>
          <w:sz w:val="28"/>
          <w:szCs w:val="28"/>
          <w:rtl/>
        </w:rPr>
      </w:pPr>
    </w:p>
    <w:p w:rsidR="000C165D" w:rsidRDefault="000C165D" w:rsidP="00216310">
      <w:pPr>
        <w:pStyle w:val="a3"/>
        <w:ind w:left="0"/>
        <w:jc w:val="both"/>
        <w:rPr>
          <w:rFonts w:asciiTheme="minorBidi" w:hAnsiTheme="minorBidi"/>
          <w:b/>
          <w:bCs/>
          <w:sz w:val="28"/>
          <w:szCs w:val="28"/>
          <w:rtl/>
        </w:rPr>
      </w:pPr>
    </w:p>
    <w:p w:rsidR="000C165D" w:rsidRDefault="000C165D" w:rsidP="00216310">
      <w:pPr>
        <w:pStyle w:val="a3"/>
        <w:ind w:left="0"/>
        <w:jc w:val="both"/>
        <w:rPr>
          <w:rFonts w:asciiTheme="minorBidi" w:hAnsiTheme="minorBidi"/>
          <w:b/>
          <w:bCs/>
          <w:sz w:val="28"/>
          <w:szCs w:val="28"/>
          <w:rtl/>
        </w:rPr>
      </w:pPr>
    </w:p>
    <w:p w:rsidR="000C165D" w:rsidRPr="002C3810" w:rsidRDefault="000859E4" w:rsidP="00216310">
      <w:pPr>
        <w:pStyle w:val="a3"/>
        <w:ind w:left="0"/>
        <w:jc w:val="both"/>
        <w:rPr>
          <w:rFonts w:asciiTheme="minorBidi" w:hAnsiTheme="minorBidi"/>
          <w:sz w:val="28"/>
          <w:szCs w:val="28"/>
          <w:rtl/>
        </w:rPr>
      </w:pPr>
      <w:r>
        <w:rPr>
          <w:rFonts w:asciiTheme="minorBidi" w:hAnsiTheme="minorBidi"/>
          <w:b/>
          <w:bCs/>
          <w:noProof/>
          <w:sz w:val="28"/>
          <w:szCs w:val="28"/>
          <w:rtl/>
        </w:rPr>
        <mc:AlternateContent>
          <mc:Choice Requires="wps">
            <w:drawing>
              <wp:anchor distT="0" distB="0" distL="114300" distR="114300" simplePos="0" relativeHeight="251665408" behindDoc="0" locked="0" layoutInCell="1" allowOverlap="1" wp14:anchorId="2BF9ADE1" wp14:editId="24904F3B">
                <wp:simplePos x="0" y="0"/>
                <wp:positionH relativeFrom="column">
                  <wp:posOffset>2125980</wp:posOffset>
                </wp:positionH>
                <wp:positionV relativeFrom="paragraph">
                  <wp:posOffset>79375</wp:posOffset>
                </wp:positionV>
                <wp:extent cx="3105785" cy="0"/>
                <wp:effectExtent l="11430" t="13335" r="6985" b="5715"/>
                <wp:wrapNone/>
                <wp:docPr id="10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117842" id="AutoShape 12" o:spid="_x0000_s1026" type="#_x0000_t32" style="position:absolute;left:0;text-align:left;margin-left:167.4pt;margin-top:6.25pt;width:244.5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"/>
            </w:pict>
          </mc:Fallback>
        </mc:AlternateContent>
      </w:r>
    </w:p>
    <w:p w:rsidR="000C165D" w:rsidRPr="002C3810" w:rsidRDefault="000C165D" w:rsidP="00216310">
      <w:pPr>
        <w:pStyle w:val="a3"/>
        <w:numPr>
          <w:ilvl w:val="0"/>
          <w:numId w:val="9"/>
        </w:numPr>
        <w:ind w:left="0" w:firstLine="0"/>
        <w:jc w:val="both"/>
        <w:rPr>
          <w:rFonts w:asciiTheme="minorBidi" w:hAnsiTheme="minorBidi"/>
          <w:sz w:val="20"/>
          <w:szCs w:val="20"/>
        </w:rPr>
      </w:pPr>
      <w:r w:rsidRPr="002C3810">
        <w:rPr>
          <w:rFonts w:asciiTheme="minorBidi" w:hAnsiTheme="minorBidi" w:hint="cs"/>
          <w:sz w:val="20"/>
          <w:szCs w:val="20"/>
          <w:rtl/>
        </w:rPr>
        <w:t xml:space="preserve">انظر : الإحياء ( 2/ 303 - 308) الفتاوى العراقية ( 1 / 99 ) ، الآداب الشرعية ( 1 / 171-173 ) مختصر الفتاوى المصرية </w:t>
      </w:r>
      <w:r w:rsidR="00776870" w:rsidRPr="002C3810">
        <w:rPr>
          <w:rFonts w:asciiTheme="minorBidi" w:hAnsiTheme="minorBidi" w:hint="cs"/>
          <w:sz w:val="20"/>
          <w:szCs w:val="20"/>
          <w:rtl/>
        </w:rPr>
        <w:t xml:space="preserve">579، جامع العلوم و الحكم 281 ، تنبيه الغافلين ص 5 </w:t>
      </w:r>
      <w:r w:rsidR="00776870" w:rsidRPr="002C3810">
        <w:rPr>
          <w:rFonts w:asciiTheme="minorBidi" w:hAnsiTheme="minorBidi"/>
          <w:sz w:val="20"/>
          <w:szCs w:val="20"/>
          <w:rtl/>
        </w:rPr>
        <w:t>–</w:t>
      </w:r>
      <w:r w:rsidR="00776870" w:rsidRPr="002C3810">
        <w:rPr>
          <w:rFonts w:asciiTheme="minorBidi" w:hAnsiTheme="minorBidi" w:hint="cs"/>
          <w:sz w:val="20"/>
          <w:szCs w:val="20"/>
          <w:rtl/>
        </w:rPr>
        <w:t xml:space="preserve"> 18 ، فتح المبين 245 ، لوامع الأنوار البهية ( 2 / 427 ) ، أصول الدعوة 165 .</w:t>
      </w:r>
    </w:p>
    <w:p w:rsidR="00776870" w:rsidRPr="002C3810" w:rsidRDefault="00776870" w:rsidP="00216310">
      <w:pPr>
        <w:pStyle w:val="a3"/>
        <w:numPr>
          <w:ilvl w:val="0"/>
          <w:numId w:val="9"/>
        </w:numPr>
        <w:ind w:left="0" w:firstLine="0"/>
        <w:jc w:val="both"/>
        <w:rPr>
          <w:rFonts w:asciiTheme="minorBidi" w:hAnsiTheme="minorBidi"/>
          <w:sz w:val="20"/>
          <w:szCs w:val="20"/>
        </w:rPr>
      </w:pPr>
      <w:r w:rsidRPr="002C3810">
        <w:rPr>
          <w:rFonts w:asciiTheme="minorBidi" w:hAnsiTheme="minorBidi" w:hint="cs"/>
          <w:sz w:val="20"/>
          <w:szCs w:val="20"/>
          <w:rtl/>
        </w:rPr>
        <w:t>تفسير ابن عطية ( 5 / 166 ) .</w:t>
      </w:r>
    </w:p>
    <w:p w:rsidR="00776870" w:rsidRPr="00D47693" w:rsidRDefault="00776870" w:rsidP="00216310">
      <w:pPr>
        <w:pStyle w:val="a3"/>
        <w:numPr>
          <w:ilvl w:val="0"/>
          <w:numId w:val="9"/>
        </w:numPr>
        <w:ind w:left="0" w:firstLine="0"/>
        <w:jc w:val="both"/>
        <w:rPr>
          <w:rFonts w:asciiTheme="minorBidi" w:hAnsiTheme="minorBidi"/>
          <w:sz w:val="20"/>
          <w:szCs w:val="20"/>
          <w:rtl/>
        </w:rPr>
      </w:pPr>
      <w:r w:rsidRPr="002C3810">
        <w:rPr>
          <w:rFonts w:asciiTheme="minorBidi" w:hAnsiTheme="minorBidi" w:hint="cs"/>
          <w:sz w:val="20"/>
          <w:szCs w:val="20"/>
          <w:rtl/>
        </w:rPr>
        <w:t>شرح مسلم ( 1 / جزء 2 / 22 ) .</w:t>
      </w:r>
    </w:p>
    <w:p w:rsidR="00776870" w:rsidRDefault="00776870" w:rsidP="00216310">
      <w:pPr>
        <w:pStyle w:val="a3"/>
        <w:ind w:left="0"/>
        <w:jc w:val="both"/>
        <w:rPr>
          <w:rFonts w:asciiTheme="minorBidi" w:hAnsiTheme="minorBidi"/>
          <w:b/>
          <w:bCs/>
          <w:sz w:val="28"/>
          <w:szCs w:val="28"/>
          <w:rtl/>
        </w:rPr>
      </w:pPr>
    </w:p>
    <w:p w:rsidR="006A6874" w:rsidRDefault="006A6874" w:rsidP="00216310">
      <w:pPr>
        <w:pStyle w:val="a3"/>
        <w:ind w:left="0"/>
        <w:jc w:val="both"/>
        <w:rPr>
          <w:rFonts w:asciiTheme="minorBidi" w:hAnsiTheme="minorBidi"/>
          <w:b/>
          <w:bCs/>
          <w:sz w:val="28"/>
          <w:szCs w:val="28"/>
          <w:rtl/>
        </w:rPr>
      </w:pPr>
      <w:r>
        <w:rPr>
          <w:rFonts w:asciiTheme="minorBidi" w:hAnsiTheme="minorBidi" w:hint="cs"/>
          <w:b/>
          <w:bCs/>
          <w:sz w:val="28"/>
          <w:szCs w:val="28"/>
          <w:rtl/>
        </w:rPr>
        <w:lastRenderedPageBreak/>
        <w:t xml:space="preserve">و بعد هذا العرض الموجز إليك ذكر بعض النصوص من الكتاب و السنة التي </w:t>
      </w:r>
    </w:p>
    <w:p w:rsidR="006A6874" w:rsidRDefault="006A6874" w:rsidP="00216310">
      <w:pPr>
        <w:pStyle w:val="a3"/>
        <w:ind w:left="0"/>
        <w:jc w:val="both"/>
        <w:rPr>
          <w:rFonts w:asciiTheme="minorBidi" w:hAnsiTheme="minorBidi"/>
          <w:b/>
          <w:bCs/>
          <w:sz w:val="28"/>
          <w:szCs w:val="28"/>
          <w:rtl/>
        </w:rPr>
      </w:pPr>
      <w:r>
        <w:rPr>
          <w:rFonts w:asciiTheme="minorBidi" w:hAnsiTheme="minorBidi" w:hint="cs"/>
          <w:b/>
          <w:bCs/>
          <w:sz w:val="28"/>
          <w:szCs w:val="28"/>
          <w:rtl/>
        </w:rPr>
        <w:t>تدل على ما سبق فنقول :</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من الأول : قوله تعالى : </w:t>
      </w:r>
      <w:r>
        <w:rPr>
          <w:rFonts w:asciiTheme="minorBidi" w:hAnsiTheme="minorBidi"/>
          <w:b/>
          <w:bCs/>
          <w:sz w:val="28"/>
          <w:szCs w:val="28"/>
        </w:rPr>
        <w:t>}</w:t>
      </w:r>
      <w:r>
        <w:rPr>
          <w:rFonts w:asciiTheme="minorBidi" w:hAnsiTheme="minorBidi" w:hint="cs"/>
          <w:b/>
          <w:bCs/>
          <w:sz w:val="28"/>
          <w:szCs w:val="28"/>
          <w:rtl/>
        </w:rPr>
        <w:t xml:space="preserve"> </w:t>
      </w:r>
      <w:r w:rsidRPr="006A6874">
        <w:rPr>
          <w:rFonts w:ascii="KFGQPC_Naskh" w:hAnsi="KFGQPC_Naskh" w:cs="DecoType Naskh"/>
          <w:color w:val="333333"/>
          <w:sz w:val="28"/>
          <w:szCs w:val="28"/>
          <w:rtl/>
        </w:rPr>
        <w:t>وَلْتَكُن مِّنكُمْ أُمَّةٌ يَدْعُونَ إِلَى الْخَيْرِ وَيَأْمُرُونَ بِالْمَعْرُوفِ وَيَنْهَوْنَ عَنِ الْمُنكَرِ</w:t>
      </w:r>
      <w:r>
        <w:rPr>
          <w:rFonts w:asciiTheme="minorBidi" w:hAnsiTheme="minorBidi" w:hint="cs"/>
          <w:b/>
          <w:bCs/>
          <w:sz w:val="28"/>
          <w:szCs w:val="28"/>
          <w:rtl/>
        </w:rPr>
        <w:t xml:space="preserve"> </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 </w:t>
      </w:r>
      <w:r>
        <w:rPr>
          <w:rFonts w:asciiTheme="minorBidi" w:hAnsiTheme="minorBidi"/>
          <w:b/>
          <w:bCs/>
          <w:sz w:val="28"/>
          <w:szCs w:val="28"/>
        </w:rPr>
        <w:t>{</w:t>
      </w:r>
      <w:r>
        <w:rPr>
          <w:rFonts w:asciiTheme="minorBidi" w:hAnsiTheme="minorBidi" w:hint="cs"/>
          <w:b/>
          <w:bCs/>
          <w:sz w:val="28"/>
          <w:szCs w:val="28"/>
          <w:rtl/>
        </w:rPr>
        <w:t xml:space="preserve"> (1) و قوله تعالى : </w:t>
      </w:r>
      <w:r>
        <w:rPr>
          <w:rFonts w:asciiTheme="minorBidi" w:hAnsiTheme="minorBidi"/>
          <w:b/>
          <w:bCs/>
          <w:sz w:val="28"/>
          <w:szCs w:val="28"/>
        </w:rPr>
        <w:t>}</w:t>
      </w:r>
      <w:r>
        <w:rPr>
          <w:rFonts w:asciiTheme="minorBidi" w:hAnsiTheme="minorBidi" w:hint="cs"/>
          <w:b/>
          <w:bCs/>
          <w:sz w:val="28"/>
          <w:szCs w:val="28"/>
          <w:rtl/>
        </w:rPr>
        <w:t xml:space="preserve"> </w:t>
      </w:r>
      <w:r w:rsidRPr="006A6874">
        <w:rPr>
          <w:rFonts w:ascii="KFGQPC_Naskh" w:hAnsi="KFGQPC_Naskh" w:cs="DecoType Naskh"/>
          <w:color w:val="333333"/>
          <w:sz w:val="28"/>
          <w:szCs w:val="28"/>
          <w:rtl/>
        </w:rPr>
        <w:t>ادْعُ إِلَىٰ سَبِيلِ رَبِّكَ بِالْحِكْمَةِ وَالْمَوْعِظَةِ الْحَسَنَةِ</w:t>
      </w:r>
      <w:r>
        <w:rPr>
          <w:rFonts w:asciiTheme="minorBidi" w:hAnsiTheme="minorBidi" w:cs="DecoType Naskh" w:hint="cs"/>
          <w:b/>
          <w:bCs/>
          <w:sz w:val="28"/>
          <w:szCs w:val="28"/>
          <w:rtl/>
        </w:rPr>
        <w:t xml:space="preserve"> </w:t>
      </w:r>
      <w:r>
        <w:rPr>
          <w:rFonts w:asciiTheme="minorBidi" w:hAnsiTheme="minorBidi" w:cs="DecoType Naskh"/>
          <w:b/>
          <w:bCs/>
          <w:sz w:val="28"/>
          <w:szCs w:val="28"/>
        </w:rPr>
        <w:t>{</w:t>
      </w:r>
      <w:r>
        <w:rPr>
          <w:rFonts w:asciiTheme="minorBidi" w:hAnsiTheme="minorBidi" w:cs="DecoType Naskh" w:hint="cs"/>
          <w:b/>
          <w:bCs/>
          <w:sz w:val="28"/>
          <w:szCs w:val="28"/>
          <w:rtl/>
        </w:rPr>
        <w:t xml:space="preserve"> </w:t>
      </w:r>
      <w:r w:rsidRPr="006A6874">
        <w:rPr>
          <w:rFonts w:asciiTheme="minorBidi" w:hAnsiTheme="minorBidi"/>
          <w:b/>
          <w:bCs/>
          <w:sz w:val="28"/>
          <w:szCs w:val="28"/>
          <w:rtl/>
        </w:rPr>
        <w:t>(2)</w:t>
      </w:r>
      <w:r>
        <w:rPr>
          <w:rFonts w:asciiTheme="minorBidi" w:hAnsiTheme="minorBidi" w:cs="DecoType Naskh" w:hint="cs"/>
          <w:b/>
          <w:bCs/>
          <w:sz w:val="28"/>
          <w:szCs w:val="28"/>
          <w:rtl/>
        </w:rPr>
        <w:t xml:space="preserve"> </w:t>
      </w:r>
      <w:r>
        <w:rPr>
          <w:rFonts w:asciiTheme="minorBidi" w:hAnsiTheme="minorBidi" w:hint="cs"/>
          <w:b/>
          <w:bCs/>
          <w:sz w:val="28"/>
          <w:szCs w:val="28"/>
          <w:rtl/>
        </w:rPr>
        <w:t>و من ذلك</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أيضاً ما رواه أبو سعيد </w:t>
      </w:r>
      <w:r w:rsidR="001D614E">
        <w:rPr>
          <w:rFonts w:asciiTheme="minorBidi" w:hAnsiTheme="minorBidi" w:hint="cs"/>
          <w:b/>
          <w:bCs/>
          <w:sz w:val="28"/>
          <w:szCs w:val="28"/>
          <w:rtl/>
        </w:rPr>
        <w:t>ألخدري</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مرفوعاً : " من رأى منكم منكراً </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فليغيره بيده... " (3) ، و منه حديث ابن مسعود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مرفوعاً " إنكم </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منصورون و مصيبون و مفتوح عليكم ، فمن أدرك ذلك منكم فليتق الله ، و ليأمر </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بالمعروف و لْيَنْهَ عن المنكر ، و من كذب </w:t>
      </w:r>
    </w:p>
    <w:p w:rsidR="006A6874" w:rsidRDefault="006A6874" w:rsidP="00216310">
      <w:pPr>
        <w:jc w:val="both"/>
        <w:rPr>
          <w:rFonts w:asciiTheme="minorBidi" w:hAnsiTheme="minorBidi"/>
          <w:b/>
          <w:bCs/>
          <w:sz w:val="28"/>
          <w:szCs w:val="28"/>
          <w:rtl/>
        </w:rPr>
      </w:pPr>
      <w:r>
        <w:rPr>
          <w:rFonts w:asciiTheme="minorBidi" w:hAnsiTheme="minorBidi" w:hint="cs"/>
          <w:b/>
          <w:bCs/>
          <w:sz w:val="28"/>
          <w:szCs w:val="28"/>
          <w:rtl/>
        </w:rPr>
        <w:t xml:space="preserve">        </w:t>
      </w:r>
    </w:p>
    <w:p w:rsidR="006A6874" w:rsidRDefault="006A6874" w:rsidP="00216310">
      <w:pPr>
        <w:jc w:val="both"/>
        <w:rPr>
          <w:rFonts w:asciiTheme="minorBidi" w:hAnsiTheme="minorBidi"/>
          <w:b/>
          <w:bCs/>
          <w:sz w:val="28"/>
          <w:szCs w:val="28"/>
          <w:rtl/>
        </w:rPr>
      </w:pPr>
    </w:p>
    <w:p w:rsidR="006A6874" w:rsidRDefault="006A6874" w:rsidP="00216310">
      <w:pPr>
        <w:jc w:val="both"/>
        <w:rPr>
          <w:rFonts w:asciiTheme="minorBidi" w:hAnsiTheme="minorBidi"/>
          <w:b/>
          <w:bCs/>
          <w:sz w:val="28"/>
          <w:szCs w:val="28"/>
          <w:rtl/>
        </w:rPr>
      </w:pPr>
    </w:p>
    <w:p w:rsidR="006A6874" w:rsidRDefault="006A6874" w:rsidP="00216310">
      <w:pPr>
        <w:jc w:val="both"/>
        <w:rPr>
          <w:rFonts w:asciiTheme="minorBidi" w:hAnsiTheme="minorBidi"/>
          <w:b/>
          <w:bCs/>
          <w:sz w:val="28"/>
          <w:szCs w:val="28"/>
          <w:rtl/>
        </w:rPr>
      </w:pPr>
    </w:p>
    <w:p w:rsidR="006A6874" w:rsidRDefault="006A6874"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6A6874" w:rsidRDefault="006A6874" w:rsidP="00216310">
      <w:pPr>
        <w:jc w:val="both"/>
        <w:rPr>
          <w:rFonts w:asciiTheme="minorBidi" w:hAnsiTheme="minorBidi"/>
          <w:b/>
          <w:bCs/>
          <w:sz w:val="28"/>
          <w:szCs w:val="28"/>
          <w:rtl/>
        </w:rPr>
      </w:pPr>
    </w:p>
    <w:p w:rsidR="006A6874" w:rsidRPr="002C3810" w:rsidRDefault="000859E4" w:rsidP="00216310">
      <w:pPr>
        <w:jc w:val="both"/>
        <w:rPr>
          <w:rFonts w:asciiTheme="minorBidi" w:hAnsiTheme="minorBidi"/>
          <w:sz w:val="28"/>
          <w:szCs w:val="28"/>
          <w:rtl/>
        </w:rPr>
      </w:pPr>
      <w:r>
        <w:rPr>
          <w:rFonts w:asciiTheme="minorBidi" w:hAnsiTheme="minorBidi"/>
          <w:b/>
          <w:bCs/>
          <w:noProof/>
          <w:sz w:val="28"/>
          <w:szCs w:val="28"/>
          <w:rtl/>
        </w:rPr>
        <mc:AlternateContent>
          <mc:Choice Requires="wps">
            <w:drawing>
              <wp:anchor distT="0" distB="0" distL="114300" distR="114300" simplePos="0" relativeHeight="251668480" behindDoc="0" locked="0" layoutInCell="1" allowOverlap="1" wp14:anchorId="4F3C50A4" wp14:editId="57EE84FC">
                <wp:simplePos x="0" y="0"/>
                <wp:positionH relativeFrom="column">
                  <wp:posOffset>2280920</wp:posOffset>
                </wp:positionH>
                <wp:positionV relativeFrom="paragraph">
                  <wp:posOffset>199390</wp:posOffset>
                </wp:positionV>
                <wp:extent cx="3105785" cy="0"/>
                <wp:effectExtent l="13970" t="8255" r="13970" b="10795"/>
                <wp:wrapNone/>
                <wp:docPr id="10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691A4" id="AutoShape 15" o:spid="_x0000_s1026" type="#_x0000_t32" style="position:absolute;left:0;text-align:left;margin-left:179.6pt;margin-top:15.7pt;width:244.55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"/>
            </w:pict>
          </mc:Fallback>
        </mc:AlternateContent>
      </w:r>
    </w:p>
    <w:p w:rsidR="006A6874" w:rsidRPr="002C3810" w:rsidRDefault="00B60663" w:rsidP="00216310">
      <w:pPr>
        <w:pStyle w:val="a3"/>
        <w:numPr>
          <w:ilvl w:val="0"/>
          <w:numId w:val="10"/>
        </w:numPr>
        <w:ind w:left="0" w:firstLine="0"/>
        <w:jc w:val="both"/>
        <w:rPr>
          <w:rFonts w:asciiTheme="minorBidi" w:hAnsiTheme="minorBidi"/>
          <w:sz w:val="20"/>
          <w:szCs w:val="20"/>
        </w:rPr>
      </w:pPr>
      <w:r w:rsidRPr="002C3810">
        <w:rPr>
          <w:rFonts w:asciiTheme="minorBidi" w:hAnsiTheme="minorBidi" w:hint="cs"/>
          <w:sz w:val="20"/>
          <w:szCs w:val="20"/>
          <w:rtl/>
        </w:rPr>
        <w:t>آ</w:t>
      </w:r>
      <w:r w:rsidR="006A6874" w:rsidRPr="002C3810">
        <w:rPr>
          <w:rFonts w:asciiTheme="minorBidi" w:hAnsiTheme="minorBidi" w:hint="cs"/>
          <w:sz w:val="20"/>
          <w:szCs w:val="20"/>
          <w:rtl/>
        </w:rPr>
        <w:t xml:space="preserve">ل عمران </w:t>
      </w:r>
      <w:r w:rsidRPr="002C3810">
        <w:rPr>
          <w:rFonts w:asciiTheme="minorBidi" w:hAnsiTheme="minorBidi" w:hint="cs"/>
          <w:sz w:val="20"/>
          <w:szCs w:val="20"/>
          <w:rtl/>
        </w:rPr>
        <w:t>آية 104.</w:t>
      </w:r>
    </w:p>
    <w:p w:rsidR="00B60663" w:rsidRPr="002C3810" w:rsidRDefault="00B60663" w:rsidP="00216310">
      <w:pPr>
        <w:pStyle w:val="a3"/>
        <w:numPr>
          <w:ilvl w:val="0"/>
          <w:numId w:val="10"/>
        </w:numPr>
        <w:ind w:left="0" w:firstLine="0"/>
        <w:jc w:val="both"/>
        <w:rPr>
          <w:rFonts w:asciiTheme="minorBidi" w:hAnsiTheme="minorBidi"/>
          <w:sz w:val="20"/>
          <w:szCs w:val="20"/>
        </w:rPr>
      </w:pPr>
      <w:r w:rsidRPr="002C3810">
        <w:rPr>
          <w:rFonts w:asciiTheme="minorBidi" w:hAnsiTheme="minorBidi" w:hint="cs"/>
          <w:sz w:val="20"/>
          <w:szCs w:val="20"/>
          <w:rtl/>
        </w:rPr>
        <w:t>النحل آية 125 .</w:t>
      </w:r>
    </w:p>
    <w:p w:rsidR="00B60663" w:rsidRPr="002C3810" w:rsidRDefault="00B60663" w:rsidP="00216310">
      <w:pPr>
        <w:pStyle w:val="a3"/>
        <w:numPr>
          <w:ilvl w:val="0"/>
          <w:numId w:val="10"/>
        </w:numPr>
        <w:ind w:left="0" w:firstLine="0"/>
        <w:jc w:val="both"/>
        <w:rPr>
          <w:rFonts w:asciiTheme="minorBidi" w:hAnsiTheme="minorBidi"/>
          <w:sz w:val="20"/>
          <w:szCs w:val="20"/>
        </w:rPr>
      </w:pPr>
      <w:r w:rsidRPr="002C3810">
        <w:rPr>
          <w:rFonts w:asciiTheme="minorBidi" w:hAnsiTheme="minorBidi" w:hint="cs"/>
          <w:sz w:val="20"/>
          <w:szCs w:val="20"/>
          <w:rtl/>
        </w:rPr>
        <w:t>سبق تخريجه ص 63 .</w:t>
      </w:r>
    </w:p>
    <w:p w:rsidR="00B60663" w:rsidRDefault="00B60663" w:rsidP="00216310">
      <w:pPr>
        <w:jc w:val="both"/>
        <w:rPr>
          <w:rFonts w:asciiTheme="minorBidi" w:hAnsiTheme="minorBidi"/>
          <w:b/>
          <w:bCs/>
          <w:sz w:val="20"/>
          <w:szCs w:val="20"/>
          <w:rtl/>
        </w:rPr>
      </w:pPr>
    </w:p>
    <w:p w:rsidR="00720CC2" w:rsidRDefault="00720CC2">
      <w:pPr>
        <w:bidi w:val="0"/>
        <w:rPr>
          <w:rFonts w:asciiTheme="minorBidi" w:hAnsiTheme="minorBidi"/>
          <w:b/>
          <w:bCs/>
          <w:sz w:val="28"/>
          <w:szCs w:val="28"/>
          <w:rtl/>
        </w:rPr>
      </w:pPr>
      <w:r>
        <w:rPr>
          <w:rFonts w:asciiTheme="minorBidi" w:hAnsiTheme="minorBidi"/>
          <w:b/>
          <w:bCs/>
          <w:sz w:val="28"/>
          <w:szCs w:val="28"/>
          <w:rtl/>
        </w:rPr>
        <w:br w:type="page"/>
      </w:r>
    </w:p>
    <w:p w:rsidR="00B60663" w:rsidRDefault="00B60663"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علي متعمداً فليتبوأ مقعده من النار " </w:t>
      </w:r>
      <w:r w:rsidRPr="00383668">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B60663" w:rsidRDefault="00B60663" w:rsidP="00216310">
      <w:pPr>
        <w:jc w:val="both"/>
        <w:rPr>
          <w:rFonts w:asciiTheme="minorBidi" w:hAnsiTheme="minorBidi"/>
          <w:b/>
          <w:bCs/>
          <w:sz w:val="28"/>
          <w:szCs w:val="28"/>
          <w:rtl/>
        </w:rPr>
      </w:pPr>
      <w:r>
        <w:rPr>
          <w:rFonts w:asciiTheme="minorBidi" w:hAnsiTheme="minorBidi" w:hint="cs"/>
          <w:b/>
          <w:bCs/>
          <w:sz w:val="28"/>
          <w:szCs w:val="28"/>
          <w:rtl/>
        </w:rPr>
        <w:t xml:space="preserve">ومن الثاني: قوله تعالى: </w:t>
      </w:r>
      <w:r>
        <w:rPr>
          <w:rFonts w:asciiTheme="minorBidi" w:hAnsiTheme="minorBidi"/>
          <w:b/>
          <w:bCs/>
          <w:sz w:val="28"/>
          <w:szCs w:val="28"/>
        </w:rPr>
        <w:t>}</w:t>
      </w:r>
      <w:r>
        <w:rPr>
          <w:rFonts w:asciiTheme="minorBidi" w:hAnsiTheme="minorBidi" w:hint="cs"/>
          <w:b/>
          <w:bCs/>
          <w:sz w:val="28"/>
          <w:szCs w:val="28"/>
          <w:rtl/>
        </w:rPr>
        <w:t xml:space="preserve"> </w:t>
      </w:r>
      <w:r>
        <w:rPr>
          <w:rFonts w:ascii="KFGQPC_Naskh" w:hAnsi="KFGQPC_Naskh" w:cs="DecoType Naskh" w:hint="cs"/>
          <w:color w:val="333333"/>
          <w:sz w:val="28"/>
          <w:szCs w:val="28"/>
          <w:rtl/>
        </w:rPr>
        <w:t>و</w:t>
      </w:r>
      <w:r w:rsidRPr="00B60663">
        <w:rPr>
          <w:rFonts w:ascii="KFGQPC_Naskh" w:hAnsi="KFGQPC_Naskh" w:cs="DecoType Naskh"/>
          <w:color w:val="333333"/>
          <w:sz w:val="28"/>
          <w:szCs w:val="28"/>
          <w:rtl/>
        </w:rPr>
        <w:t xml:space="preserve">َالْمُؤْمِنُونَ وَالْمُؤْمِنَاتُ بَعْضُهُمْ أَوْلِيَاءُ بَعْضٍ </w:t>
      </w:r>
      <w:r w:rsidRPr="00B60663">
        <w:rPr>
          <w:rFonts w:ascii="KFGQPC_Naskh" w:hAnsi="KFGQPC_Naskh" w:cs="Tahoma"/>
          <w:color w:val="333333"/>
          <w:sz w:val="28"/>
          <w:szCs w:val="28"/>
          <w:rtl/>
        </w:rPr>
        <w:t>ۚ</w:t>
      </w:r>
      <w:r w:rsidRPr="00B60663">
        <w:rPr>
          <w:rFonts w:ascii="KFGQPC_Naskh" w:hAnsi="KFGQPC_Naskh" w:cs="DecoType Naskh"/>
          <w:color w:val="333333"/>
          <w:sz w:val="28"/>
          <w:szCs w:val="28"/>
          <w:rtl/>
        </w:rPr>
        <w:t xml:space="preserve"> يَأْمُرُونَ بِالْمَعْرُوفِ وَيَنْهَوْنَ عَنِ الْمُنكَرِ</w:t>
      </w:r>
      <w:r>
        <w:rPr>
          <w:rFonts w:asciiTheme="minorBidi" w:hAnsiTheme="minorBidi"/>
          <w:b/>
          <w:bCs/>
          <w:sz w:val="28"/>
          <w:szCs w:val="28"/>
        </w:rPr>
        <w:t>{</w:t>
      </w:r>
      <w:r w:rsidRPr="00B60663">
        <w:rPr>
          <w:rFonts w:asciiTheme="minorBidi" w:hAnsiTheme="minorBidi" w:hint="cs"/>
          <w:b/>
          <w:bCs/>
          <w:sz w:val="28"/>
          <w:szCs w:val="28"/>
          <w:vertAlign w:val="subscript"/>
          <w:rtl/>
        </w:rPr>
        <w:t>(2)</w:t>
      </w:r>
      <w:r>
        <w:rPr>
          <w:rFonts w:asciiTheme="minorBidi" w:hAnsiTheme="minorBidi" w:hint="cs"/>
          <w:b/>
          <w:bCs/>
          <w:sz w:val="28"/>
          <w:szCs w:val="28"/>
          <w:rtl/>
        </w:rPr>
        <w:t>.</w:t>
      </w:r>
    </w:p>
    <w:p w:rsidR="00B60663" w:rsidRDefault="00B60663" w:rsidP="00216310">
      <w:pPr>
        <w:jc w:val="both"/>
        <w:rPr>
          <w:rFonts w:asciiTheme="minorBidi" w:hAnsiTheme="minorBidi"/>
          <w:b/>
          <w:bCs/>
          <w:sz w:val="28"/>
          <w:szCs w:val="28"/>
          <w:rtl/>
        </w:rPr>
      </w:pPr>
      <w:r>
        <w:rPr>
          <w:rFonts w:asciiTheme="minorBidi" w:hAnsiTheme="minorBidi" w:hint="cs"/>
          <w:b/>
          <w:bCs/>
          <w:sz w:val="28"/>
          <w:szCs w:val="28"/>
          <w:rtl/>
        </w:rPr>
        <w:t>و من الثالث: قو</w:t>
      </w:r>
      <w:r w:rsidR="00383668">
        <w:rPr>
          <w:rFonts w:asciiTheme="minorBidi" w:hAnsiTheme="minorBidi" w:hint="cs"/>
          <w:b/>
          <w:bCs/>
          <w:sz w:val="28"/>
          <w:szCs w:val="28"/>
          <w:rtl/>
        </w:rPr>
        <w:t>له تعالى :</w:t>
      </w:r>
      <w:r>
        <w:rPr>
          <w:rFonts w:asciiTheme="minorBidi" w:hAnsiTheme="minorBidi"/>
          <w:b/>
          <w:bCs/>
          <w:sz w:val="28"/>
          <w:szCs w:val="28"/>
        </w:rPr>
        <w:t>}</w:t>
      </w:r>
      <w:r>
        <w:rPr>
          <w:rFonts w:asciiTheme="minorBidi" w:hAnsiTheme="minorBidi" w:hint="cs"/>
          <w:b/>
          <w:bCs/>
          <w:sz w:val="28"/>
          <w:szCs w:val="28"/>
          <w:rtl/>
        </w:rPr>
        <w:t xml:space="preserve"> </w:t>
      </w:r>
      <w:r w:rsidRPr="00B60663">
        <w:rPr>
          <w:rFonts w:ascii="KFGQPC_Naskh" w:hAnsi="KFGQPC_Naskh" w:cs="DecoType Naskh"/>
          <w:color w:val="333333"/>
          <w:sz w:val="28"/>
          <w:szCs w:val="28"/>
          <w:rtl/>
        </w:rPr>
        <w:t xml:space="preserve">الْمُنَافِقُونَ وَالْمُنَافِقَاتُ بَعْضُهُم مِّن بَعْضٍ </w:t>
      </w:r>
      <w:r w:rsidRPr="00B60663">
        <w:rPr>
          <w:rFonts w:ascii="KFGQPC_Naskh" w:hAnsi="KFGQPC_Naskh" w:cs="Tahoma"/>
          <w:color w:val="333333"/>
          <w:sz w:val="28"/>
          <w:szCs w:val="28"/>
          <w:rtl/>
        </w:rPr>
        <w:t>ۚ</w:t>
      </w:r>
      <w:r w:rsidRPr="00B60663">
        <w:rPr>
          <w:rFonts w:ascii="KFGQPC_Naskh" w:hAnsi="KFGQPC_Naskh" w:cs="DecoType Naskh"/>
          <w:color w:val="333333"/>
          <w:sz w:val="28"/>
          <w:szCs w:val="28"/>
          <w:rtl/>
        </w:rPr>
        <w:t xml:space="preserve"> يَأْمُرُونَ بِالْمُنكَرِ وَيَنْهَوْنَ عَنِ الْمَعْرُوفِ</w:t>
      </w:r>
      <w:r>
        <w:rPr>
          <w:rFonts w:asciiTheme="minorBidi" w:hAnsiTheme="minorBidi" w:hint="cs"/>
          <w:b/>
          <w:bCs/>
          <w:sz w:val="28"/>
          <w:szCs w:val="28"/>
          <w:rtl/>
        </w:rPr>
        <w:t xml:space="preserve"> </w:t>
      </w:r>
      <w:r>
        <w:rPr>
          <w:rFonts w:asciiTheme="minorBidi" w:hAnsiTheme="minorBidi"/>
          <w:b/>
          <w:bCs/>
          <w:sz w:val="28"/>
          <w:szCs w:val="28"/>
        </w:rPr>
        <w:t>{</w:t>
      </w:r>
      <w:r>
        <w:rPr>
          <w:rFonts w:asciiTheme="minorBidi" w:hAnsiTheme="minorBidi" w:hint="cs"/>
          <w:b/>
          <w:bCs/>
          <w:sz w:val="28"/>
          <w:szCs w:val="28"/>
          <w:rtl/>
        </w:rPr>
        <w:t xml:space="preserve"> </w:t>
      </w:r>
      <w:r w:rsidRPr="00B60663">
        <w:rPr>
          <w:rFonts w:asciiTheme="minorBidi" w:hAnsiTheme="minorBidi" w:hint="cs"/>
          <w:b/>
          <w:bCs/>
          <w:sz w:val="28"/>
          <w:szCs w:val="28"/>
          <w:vertAlign w:val="subscript"/>
          <w:rtl/>
        </w:rPr>
        <w:t>(3)</w:t>
      </w:r>
    </w:p>
    <w:p w:rsidR="00383668" w:rsidRDefault="00383668" w:rsidP="00216310">
      <w:pPr>
        <w:jc w:val="both"/>
        <w:rPr>
          <w:rFonts w:asciiTheme="minorBidi" w:hAnsiTheme="minorBidi"/>
          <w:b/>
          <w:bCs/>
          <w:sz w:val="28"/>
          <w:szCs w:val="28"/>
          <w:rtl/>
        </w:rPr>
      </w:pPr>
      <w:r>
        <w:rPr>
          <w:rFonts w:asciiTheme="minorBidi" w:hAnsiTheme="minorBidi" w:hint="cs"/>
          <w:b/>
          <w:bCs/>
          <w:sz w:val="28"/>
          <w:szCs w:val="28"/>
          <w:rtl/>
        </w:rPr>
        <w:t xml:space="preserve">قال البيهقي </w:t>
      </w:r>
      <w:r>
        <w:rPr>
          <w:rFonts w:asciiTheme="minorBidi" w:hAnsiTheme="minorBidi"/>
          <w:b/>
          <w:bCs/>
          <w:sz w:val="28"/>
          <w:szCs w:val="28"/>
          <w:rtl/>
        </w:rPr>
        <w:t>–</w:t>
      </w:r>
      <w:r>
        <w:rPr>
          <w:rFonts w:asciiTheme="minorBidi" w:hAnsiTheme="minorBidi" w:hint="cs"/>
          <w:b/>
          <w:bCs/>
          <w:sz w:val="28"/>
          <w:szCs w:val="28"/>
          <w:rtl/>
        </w:rPr>
        <w:t xml:space="preserve"> رحمه الله - : " ثم إن الله تعالى جعل الأمر بالمعروف و النهي عن المنكر فرق </w:t>
      </w:r>
    </w:p>
    <w:p w:rsidR="00383668" w:rsidRDefault="00383668" w:rsidP="00216310">
      <w:pPr>
        <w:jc w:val="both"/>
        <w:rPr>
          <w:rFonts w:asciiTheme="minorBidi" w:hAnsiTheme="minorBidi"/>
          <w:b/>
          <w:bCs/>
          <w:sz w:val="28"/>
          <w:szCs w:val="28"/>
          <w:rtl/>
        </w:rPr>
      </w:pPr>
      <w:r>
        <w:rPr>
          <w:rFonts w:asciiTheme="minorBidi" w:hAnsiTheme="minorBidi" w:hint="cs"/>
          <w:b/>
          <w:bCs/>
          <w:sz w:val="28"/>
          <w:szCs w:val="28"/>
          <w:rtl/>
        </w:rPr>
        <w:t xml:space="preserve">ما بين المؤمنين و المؤمنات </w:t>
      </w:r>
      <w:r w:rsidRPr="00383668">
        <w:rPr>
          <w:rFonts w:asciiTheme="minorBidi" w:hAnsiTheme="minorBidi" w:hint="cs"/>
          <w:b/>
          <w:bCs/>
          <w:sz w:val="28"/>
          <w:szCs w:val="28"/>
          <w:vertAlign w:val="subscript"/>
          <w:rtl/>
        </w:rPr>
        <w:t xml:space="preserve">(4) </w:t>
      </w:r>
      <w:r>
        <w:rPr>
          <w:rFonts w:asciiTheme="minorBidi" w:hAnsiTheme="minorBidi" w:hint="cs"/>
          <w:b/>
          <w:bCs/>
          <w:sz w:val="28"/>
          <w:szCs w:val="28"/>
          <w:rtl/>
        </w:rPr>
        <w:t xml:space="preserve">؛ لأنه قال : </w:t>
      </w:r>
      <w:r>
        <w:rPr>
          <w:rFonts w:asciiTheme="minorBidi" w:hAnsiTheme="minorBidi"/>
          <w:b/>
          <w:bCs/>
          <w:sz w:val="28"/>
          <w:szCs w:val="28"/>
        </w:rPr>
        <w:t>}</w:t>
      </w:r>
      <w:r>
        <w:rPr>
          <w:rFonts w:asciiTheme="minorBidi" w:hAnsiTheme="minorBidi" w:hint="cs"/>
          <w:b/>
          <w:bCs/>
          <w:sz w:val="28"/>
          <w:szCs w:val="28"/>
          <w:rtl/>
        </w:rPr>
        <w:t xml:space="preserve"> </w:t>
      </w:r>
      <w:r w:rsidRPr="00B60663">
        <w:rPr>
          <w:rFonts w:ascii="KFGQPC_Naskh" w:hAnsi="KFGQPC_Naskh" w:cs="DecoType Naskh"/>
          <w:color w:val="333333"/>
          <w:sz w:val="28"/>
          <w:szCs w:val="28"/>
          <w:rtl/>
        </w:rPr>
        <w:t>الْمُنَافِقُونَ وَالْمُنَافِقَاتُ</w:t>
      </w:r>
      <w:r>
        <w:rPr>
          <w:rFonts w:asciiTheme="minorBidi" w:hAnsiTheme="minorBidi" w:hint="cs"/>
          <w:b/>
          <w:bCs/>
          <w:sz w:val="28"/>
          <w:szCs w:val="28"/>
          <w:rtl/>
        </w:rPr>
        <w:t xml:space="preserve"> .. </w:t>
      </w:r>
      <w:r>
        <w:rPr>
          <w:rFonts w:asciiTheme="minorBidi" w:hAnsiTheme="minorBidi"/>
          <w:b/>
          <w:bCs/>
          <w:sz w:val="28"/>
          <w:szCs w:val="28"/>
        </w:rPr>
        <w:t>{</w:t>
      </w:r>
      <w:r>
        <w:rPr>
          <w:rFonts w:asciiTheme="minorBidi" w:hAnsiTheme="minorBidi" w:hint="cs"/>
          <w:b/>
          <w:bCs/>
          <w:sz w:val="28"/>
          <w:szCs w:val="28"/>
          <w:rtl/>
        </w:rPr>
        <w:t xml:space="preserve"> و قال : </w:t>
      </w:r>
      <w:r>
        <w:rPr>
          <w:rFonts w:asciiTheme="minorBidi" w:hAnsiTheme="minorBidi"/>
          <w:b/>
          <w:bCs/>
          <w:sz w:val="28"/>
          <w:szCs w:val="28"/>
        </w:rPr>
        <w:t>}</w:t>
      </w:r>
      <w:r>
        <w:rPr>
          <w:rFonts w:asciiTheme="minorBidi" w:hAnsiTheme="minorBidi" w:hint="cs"/>
          <w:b/>
          <w:bCs/>
          <w:sz w:val="28"/>
          <w:szCs w:val="28"/>
          <w:rtl/>
        </w:rPr>
        <w:t xml:space="preserve"> </w:t>
      </w:r>
      <w:r>
        <w:rPr>
          <w:rFonts w:ascii="KFGQPC_Naskh" w:hAnsi="KFGQPC_Naskh" w:cs="DecoType Naskh" w:hint="cs"/>
          <w:color w:val="333333"/>
          <w:sz w:val="28"/>
          <w:szCs w:val="28"/>
          <w:rtl/>
        </w:rPr>
        <w:t>و</w:t>
      </w:r>
      <w:r w:rsidRPr="00B60663">
        <w:rPr>
          <w:rFonts w:ascii="KFGQPC_Naskh" w:hAnsi="KFGQPC_Naskh" w:cs="DecoType Naskh"/>
          <w:color w:val="333333"/>
          <w:sz w:val="28"/>
          <w:szCs w:val="28"/>
          <w:rtl/>
        </w:rPr>
        <w:t>َالْمُؤْمِنُونَ وَالْمُؤْمِنَاتُ</w:t>
      </w:r>
      <w:r>
        <w:rPr>
          <w:rFonts w:asciiTheme="minorBidi" w:hAnsiTheme="minorBidi"/>
          <w:b/>
          <w:bCs/>
          <w:sz w:val="28"/>
          <w:szCs w:val="28"/>
        </w:rPr>
        <w:t xml:space="preserve"> </w:t>
      </w:r>
      <w:r>
        <w:rPr>
          <w:rFonts w:asciiTheme="minorBidi" w:hAnsiTheme="minorBidi" w:hint="cs"/>
          <w:b/>
          <w:bCs/>
          <w:sz w:val="28"/>
          <w:szCs w:val="28"/>
          <w:rtl/>
        </w:rPr>
        <w:t xml:space="preserve"> </w:t>
      </w:r>
      <w:r>
        <w:rPr>
          <w:rFonts w:asciiTheme="minorBidi" w:hAnsiTheme="minorBidi"/>
          <w:b/>
          <w:bCs/>
          <w:sz w:val="28"/>
          <w:szCs w:val="28"/>
        </w:rPr>
        <w:t>{</w:t>
      </w:r>
      <w:r>
        <w:rPr>
          <w:rFonts w:asciiTheme="minorBidi" w:hAnsiTheme="minorBidi" w:hint="cs"/>
          <w:b/>
          <w:bCs/>
          <w:sz w:val="28"/>
          <w:szCs w:val="28"/>
          <w:rtl/>
        </w:rPr>
        <w:t xml:space="preserve"> فثبت بذلك أن أخص أوصاف المؤمنين و أقواها دلالة على صحة عقدهم و سلامة </w:t>
      </w:r>
    </w:p>
    <w:p w:rsidR="00383668" w:rsidRDefault="00383668" w:rsidP="00216310">
      <w:pPr>
        <w:jc w:val="both"/>
        <w:rPr>
          <w:rFonts w:asciiTheme="minorBidi" w:hAnsiTheme="minorBidi"/>
          <w:b/>
          <w:bCs/>
          <w:sz w:val="28"/>
          <w:szCs w:val="28"/>
          <w:rtl/>
        </w:rPr>
      </w:pPr>
      <w:r>
        <w:rPr>
          <w:rFonts w:asciiTheme="minorBidi" w:hAnsiTheme="minorBidi" w:hint="cs"/>
          <w:b/>
          <w:bCs/>
          <w:sz w:val="28"/>
          <w:szCs w:val="28"/>
          <w:rtl/>
        </w:rPr>
        <w:t xml:space="preserve">سريرتهم هو الأمر بالمعروف و النهي عن المنكر </w:t>
      </w:r>
      <w:r w:rsidRPr="00383668">
        <w:rPr>
          <w:rFonts w:asciiTheme="minorBidi" w:hAnsiTheme="minorBidi" w:hint="cs"/>
          <w:b/>
          <w:bCs/>
          <w:sz w:val="28"/>
          <w:szCs w:val="28"/>
          <w:vertAlign w:val="subscript"/>
          <w:rtl/>
        </w:rPr>
        <w:t>(5)</w:t>
      </w:r>
      <w:r>
        <w:rPr>
          <w:rFonts w:asciiTheme="minorBidi" w:hAnsiTheme="minorBidi" w:hint="cs"/>
          <w:b/>
          <w:bCs/>
          <w:sz w:val="28"/>
          <w:szCs w:val="28"/>
          <w:rtl/>
        </w:rPr>
        <w:t xml:space="preserve"> أ.هـ .</w:t>
      </w:r>
    </w:p>
    <w:p w:rsidR="003E5BEF" w:rsidRDefault="003E5BEF" w:rsidP="00216310">
      <w:pPr>
        <w:jc w:val="both"/>
        <w:rPr>
          <w:rFonts w:asciiTheme="minorBidi" w:hAnsiTheme="minorBidi"/>
          <w:b/>
          <w:bCs/>
          <w:sz w:val="28"/>
          <w:szCs w:val="28"/>
          <w:vertAlign w:val="subscript"/>
          <w:rtl/>
        </w:rPr>
      </w:pPr>
      <w:r>
        <w:rPr>
          <w:rFonts w:asciiTheme="minorBidi" w:hAnsiTheme="minorBidi" w:hint="cs"/>
          <w:b/>
          <w:bCs/>
          <w:sz w:val="28"/>
          <w:szCs w:val="28"/>
          <w:rtl/>
        </w:rPr>
        <w:t xml:space="preserve">و من الرابع : قوله تعالى : </w:t>
      </w:r>
      <w:r>
        <w:rPr>
          <w:rFonts w:asciiTheme="minorBidi" w:hAnsiTheme="minorBidi"/>
          <w:b/>
          <w:bCs/>
          <w:sz w:val="28"/>
          <w:szCs w:val="28"/>
        </w:rPr>
        <w:t>}</w:t>
      </w:r>
      <w:r>
        <w:rPr>
          <w:rFonts w:asciiTheme="minorBidi" w:hAnsiTheme="minorBidi" w:hint="cs"/>
          <w:b/>
          <w:bCs/>
          <w:sz w:val="28"/>
          <w:szCs w:val="28"/>
          <w:rtl/>
        </w:rPr>
        <w:t xml:space="preserve"> </w:t>
      </w:r>
      <w:r w:rsidRPr="003E5BEF">
        <w:rPr>
          <w:rFonts w:ascii="KFGQPC_Naskh" w:hAnsi="KFGQPC_Naskh" w:cs="DecoType Naskh"/>
          <w:color w:val="333333"/>
          <w:sz w:val="28"/>
          <w:szCs w:val="28"/>
          <w:rtl/>
        </w:rPr>
        <w:t>كُنتُمْ خَيْرَ أُمَّةٍ أُخْرِجَتْ لِلنَّاسِ تَأْمُرُونَ بِالْمَعْرُوفِ وَتَنْهَوْنَ عَنِ الْمُنكَرِ</w:t>
      </w:r>
      <w:r>
        <w:rPr>
          <w:rFonts w:asciiTheme="minorBidi" w:hAnsiTheme="minorBidi" w:hint="cs"/>
          <w:b/>
          <w:bCs/>
          <w:sz w:val="28"/>
          <w:szCs w:val="28"/>
          <w:rtl/>
        </w:rPr>
        <w:t xml:space="preserve"> ... </w:t>
      </w:r>
      <w:r>
        <w:rPr>
          <w:rFonts w:asciiTheme="minorBidi" w:hAnsiTheme="minorBidi"/>
          <w:b/>
          <w:bCs/>
          <w:sz w:val="28"/>
          <w:szCs w:val="28"/>
        </w:rPr>
        <w:t>{</w:t>
      </w:r>
      <w:r>
        <w:rPr>
          <w:rFonts w:asciiTheme="minorBidi" w:hAnsiTheme="minorBidi" w:hint="cs"/>
          <w:b/>
          <w:bCs/>
          <w:sz w:val="28"/>
          <w:szCs w:val="28"/>
          <w:rtl/>
        </w:rPr>
        <w:t xml:space="preserve"> </w:t>
      </w:r>
      <w:r w:rsidRPr="003E5BEF">
        <w:rPr>
          <w:rFonts w:asciiTheme="minorBidi" w:hAnsiTheme="minorBidi" w:hint="cs"/>
          <w:b/>
          <w:bCs/>
          <w:sz w:val="28"/>
          <w:szCs w:val="28"/>
          <w:vertAlign w:val="subscript"/>
          <w:rtl/>
        </w:rPr>
        <w:t>(6)</w:t>
      </w:r>
      <w:r>
        <w:rPr>
          <w:rFonts w:asciiTheme="minorBidi" w:hAnsiTheme="minorBidi" w:hint="cs"/>
          <w:b/>
          <w:bCs/>
          <w:sz w:val="28"/>
          <w:szCs w:val="28"/>
          <w:vertAlign w:val="subscript"/>
          <w:rtl/>
        </w:rPr>
        <w:t xml:space="preserve"> </w:t>
      </w:r>
      <w:r w:rsidR="00D47693">
        <w:rPr>
          <w:rFonts w:asciiTheme="minorBidi" w:hAnsiTheme="minorBidi" w:hint="cs"/>
          <w:b/>
          <w:bCs/>
          <w:sz w:val="28"/>
          <w:szCs w:val="28"/>
          <w:vertAlign w:val="subscript"/>
          <w:rtl/>
        </w:rPr>
        <w:t>.</w:t>
      </w:r>
    </w:p>
    <w:p w:rsidR="003E5BEF" w:rsidRPr="003E5BEF" w:rsidRDefault="003E5BEF" w:rsidP="00216310">
      <w:pPr>
        <w:jc w:val="both"/>
        <w:rPr>
          <w:rFonts w:asciiTheme="minorBidi" w:hAnsiTheme="minorBidi"/>
          <w:b/>
          <w:bCs/>
          <w:color w:val="0D0D0D" w:themeColor="text1" w:themeTint="F2"/>
          <w:sz w:val="28"/>
          <w:szCs w:val="28"/>
          <w:rtl/>
        </w:rPr>
      </w:pPr>
    </w:p>
    <w:p w:rsidR="00383668" w:rsidRDefault="00383668" w:rsidP="00216310">
      <w:pPr>
        <w:jc w:val="both"/>
        <w:rPr>
          <w:rFonts w:asciiTheme="minorBidi" w:hAnsiTheme="minorBidi"/>
          <w:b/>
          <w:bCs/>
          <w:sz w:val="28"/>
          <w:szCs w:val="28"/>
          <w:rtl/>
        </w:rPr>
      </w:pPr>
    </w:p>
    <w:p w:rsidR="00383668" w:rsidRDefault="00383668" w:rsidP="00216310">
      <w:pPr>
        <w:jc w:val="both"/>
        <w:rPr>
          <w:rFonts w:asciiTheme="minorBidi" w:hAnsiTheme="minorBidi"/>
          <w:b/>
          <w:bCs/>
          <w:sz w:val="28"/>
          <w:szCs w:val="28"/>
          <w:rtl/>
        </w:rPr>
      </w:pPr>
    </w:p>
    <w:p w:rsidR="00383668" w:rsidRDefault="00383668" w:rsidP="00216310">
      <w:pPr>
        <w:jc w:val="both"/>
        <w:rPr>
          <w:rFonts w:asciiTheme="minorBidi" w:hAnsiTheme="minorBidi"/>
          <w:b/>
          <w:bCs/>
          <w:sz w:val="28"/>
          <w:szCs w:val="28"/>
          <w:rtl/>
        </w:rPr>
      </w:pPr>
    </w:p>
    <w:p w:rsidR="00383668" w:rsidRDefault="00383668" w:rsidP="00216310">
      <w:pPr>
        <w:jc w:val="both"/>
        <w:rPr>
          <w:rFonts w:asciiTheme="minorBidi" w:hAnsiTheme="minorBidi"/>
          <w:b/>
          <w:bCs/>
          <w:sz w:val="28"/>
          <w:szCs w:val="28"/>
          <w:rtl/>
        </w:rPr>
      </w:pPr>
    </w:p>
    <w:p w:rsidR="00383668" w:rsidRDefault="00383668" w:rsidP="00216310">
      <w:pPr>
        <w:jc w:val="both"/>
        <w:rPr>
          <w:rFonts w:asciiTheme="minorBidi" w:hAnsiTheme="minorBidi"/>
          <w:b/>
          <w:bCs/>
          <w:sz w:val="28"/>
          <w:szCs w:val="28"/>
          <w:rtl/>
        </w:rPr>
      </w:pPr>
    </w:p>
    <w:p w:rsidR="00383668" w:rsidRDefault="00383668" w:rsidP="00216310">
      <w:pPr>
        <w:jc w:val="both"/>
        <w:rPr>
          <w:rFonts w:asciiTheme="minorBidi" w:hAnsiTheme="minorBidi"/>
          <w:b/>
          <w:bCs/>
          <w:sz w:val="28"/>
          <w:szCs w:val="28"/>
          <w:rtl/>
        </w:rPr>
      </w:pPr>
    </w:p>
    <w:p w:rsidR="00383668"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69504" behindDoc="0" locked="0" layoutInCell="1" allowOverlap="1" wp14:anchorId="7470967A" wp14:editId="1E49CBD8">
                <wp:simplePos x="0" y="0"/>
                <wp:positionH relativeFrom="column">
                  <wp:posOffset>2143125</wp:posOffset>
                </wp:positionH>
                <wp:positionV relativeFrom="paragraph">
                  <wp:posOffset>145415</wp:posOffset>
                </wp:positionV>
                <wp:extent cx="3105785" cy="0"/>
                <wp:effectExtent l="9525" t="13335" r="8890" b="5715"/>
                <wp:wrapNone/>
                <wp:docPr id="10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E5393" id="AutoShape 16" o:spid="_x0000_s1026" type="#_x0000_t32" style="position:absolute;left:0;text-align:left;margin-left:168.75pt;margin-top:11.45pt;width:244.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"/>
            </w:pict>
          </mc:Fallback>
        </mc:AlternateContent>
      </w:r>
    </w:p>
    <w:p w:rsidR="00383668" w:rsidRPr="002C3810" w:rsidRDefault="00383668" w:rsidP="00216310">
      <w:pPr>
        <w:pStyle w:val="a3"/>
        <w:numPr>
          <w:ilvl w:val="0"/>
          <w:numId w:val="11"/>
        </w:numPr>
        <w:ind w:left="0" w:firstLine="0"/>
        <w:jc w:val="both"/>
        <w:rPr>
          <w:rFonts w:asciiTheme="minorBidi" w:hAnsiTheme="minorBidi"/>
          <w:sz w:val="20"/>
          <w:szCs w:val="20"/>
        </w:rPr>
      </w:pPr>
      <w:r w:rsidRPr="002C3810">
        <w:rPr>
          <w:rFonts w:asciiTheme="minorBidi" w:hAnsiTheme="minorBidi" w:hint="cs"/>
          <w:sz w:val="20"/>
          <w:szCs w:val="20"/>
          <w:rtl/>
        </w:rPr>
        <w:t xml:space="preserve">أخرجه أحمد في المسند ، رقم ( 3694، 3801 ، 4156 ) وهو عند الترمذي في كتاب الفتن ، باب : 70 ، و قال : حسن صحيح حديث رقم ( 2257 )(4 / 524 ) ، و أخرجه البيهقي في الشعب رقم ( 7557) 6 / 84 ) و صححه الحافظ ابن حجر ، و أحمد شاكر في التعليق على المسند ( جـ 3 / ج 5 / 257 ) و الأرناؤوط ، و انظر جامع الأصول رقم ( 114 ) ( 1/ 332 ) </w:t>
      </w:r>
      <w:r w:rsidR="003E5BEF" w:rsidRPr="002C3810">
        <w:rPr>
          <w:rFonts w:asciiTheme="minorBidi" w:hAnsiTheme="minorBidi" w:hint="cs"/>
          <w:sz w:val="20"/>
          <w:szCs w:val="20"/>
          <w:rtl/>
        </w:rPr>
        <w:t>، و صحيح الترمذي رقم ( 1841 )( 2 / 255 ).</w:t>
      </w:r>
    </w:p>
    <w:p w:rsidR="003E5BEF" w:rsidRPr="002C3810" w:rsidRDefault="003E5BEF" w:rsidP="00216310">
      <w:pPr>
        <w:pStyle w:val="a3"/>
        <w:numPr>
          <w:ilvl w:val="0"/>
          <w:numId w:val="11"/>
        </w:numPr>
        <w:ind w:left="0" w:firstLine="0"/>
        <w:jc w:val="both"/>
        <w:rPr>
          <w:rFonts w:asciiTheme="minorBidi" w:hAnsiTheme="minorBidi"/>
          <w:sz w:val="20"/>
          <w:szCs w:val="20"/>
        </w:rPr>
      </w:pPr>
      <w:r w:rsidRPr="002C3810">
        <w:rPr>
          <w:rFonts w:asciiTheme="minorBidi" w:hAnsiTheme="minorBidi" w:hint="cs"/>
          <w:sz w:val="20"/>
          <w:szCs w:val="20"/>
          <w:rtl/>
        </w:rPr>
        <w:t>التوبة آية 71 .</w:t>
      </w:r>
    </w:p>
    <w:p w:rsidR="003E5BEF" w:rsidRPr="002C3810" w:rsidRDefault="003E5BEF" w:rsidP="00216310">
      <w:pPr>
        <w:pStyle w:val="a3"/>
        <w:numPr>
          <w:ilvl w:val="0"/>
          <w:numId w:val="11"/>
        </w:numPr>
        <w:ind w:left="0" w:firstLine="0"/>
        <w:jc w:val="both"/>
        <w:rPr>
          <w:rFonts w:asciiTheme="minorBidi" w:hAnsiTheme="minorBidi"/>
          <w:sz w:val="20"/>
          <w:szCs w:val="20"/>
        </w:rPr>
      </w:pPr>
      <w:r w:rsidRPr="002C3810">
        <w:rPr>
          <w:rFonts w:asciiTheme="minorBidi" w:hAnsiTheme="minorBidi" w:hint="cs"/>
          <w:sz w:val="20"/>
          <w:szCs w:val="20"/>
          <w:rtl/>
        </w:rPr>
        <w:t>التوبة آية 67.</w:t>
      </w:r>
    </w:p>
    <w:p w:rsidR="003E5BEF" w:rsidRPr="002C3810" w:rsidRDefault="003E5BEF" w:rsidP="00216310">
      <w:pPr>
        <w:pStyle w:val="a3"/>
        <w:numPr>
          <w:ilvl w:val="0"/>
          <w:numId w:val="11"/>
        </w:numPr>
        <w:ind w:left="0" w:firstLine="0"/>
        <w:jc w:val="both"/>
        <w:rPr>
          <w:rFonts w:asciiTheme="minorBidi" w:hAnsiTheme="minorBidi"/>
          <w:sz w:val="20"/>
          <w:szCs w:val="20"/>
        </w:rPr>
      </w:pPr>
      <w:r w:rsidRPr="002C3810">
        <w:rPr>
          <w:rFonts w:asciiTheme="minorBidi" w:hAnsiTheme="minorBidi" w:hint="cs"/>
          <w:sz w:val="20"/>
          <w:szCs w:val="20"/>
          <w:rtl/>
        </w:rPr>
        <w:t>هكذا في المخطوط 3 / 20 / ب ، و المطبوع ( 6 / 84 ) ، و لعل الصواب " فرقاً ما بين المؤمنين و المنافقين " .</w:t>
      </w:r>
    </w:p>
    <w:p w:rsidR="003E5BEF" w:rsidRPr="002C3810" w:rsidRDefault="003E5BEF" w:rsidP="00216310">
      <w:pPr>
        <w:pStyle w:val="a3"/>
        <w:numPr>
          <w:ilvl w:val="0"/>
          <w:numId w:val="11"/>
        </w:numPr>
        <w:ind w:left="0" w:firstLine="0"/>
        <w:jc w:val="both"/>
        <w:rPr>
          <w:rFonts w:asciiTheme="minorBidi" w:hAnsiTheme="minorBidi"/>
          <w:sz w:val="20"/>
          <w:szCs w:val="20"/>
        </w:rPr>
      </w:pPr>
      <w:r w:rsidRPr="002C3810">
        <w:rPr>
          <w:rFonts w:asciiTheme="minorBidi" w:hAnsiTheme="minorBidi" w:hint="cs"/>
          <w:sz w:val="20"/>
          <w:szCs w:val="20"/>
          <w:rtl/>
        </w:rPr>
        <w:t>انظر : المنهاج في شعب الإيمان ( 3 / 216 )، و الشعب رقم ( 7558 ) ( 6 / 84 ) .</w:t>
      </w:r>
    </w:p>
    <w:p w:rsidR="003E5BEF" w:rsidRDefault="003E5BEF" w:rsidP="00216310">
      <w:pPr>
        <w:pStyle w:val="a3"/>
        <w:numPr>
          <w:ilvl w:val="0"/>
          <w:numId w:val="11"/>
        </w:numPr>
        <w:ind w:left="0" w:firstLine="0"/>
        <w:jc w:val="both"/>
        <w:rPr>
          <w:rFonts w:asciiTheme="minorBidi" w:hAnsiTheme="minorBidi"/>
          <w:b/>
          <w:bCs/>
          <w:sz w:val="20"/>
          <w:szCs w:val="20"/>
        </w:rPr>
      </w:pPr>
      <w:r w:rsidRPr="002C3810">
        <w:rPr>
          <w:rFonts w:asciiTheme="minorBidi" w:hAnsiTheme="minorBidi" w:hint="cs"/>
          <w:sz w:val="20"/>
          <w:szCs w:val="20"/>
          <w:rtl/>
        </w:rPr>
        <w:t>آل عمران آية 110</w:t>
      </w:r>
      <w:r>
        <w:rPr>
          <w:rFonts w:asciiTheme="minorBidi" w:hAnsiTheme="minorBidi" w:hint="cs"/>
          <w:b/>
          <w:bCs/>
          <w:sz w:val="20"/>
          <w:szCs w:val="20"/>
          <w:rtl/>
        </w:rPr>
        <w:t xml:space="preserve"> .</w:t>
      </w:r>
    </w:p>
    <w:p w:rsidR="003E5BEF" w:rsidRDefault="003E5BEF" w:rsidP="00216310">
      <w:pPr>
        <w:jc w:val="both"/>
        <w:rPr>
          <w:rFonts w:asciiTheme="minorBidi" w:hAnsiTheme="minorBidi"/>
          <w:b/>
          <w:bCs/>
          <w:sz w:val="20"/>
          <w:szCs w:val="20"/>
          <w:rtl/>
        </w:rPr>
      </w:pPr>
    </w:p>
    <w:p w:rsidR="00720CC2" w:rsidRDefault="00720CC2">
      <w:pPr>
        <w:bidi w:val="0"/>
        <w:rPr>
          <w:rFonts w:asciiTheme="minorBidi" w:hAnsiTheme="minorBidi"/>
          <w:b/>
          <w:bCs/>
          <w:color w:val="0D0D0D" w:themeColor="text1" w:themeTint="F2"/>
          <w:sz w:val="28"/>
          <w:szCs w:val="28"/>
          <w:rtl/>
        </w:rPr>
      </w:pPr>
      <w:r>
        <w:rPr>
          <w:rFonts w:asciiTheme="minorBidi" w:hAnsiTheme="minorBidi"/>
          <w:b/>
          <w:bCs/>
          <w:color w:val="0D0D0D" w:themeColor="text1" w:themeTint="F2"/>
          <w:sz w:val="28"/>
          <w:szCs w:val="28"/>
          <w:rtl/>
        </w:rPr>
        <w:br w:type="page"/>
      </w:r>
    </w:p>
    <w:p w:rsidR="003E5BEF" w:rsidRDefault="00D47693" w:rsidP="00216310">
      <w:pPr>
        <w:jc w:val="both"/>
        <w:rPr>
          <w:rFonts w:asciiTheme="minorBidi" w:hAnsiTheme="minorBidi"/>
          <w:b/>
          <w:bCs/>
          <w:sz w:val="28"/>
          <w:szCs w:val="28"/>
          <w:rtl/>
        </w:rPr>
      </w:pPr>
      <w:r w:rsidRPr="003E5BEF">
        <w:rPr>
          <w:rFonts w:asciiTheme="minorBidi" w:hAnsiTheme="minorBidi" w:hint="cs"/>
          <w:b/>
          <w:bCs/>
          <w:color w:val="0D0D0D" w:themeColor="text1" w:themeTint="F2"/>
          <w:sz w:val="28"/>
          <w:szCs w:val="28"/>
          <w:rtl/>
        </w:rPr>
        <w:lastRenderedPageBreak/>
        <w:t>و قد تقدم قول عمر رضي الله</w:t>
      </w:r>
      <w:r>
        <w:rPr>
          <w:rFonts w:asciiTheme="minorBidi" w:hAnsiTheme="minorBidi" w:hint="cs"/>
          <w:b/>
          <w:bCs/>
          <w:sz w:val="28"/>
          <w:szCs w:val="28"/>
          <w:rtl/>
        </w:rPr>
        <w:t xml:space="preserve"> </w:t>
      </w:r>
      <w:r w:rsidR="003E5BEF">
        <w:rPr>
          <w:rFonts w:asciiTheme="minorBidi" w:hAnsiTheme="minorBidi" w:hint="cs"/>
          <w:b/>
          <w:bCs/>
          <w:sz w:val="28"/>
          <w:szCs w:val="28"/>
          <w:rtl/>
        </w:rPr>
        <w:t xml:space="preserve">عنه : " من سره أن يكون من هذه الأمة فليؤد شرط الله في هذه الآية </w:t>
      </w:r>
      <w:r w:rsidR="00630167">
        <w:rPr>
          <w:rFonts w:asciiTheme="minorBidi" w:hAnsiTheme="minorBidi" w:hint="cs"/>
          <w:b/>
          <w:bCs/>
          <w:sz w:val="28"/>
          <w:szCs w:val="28"/>
          <w:rtl/>
        </w:rPr>
        <w:t xml:space="preserve">" </w:t>
      </w:r>
      <w:r w:rsidR="00630167" w:rsidRPr="00630167">
        <w:rPr>
          <w:rFonts w:asciiTheme="minorBidi" w:hAnsiTheme="minorBidi" w:hint="cs"/>
          <w:b/>
          <w:bCs/>
          <w:sz w:val="28"/>
          <w:szCs w:val="28"/>
          <w:vertAlign w:val="subscript"/>
          <w:rtl/>
        </w:rPr>
        <w:t>(1)</w:t>
      </w:r>
      <w:r w:rsidR="00630167">
        <w:rPr>
          <w:rFonts w:asciiTheme="minorBidi" w:hAnsiTheme="minorBidi" w:hint="cs"/>
          <w:b/>
          <w:bCs/>
          <w:sz w:val="28"/>
          <w:szCs w:val="28"/>
          <w:rtl/>
        </w:rPr>
        <w:t xml:space="preserve"> .</w:t>
      </w:r>
    </w:p>
    <w:p w:rsidR="00630167" w:rsidRDefault="00630167" w:rsidP="00216310">
      <w:pPr>
        <w:jc w:val="both"/>
        <w:rPr>
          <w:rFonts w:ascii="Tahoma" w:eastAsia="Times New Roman" w:hAnsi="Tahoma" w:cs="DecoType Naskh"/>
          <w:sz w:val="28"/>
          <w:szCs w:val="28"/>
          <w:rtl/>
        </w:rPr>
      </w:pPr>
      <w:r>
        <w:rPr>
          <w:rFonts w:asciiTheme="minorBidi" w:hAnsiTheme="minorBidi" w:hint="cs"/>
          <w:b/>
          <w:bCs/>
          <w:sz w:val="28"/>
          <w:szCs w:val="28"/>
          <w:rtl/>
        </w:rPr>
        <w:t xml:space="preserve">و من الخامس : قوله تعالى : </w:t>
      </w:r>
      <w:r>
        <w:rPr>
          <w:rFonts w:asciiTheme="minorBidi" w:hAnsiTheme="minorBidi"/>
          <w:b/>
          <w:bCs/>
          <w:sz w:val="28"/>
          <w:szCs w:val="28"/>
        </w:rPr>
        <w:t>}</w:t>
      </w:r>
      <w:r>
        <w:rPr>
          <w:rFonts w:asciiTheme="minorBidi" w:hAnsiTheme="minorBidi" w:hint="cs"/>
          <w:b/>
          <w:bCs/>
          <w:sz w:val="28"/>
          <w:szCs w:val="28"/>
          <w:rtl/>
        </w:rPr>
        <w:t xml:space="preserve"> </w:t>
      </w:r>
      <w:r w:rsidRPr="00630167">
        <w:rPr>
          <w:rFonts w:ascii="KFGQPC_Naskh" w:hAnsi="KFGQPC_Naskh" w:cs="DecoType Naskh"/>
          <w:color w:val="333333"/>
          <w:sz w:val="28"/>
          <w:szCs w:val="28"/>
          <w:rtl/>
        </w:rPr>
        <w:t xml:space="preserve">لُعِنَ الَّذِينَ كَفَرُوا مِن بَنِي إِسْرَائِيلَ عَلَىٰ لِسَانِ دَاوُودَ وَعِيسَى ابْنِ مَرْيَمَ </w:t>
      </w:r>
      <w:r w:rsidRPr="00630167">
        <w:rPr>
          <w:rFonts w:ascii="KFGQPC_Naskh" w:hAnsi="KFGQPC_Naskh" w:cs="Tahoma"/>
          <w:color w:val="333333"/>
          <w:sz w:val="28"/>
          <w:szCs w:val="28"/>
          <w:rtl/>
        </w:rPr>
        <w:t>ۚ</w:t>
      </w:r>
      <w:r w:rsidRPr="00630167">
        <w:rPr>
          <w:rFonts w:ascii="KFGQPC_Naskh" w:hAnsi="KFGQPC_Naskh" w:cs="DecoType Naskh"/>
          <w:color w:val="333333"/>
          <w:sz w:val="28"/>
          <w:szCs w:val="28"/>
          <w:rtl/>
        </w:rPr>
        <w:t xml:space="preserve"> ذَٰلِكَ بِمَا عَصَوا وَّكَانُوا يَعْتَدُونَ</w:t>
      </w:r>
      <w:r>
        <w:rPr>
          <w:rFonts w:asciiTheme="minorBidi" w:hAnsiTheme="minorBidi" w:hint="cs"/>
          <w:b/>
          <w:bCs/>
          <w:sz w:val="28"/>
          <w:szCs w:val="28"/>
          <w:rtl/>
        </w:rPr>
        <w:t xml:space="preserve"> </w:t>
      </w:r>
      <w:r w:rsidRPr="00630167">
        <w:rPr>
          <w:rFonts w:ascii="Tahoma" w:eastAsia="Times New Roman" w:hAnsi="Tahoma" w:cs="DecoType Naskh"/>
          <w:noProof/>
          <w:sz w:val="28"/>
          <w:szCs w:val="28"/>
        </w:rPr>
        <w:drawing>
          <wp:inline distT="0" distB="0" distL="0" distR="0" wp14:anchorId="101DEB53" wp14:editId="66D97810">
            <wp:extent cx="335248" cy="207034"/>
            <wp:effectExtent l="19050" t="0" r="7652" b="0"/>
            <wp:docPr id="16" name="صورة 16" descr="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78"/>
                    <pic:cNvPicPr>
                      <a:picLocks noChangeAspect="1" noChangeArrowheads="1"/>
                    </pic:cNvPicPr>
                  </pic:nvPicPr>
                  <pic:blipFill>
                    <a:blip r:embed="rId10" cstate="print"/>
                    <a:srcRect/>
                    <a:stretch>
                      <a:fillRect/>
                    </a:stretch>
                  </pic:blipFill>
                  <pic:spPr bwMode="auto">
                    <a:xfrm>
                      <a:off x="0" y="0"/>
                      <a:ext cx="340699" cy="210400"/>
                    </a:xfrm>
                    <a:prstGeom prst="rect">
                      <a:avLst/>
                    </a:prstGeom>
                    <a:noFill/>
                    <a:ln w="9525">
                      <a:noFill/>
                      <a:miter lim="800000"/>
                      <a:headEnd/>
                      <a:tailEnd/>
                    </a:ln>
                  </pic:spPr>
                </pic:pic>
              </a:graphicData>
            </a:graphic>
          </wp:inline>
        </w:drawing>
      </w:r>
      <w:hyperlink r:id="rId11" w:history="1">
        <w:r w:rsidRPr="00630167">
          <w:rPr>
            <w:rFonts w:ascii="KFGQPC_Naskh" w:eastAsia="Times New Roman" w:hAnsi="KFGQPC_Naskh" w:cs="DecoType Naskh"/>
            <w:color w:val="333333"/>
            <w:sz w:val="28"/>
            <w:szCs w:val="28"/>
            <w:rtl/>
          </w:rPr>
          <w:t xml:space="preserve">كَانُوا لَا يَتَنَاهَوْنَ عَن مُّنكَرٍ فَعَلُوهُ </w:t>
        </w:r>
        <w:r w:rsidRPr="00630167">
          <w:rPr>
            <w:rFonts w:ascii="KFGQPC_Naskh" w:eastAsia="Times New Roman" w:hAnsi="KFGQPC_Naskh" w:cs="Tahoma"/>
            <w:color w:val="333333"/>
            <w:sz w:val="28"/>
            <w:szCs w:val="28"/>
            <w:rtl/>
          </w:rPr>
          <w:t>ۚ</w:t>
        </w:r>
        <w:r w:rsidRPr="00630167">
          <w:rPr>
            <w:rFonts w:ascii="KFGQPC_Naskh" w:eastAsia="Times New Roman" w:hAnsi="KFGQPC_Naskh" w:cs="DecoType Naskh"/>
            <w:color w:val="333333"/>
            <w:sz w:val="28"/>
            <w:szCs w:val="28"/>
            <w:rtl/>
          </w:rPr>
          <w:t xml:space="preserve"> لَبِئْسَ مَا كَانُوا يَفْعَلُونَ</w:t>
        </w:r>
      </w:hyperlink>
      <w:r w:rsidRPr="00630167">
        <w:rPr>
          <w:rFonts w:ascii="Tahoma" w:eastAsia="Times New Roman" w:hAnsi="Tahoma" w:cs="DecoType Naskh"/>
          <w:noProof/>
          <w:sz w:val="28"/>
          <w:szCs w:val="28"/>
        </w:rPr>
        <w:drawing>
          <wp:inline distT="0" distB="0" distL="0" distR="0" wp14:anchorId="3FDFDE65" wp14:editId="0A63A7B4">
            <wp:extent cx="335004" cy="206883"/>
            <wp:effectExtent l="19050" t="0" r="7896" b="0"/>
            <wp:docPr id="17" name="صورة 17" descr="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79"/>
                    <pic:cNvPicPr>
                      <a:picLocks noChangeAspect="1" noChangeArrowheads="1"/>
                    </pic:cNvPicPr>
                  </pic:nvPicPr>
                  <pic:blipFill>
                    <a:blip r:embed="rId12" cstate="print"/>
                    <a:srcRect/>
                    <a:stretch>
                      <a:fillRect/>
                    </a:stretch>
                  </pic:blipFill>
                  <pic:spPr bwMode="auto">
                    <a:xfrm>
                      <a:off x="0" y="0"/>
                      <a:ext cx="335865" cy="207415"/>
                    </a:xfrm>
                    <a:prstGeom prst="rect">
                      <a:avLst/>
                    </a:prstGeom>
                    <a:noFill/>
                    <a:ln w="9525">
                      <a:noFill/>
                      <a:miter lim="800000"/>
                      <a:headEnd/>
                      <a:tailEnd/>
                    </a:ln>
                  </pic:spPr>
                </pic:pic>
              </a:graphicData>
            </a:graphic>
          </wp:inline>
        </w:drawing>
      </w:r>
      <w:r>
        <w:rPr>
          <w:rFonts w:ascii="Tahoma" w:eastAsia="Times New Roman" w:hAnsi="Tahoma" w:cs="DecoType Naskh" w:hint="cs"/>
          <w:sz w:val="28"/>
          <w:szCs w:val="28"/>
          <w:rtl/>
        </w:rPr>
        <w:t xml:space="preserve"> </w:t>
      </w:r>
      <w:r w:rsidRPr="00630167">
        <w:rPr>
          <w:rFonts w:asciiTheme="minorBidi" w:eastAsia="Times New Roman" w:hAnsiTheme="minorBidi"/>
          <w:sz w:val="28"/>
          <w:szCs w:val="28"/>
        </w:rPr>
        <w:t>{</w:t>
      </w:r>
      <w:r>
        <w:rPr>
          <w:rFonts w:ascii="Tahoma" w:eastAsia="Times New Roman" w:hAnsi="Tahoma" w:cs="DecoType Naskh" w:hint="cs"/>
          <w:sz w:val="28"/>
          <w:szCs w:val="28"/>
          <w:rtl/>
        </w:rPr>
        <w:t xml:space="preserve"> </w:t>
      </w:r>
      <w:r w:rsidRPr="00630167">
        <w:rPr>
          <w:rFonts w:asciiTheme="minorBidi" w:eastAsia="Times New Roman" w:hAnsiTheme="minorBidi"/>
          <w:sz w:val="28"/>
          <w:szCs w:val="28"/>
          <w:vertAlign w:val="subscript"/>
          <w:rtl/>
        </w:rPr>
        <w:t>(2)</w:t>
      </w:r>
      <w:r w:rsidRPr="00630167">
        <w:rPr>
          <w:rFonts w:asciiTheme="minorBidi" w:eastAsia="Times New Roman" w:hAnsiTheme="minorBidi"/>
          <w:sz w:val="28"/>
          <w:szCs w:val="28"/>
          <w:rtl/>
        </w:rPr>
        <w:t xml:space="preserve"> .</w:t>
      </w:r>
    </w:p>
    <w:p w:rsidR="00630167" w:rsidRDefault="00630167" w:rsidP="00216310">
      <w:pPr>
        <w:jc w:val="both"/>
        <w:rPr>
          <w:rFonts w:asciiTheme="minorBidi" w:eastAsia="Times New Roman" w:hAnsiTheme="minorBidi" w:cs="DecoType Naskh"/>
          <w:b/>
          <w:bCs/>
          <w:sz w:val="28"/>
          <w:szCs w:val="28"/>
          <w:rtl/>
        </w:rPr>
      </w:pPr>
      <w:r>
        <w:rPr>
          <w:rFonts w:asciiTheme="minorBidi" w:eastAsia="Times New Roman" w:hAnsiTheme="minorBidi" w:hint="cs"/>
          <w:b/>
          <w:bCs/>
          <w:sz w:val="28"/>
          <w:szCs w:val="28"/>
          <w:rtl/>
        </w:rPr>
        <w:t xml:space="preserve">و من السادس (3) : قوله تعالى : </w:t>
      </w:r>
      <w:r>
        <w:rPr>
          <w:rFonts w:asciiTheme="minorBidi" w:eastAsia="Times New Roman" w:hAnsiTheme="minorBidi"/>
          <w:b/>
          <w:bCs/>
          <w:sz w:val="28"/>
          <w:szCs w:val="28"/>
        </w:rPr>
        <w:t>}</w:t>
      </w:r>
      <w:r>
        <w:rPr>
          <w:rFonts w:asciiTheme="minorBidi" w:eastAsia="Times New Roman" w:hAnsiTheme="minorBidi" w:hint="cs"/>
          <w:b/>
          <w:bCs/>
          <w:sz w:val="28"/>
          <w:szCs w:val="28"/>
          <w:rtl/>
        </w:rPr>
        <w:t xml:space="preserve"> </w:t>
      </w:r>
      <w:r w:rsidRPr="00630167">
        <w:rPr>
          <w:rFonts w:ascii="KFGQPC_Naskh" w:hAnsi="KFGQPC_Naskh" w:cs="DecoType Naskh"/>
          <w:color w:val="333333"/>
          <w:sz w:val="28"/>
          <w:szCs w:val="28"/>
          <w:rtl/>
        </w:rPr>
        <w:t>فَلَوْلَا كَانَ مِنَ الْقُرُونِ مِن قَبْلِكُمْ أُولُو بَقِيَّةٍ يَنْهَوْنَ عَنِ الْفَسَادِ فِي الْأَرْضِ إِلَّا قَلِيلًا مِّمَّنْ أَنجَيْنَا مِنْهُمْ</w:t>
      </w:r>
      <w:r>
        <w:rPr>
          <w:rFonts w:ascii="KFGQPC_Naskh" w:hAnsi="KFGQPC_Naskh" w:cs="DecoType Naskh" w:hint="cs"/>
          <w:color w:val="333333"/>
          <w:sz w:val="28"/>
          <w:szCs w:val="28"/>
          <w:rtl/>
        </w:rPr>
        <w:t xml:space="preserve"> ...</w:t>
      </w:r>
      <w:r>
        <w:rPr>
          <w:rFonts w:asciiTheme="minorBidi" w:eastAsia="Times New Roman" w:hAnsiTheme="minorBidi" w:cs="DecoType Naskh" w:hint="cs"/>
          <w:b/>
          <w:bCs/>
          <w:sz w:val="28"/>
          <w:szCs w:val="28"/>
          <w:rtl/>
        </w:rPr>
        <w:t xml:space="preserve"> </w:t>
      </w:r>
      <w:r>
        <w:rPr>
          <w:rFonts w:asciiTheme="minorBidi" w:eastAsia="Times New Roman" w:hAnsiTheme="minorBidi" w:cs="DecoType Naskh"/>
          <w:b/>
          <w:bCs/>
          <w:sz w:val="28"/>
          <w:szCs w:val="28"/>
        </w:rPr>
        <w:t>{</w:t>
      </w:r>
      <w:r>
        <w:rPr>
          <w:rFonts w:asciiTheme="minorBidi" w:eastAsia="Times New Roman" w:hAnsiTheme="minorBidi" w:cs="DecoType Naskh" w:hint="cs"/>
          <w:b/>
          <w:bCs/>
          <w:sz w:val="28"/>
          <w:szCs w:val="28"/>
          <w:rtl/>
        </w:rPr>
        <w:t xml:space="preserve"> </w:t>
      </w:r>
      <w:r w:rsidRPr="00630167">
        <w:rPr>
          <w:rFonts w:asciiTheme="minorBidi" w:eastAsia="Times New Roman" w:hAnsiTheme="minorBidi"/>
          <w:b/>
          <w:bCs/>
          <w:sz w:val="28"/>
          <w:szCs w:val="28"/>
          <w:vertAlign w:val="subscript"/>
          <w:rtl/>
        </w:rPr>
        <w:t xml:space="preserve">(4) </w:t>
      </w:r>
      <w:r>
        <w:rPr>
          <w:rFonts w:asciiTheme="minorBidi" w:eastAsia="Times New Roman" w:hAnsiTheme="minorBidi" w:cs="DecoType Naskh" w:hint="cs"/>
          <w:b/>
          <w:bCs/>
          <w:sz w:val="28"/>
          <w:szCs w:val="28"/>
          <w:rtl/>
        </w:rPr>
        <w:t>.</w:t>
      </w:r>
    </w:p>
    <w:p w:rsidR="00630167" w:rsidRDefault="00630167" w:rsidP="00216310">
      <w:pPr>
        <w:jc w:val="both"/>
        <w:rPr>
          <w:rFonts w:asciiTheme="minorBidi" w:eastAsia="Times New Roman" w:hAnsiTheme="minorBidi"/>
          <w:b/>
          <w:bCs/>
          <w:sz w:val="28"/>
          <w:szCs w:val="28"/>
          <w:rtl/>
        </w:rPr>
      </w:pPr>
      <w:r>
        <w:rPr>
          <w:rFonts w:asciiTheme="minorBidi" w:eastAsia="Times New Roman" w:hAnsiTheme="minorBidi" w:hint="cs"/>
          <w:b/>
          <w:bCs/>
          <w:sz w:val="28"/>
          <w:szCs w:val="28"/>
          <w:rtl/>
        </w:rPr>
        <w:t xml:space="preserve">ومن السابع </w:t>
      </w:r>
      <w:r w:rsidRPr="00630167">
        <w:rPr>
          <w:rFonts w:asciiTheme="minorBidi" w:eastAsia="Times New Roman" w:hAnsiTheme="minorBidi" w:hint="cs"/>
          <w:b/>
          <w:bCs/>
          <w:sz w:val="28"/>
          <w:szCs w:val="28"/>
          <w:vertAlign w:val="subscript"/>
          <w:rtl/>
        </w:rPr>
        <w:t>(5)</w:t>
      </w:r>
      <w:r>
        <w:rPr>
          <w:rFonts w:asciiTheme="minorBidi" w:eastAsia="Times New Roman" w:hAnsiTheme="minorBidi" w:hint="cs"/>
          <w:b/>
          <w:bCs/>
          <w:sz w:val="28"/>
          <w:szCs w:val="28"/>
          <w:vertAlign w:val="subscript"/>
          <w:rtl/>
        </w:rPr>
        <w:t xml:space="preserve"> </w:t>
      </w:r>
      <w:r>
        <w:rPr>
          <w:rFonts w:asciiTheme="minorBidi" w:eastAsia="Times New Roman" w:hAnsiTheme="minorBidi" w:hint="cs"/>
          <w:b/>
          <w:bCs/>
          <w:sz w:val="28"/>
          <w:szCs w:val="28"/>
          <w:rtl/>
        </w:rPr>
        <w:t xml:space="preserve">: </w:t>
      </w:r>
      <w:r w:rsidR="002C3810">
        <w:rPr>
          <w:rFonts w:asciiTheme="minorBidi" w:eastAsia="Times New Roman" w:hAnsiTheme="minorBidi" w:hint="cs"/>
          <w:b/>
          <w:bCs/>
          <w:sz w:val="28"/>
          <w:szCs w:val="28"/>
          <w:rtl/>
        </w:rPr>
        <w:t xml:space="preserve">حديث أبي بكر </w:t>
      </w:r>
      <w:r w:rsidR="002C3810">
        <w:rPr>
          <w:rFonts w:asciiTheme="minorBidi" w:eastAsia="Times New Roman" w:hAnsiTheme="minorBidi"/>
          <w:b/>
          <w:bCs/>
          <w:sz w:val="28"/>
          <w:szCs w:val="28"/>
          <w:rtl/>
        </w:rPr>
        <w:t>–</w:t>
      </w:r>
      <w:r w:rsidR="002C3810">
        <w:rPr>
          <w:rFonts w:asciiTheme="minorBidi" w:eastAsia="Times New Roman" w:hAnsiTheme="minorBidi" w:hint="cs"/>
          <w:b/>
          <w:bCs/>
          <w:sz w:val="28"/>
          <w:szCs w:val="28"/>
          <w:rtl/>
        </w:rPr>
        <w:t xml:space="preserve"> رضي الله عنه </w:t>
      </w:r>
      <w:r w:rsidR="002C3810">
        <w:rPr>
          <w:rFonts w:asciiTheme="minorBidi" w:eastAsia="Times New Roman" w:hAnsiTheme="minorBidi"/>
          <w:b/>
          <w:bCs/>
          <w:sz w:val="28"/>
          <w:szCs w:val="28"/>
          <w:rtl/>
        </w:rPr>
        <w:t>–</w:t>
      </w:r>
      <w:r w:rsidR="002C3810">
        <w:rPr>
          <w:rFonts w:asciiTheme="minorBidi" w:eastAsia="Times New Roman" w:hAnsiTheme="minorBidi" w:hint="cs"/>
          <w:b/>
          <w:bCs/>
          <w:sz w:val="28"/>
          <w:szCs w:val="28"/>
          <w:rtl/>
        </w:rPr>
        <w:t xml:space="preserve"> في تصحيح مفهوم أخطأ فيه بعضهم </w:t>
      </w:r>
    </w:p>
    <w:p w:rsidR="002C3810" w:rsidRDefault="002C3810" w:rsidP="00216310">
      <w:pPr>
        <w:jc w:val="both"/>
        <w:rPr>
          <w:rFonts w:asciiTheme="minorBidi" w:eastAsia="Times New Roman" w:hAnsiTheme="minorBidi"/>
          <w:b/>
          <w:bCs/>
          <w:sz w:val="28"/>
          <w:szCs w:val="28"/>
          <w:rtl/>
        </w:rPr>
      </w:pPr>
      <w:r>
        <w:rPr>
          <w:rFonts w:asciiTheme="minorBidi" w:eastAsia="Times New Roman" w:hAnsiTheme="minorBidi" w:hint="cs"/>
          <w:b/>
          <w:bCs/>
          <w:sz w:val="28"/>
          <w:szCs w:val="28"/>
          <w:rtl/>
        </w:rPr>
        <w:t xml:space="preserve">" إن الناس إذا رأوا الظالم فلم يأخذوا على يديه أو شك أن يعمهم الله بعقاب وإني سمعت </w:t>
      </w:r>
    </w:p>
    <w:p w:rsidR="002C3810" w:rsidRDefault="002C3810" w:rsidP="00216310">
      <w:pPr>
        <w:jc w:val="both"/>
        <w:rPr>
          <w:rFonts w:asciiTheme="minorBidi" w:eastAsia="Times New Roman" w:hAnsiTheme="minorBidi"/>
          <w:b/>
          <w:bCs/>
          <w:sz w:val="28"/>
          <w:szCs w:val="28"/>
          <w:rtl/>
        </w:rPr>
      </w:pPr>
      <w:r>
        <w:rPr>
          <w:rFonts w:asciiTheme="minorBidi" w:eastAsia="Times New Roman" w:hAnsiTheme="minorBidi" w:hint="cs"/>
          <w:b/>
          <w:bCs/>
          <w:sz w:val="28"/>
          <w:szCs w:val="28"/>
          <w:rtl/>
        </w:rPr>
        <w:t xml:space="preserve">رسول الله - صلى الله عليه وسلم </w:t>
      </w:r>
      <w:r>
        <w:rPr>
          <w:rFonts w:asciiTheme="minorBidi" w:eastAsia="Times New Roman" w:hAnsiTheme="minorBidi"/>
          <w:b/>
          <w:bCs/>
          <w:sz w:val="28"/>
          <w:szCs w:val="28"/>
          <w:rtl/>
        </w:rPr>
        <w:t>–</w:t>
      </w:r>
      <w:r>
        <w:rPr>
          <w:rFonts w:asciiTheme="minorBidi" w:eastAsia="Times New Roman" w:hAnsiTheme="minorBidi" w:hint="cs"/>
          <w:b/>
          <w:bCs/>
          <w:sz w:val="28"/>
          <w:szCs w:val="28"/>
          <w:rtl/>
        </w:rPr>
        <w:t xml:space="preserve"> يقول : " ما من قوم يعمل فيهم المعاصي ثم يقدرون</w:t>
      </w:r>
    </w:p>
    <w:p w:rsidR="002C3810" w:rsidRDefault="002C3810" w:rsidP="00216310">
      <w:pPr>
        <w:jc w:val="both"/>
        <w:rPr>
          <w:rFonts w:asciiTheme="minorBidi" w:eastAsia="Times New Roman" w:hAnsiTheme="minorBidi"/>
          <w:b/>
          <w:bCs/>
          <w:sz w:val="28"/>
          <w:szCs w:val="28"/>
          <w:rtl/>
        </w:rPr>
      </w:pPr>
      <w:r>
        <w:rPr>
          <w:rFonts w:asciiTheme="minorBidi" w:eastAsia="Times New Roman" w:hAnsiTheme="minorBidi" w:hint="cs"/>
          <w:b/>
          <w:bCs/>
          <w:sz w:val="28"/>
          <w:szCs w:val="28"/>
          <w:rtl/>
        </w:rPr>
        <w:t xml:space="preserve">أن يغيروا ولا يغيرون إلا يوشك أن يعمهم الله بعقاب </w:t>
      </w:r>
      <w:r w:rsidRPr="002C3810">
        <w:rPr>
          <w:rFonts w:asciiTheme="minorBidi" w:eastAsia="Times New Roman" w:hAnsiTheme="minorBidi" w:hint="cs"/>
          <w:b/>
          <w:bCs/>
          <w:sz w:val="28"/>
          <w:szCs w:val="28"/>
          <w:vertAlign w:val="subscript"/>
          <w:rtl/>
        </w:rPr>
        <w:t>(6)</w:t>
      </w:r>
      <w:r>
        <w:rPr>
          <w:rFonts w:asciiTheme="minorBidi" w:eastAsia="Times New Roman" w:hAnsiTheme="minorBidi" w:hint="cs"/>
          <w:b/>
          <w:bCs/>
          <w:sz w:val="28"/>
          <w:szCs w:val="28"/>
          <w:rtl/>
        </w:rPr>
        <w:t xml:space="preserve"> " </w:t>
      </w:r>
      <w:r w:rsidRPr="002C3810">
        <w:rPr>
          <w:rFonts w:asciiTheme="minorBidi" w:eastAsia="Times New Roman" w:hAnsiTheme="minorBidi" w:hint="cs"/>
          <w:b/>
          <w:bCs/>
          <w:sz w:val="28"/>
          <w:szCs w:val="28"/>
          <w:vertAlign w:val="subscript"/>
          <w:rtl/>
        </w:rPr>
        <w:t>(7)</w:t>
      </w:r>
      <w:r>
        <w:rPr>
          <w:rFonts w:asciiTheme="minorBidi" w:eastAsia="Times New Roman" w:hAnsiTheme="minorBidi" w:hint="cs"/>
          <w:b/>
          <w:bCs/>
          <w:sz w:val="28"/>
          <w:szCs w:val="28"/>
          <w:rtl/>
        </w:rPr>
        <w:t xml:space="preserve"> .</w:t>
      </w:r>
    </w:p>
    <w:p w:rsidR="002C3810" w:rsidRPr="00630167" w:rsidRDefault="002C3810" w:rsidP="00216310">
      <w:pPr>
        <w:jc w:val="both"/>
        <w:rPr>
          <w:rFonts w:asciiTheme="minorBidi" w:eastAsia="Times New Roman" w:hAnsiTheme="minorBidi"/>
          <w:b/>
          <w:bCs/>
          <w:sz w:val="28"/>
          <w:szCs w:val="28"/>
          <w:rtl/>
        </w:rPr>
      </w:pPr>
    </w:p>
    <w:p w:rsidR="00630167" w:rsidRDefault="00630167" w:rsidP="00216310">
      <w:pPr>
        <w:jc w:val="both"/>
        <w:rPr>
          <w:rFonts w:asciiTheme="minorBidi" w:hAnsiTheme="minorBidi"/>
          <w:b/>
          <w:bCs/>
          <w:sz w:val="28"/>
          <w:szCs w:val="28"/>
          <w:rtl/>
        </w:rPr>
      </w:pPr>
    </w:p>
    <w:p w:rsidR="007560F3" w:rsidRDefault="007560F3" w:rsidP="00216310">
      <w:pPr>
        <w:jc w:val="both"/>
        <w:rPr>
          <w:rFonts w:asciiTheme="minorBidi" w:hAnsiTheme="minorBidi"/>
          <w:b/>
          <w:bCs/>
          <w:sz w:val="28"/>
          <w:szCs w:val="28"/>
          <w:rtl/>
        </w:rPr>
      </w:pPr>
    </w:p>
    <w:p w:rsidR="007560F3"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67456" behindDoc="0" locked="0" layoutInCell="1" allowOverlap="1" wp14:anchorId="2C256428" wp14:editId="31801C1D">
                <wp:simplePos x="0" y="0"/>
                <wp:positionH relativeFrom="column">
                  <wp:posOffset>2496820</wp:posOffset>
                </wp:positionH>
                <wp:positionV relativeFrom="paragraph">
                  <wp:posOffset>1840230</wp:posOffset>
                </wp:positionV>
                <wp:extent cx="3105785" cy="0"/>
                <wp:effectExtent l="10795" t="12700" r="7620" b="6350"/>
                <wp:wrapNone/>
                <wp:docPr id="10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229A14" id="AutoShape 14" o:spid="_x0000_s1026" type="#_x0000_t32" style="position:absolute;left:0;text-align:left;margin-left:196.6pt;margin-top:144.9pt;width:244.55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"/>
            </w:pict>
          </mc:Fallback>
        </mc:AlternateContent>
      </w:r>
    </w:p>
    <w:p w:rsidR="007560F3" w:rsidRPr="007560F3" w:rsidRDefault="007560F3" w:rsidP="00216310">
      <w:pPr>
        <w:jc w:val="both"/>
        <w:rPr>
          <w:rFonts w:asciiTheme="minorBidi" w:hAnsiTheme="minorBidi"/>
          <w:sz w:val="28"/>
          <w:szCs w:val="28"/>
          <w:rtl/>
        </w:rPr>
      </w:pPr>
    </w:p>
    <w:p w:rsidR="007560F3" w:rsidRPr="007560F3" w:rsidRDefault="007560F3" w:rsidP="00216310">
      <w:pPr>
        <w:jc w:val="both"/>
        <w:rPr>
          <w:rFonts w:asciiTheme="minorBidi" w:hAnsiTheme="minorBidi"/>
          <w:sz w:val="28"/>
          <w:szCs w:val="28"/>
          <w:rtl/>
        </w:rPr>
      </w:pPr>
    </w:p>
    <w:p w:rsidR="007560F3" w:rsidRDefault="007560F3" w:rsidP="00216310">
      <w:pPr>
        <w:jc w:val="both"/>
        <w:rPr>
          <w:rFonts w:asciiTheme="minorBidi" w:hAnsiTheme="minorBidi"/>
          <w:sz w:val="28"/>
          <w:szCs w:val="28"/>
          <w:rtl/>
        </w:rPr>
      </w:pPr>
    </w:p>
    <w:p w:rsidR="005E1D6C" w:rsidRDefault="007560F3" w:rsidP="00720CC2">
      <w:pPr>
        <w:rPr>
          <w:rFonts w:asciiTheme="minorBidi" w:hAnsiTheme="minorBidi"/>
          <w:rtl/>
        </w:rPr>
      </w:pPr>
      <w:r>
        <w:rPr>
          <w:rFonts w:asciiTheme="minorBidi" w:hAnsiTheme="minorBidi"/>
          <w:sz w:val="28"/>
          <w:szCs w:val="28"/>
          <w:rtl/>
        </w:rPr>
        <w:br/>
      </w:r>
      <w:r>
        <w:rPr>
          <w:rFonts w:asciiTheme="minorBidi" w:hAnsiTheme="minorBidi" w:hint="cs"/>
          <w:sz w:val="28"/>
          <w:szCs w:val="28"/>
          <w:rtl/>
        </w:rPr>
        <w:br/>
      </w:r>
      <w:r>
        <w:rPr>
          <w:rFonts w:asciiTheme="minorBidi" w:hAnsiTheme="minorBidi" w:hint="cs"/>
          <w:rtl/>
        </w:rPr>
        <w:t xml:space="preserve">(1) انظر :ص52                                                                                                                                                </w:t>
      </w:r>
      <w:r w:rsidR="005E1D6C">
        <w:rPr>
          <w:rFonts w:asciiTheme="minorBidi" w:hAnsiTheme="minorBidi" w:hint="cs"/>
          <w:rtl/>
        </w:rPr>
        <w:t xml:space="preserve">(2)المائدة الآيتان 78 ،79                                                                                                                                    </w:t>
      </w:r>
      <w:r w:rsidR="00720CC2">
        <w:rPr>
          <w:rFonts w:asciiTheme="minorBidi" w:hAnsiTheme="minorBidi"/>
          <w:rtl/>
        </w:rPr>
        <w:br/>
      </w:r>
      <w:r w:rsidR="005E1D6C">
        <w:rPr>
          <w:rFonts w:asciiTheme="minorBidi" w:hAnsiTheme="minorBidi" w:hint="cs"/>
          <w:rtl/>
        </w:rPr>
        <w:t xml:space="preserve">(3) انظر الكلام على الحكم من مشروعيته ص 74 .                                                                                                              (4) هود آية 116 .                                                                                                                                                  (5) راجع </w:t>
      </w:r>
      <w:r w:rsidR="001D614E">
        <w:rPr>
          <w:rFonts w:asciiTheme="minorBidi" w:hAnsiTheme="minorBidi" w:hint="cs"/>
          <w:rtl/>
        </w:rPr>
        <w:t>الآثار</w:t>
      </w:r>
      <w:r w:rsidR="005E1D6C">
        <w:rPr>
          <w:rFonts w:asciiTheme="minorBidi" w:hAnsiTheme="minorBidi" w:hint="cs"/>
          <w:rtl/>
        </w:rPr>
        <w:t xml:space="preserve"> المترتبة على تركه ص 87 وانظر الحكم من مشروعيته ص 74 .                                                                 </w:t>
      </w:r>
      <w:r w:rsidR="00720CC2">
        <w:rPr>
          <w:rFonts w:asciiTheme="minorBidi" w:hAnsiTheme="minorBidi"/>
          <w:rtl/>
        </w:rPr>
        <w:br/>
      </w:r>
      <w:r w:rsidR="005E1D6C">
        <w:rPr>
          <w:rFonts w:asciiTheme="minorBidi" w:hAnsiTheme="minorBidi" w:hint="cs"/>
          <w:rtl/>
        </w:rPr>
        <w:t xml:space="preserve">(6) سبق تخريجه ص 88 .                                                                                                                                  </w:t>
      </w:r>
      <w:r w:rsidR="00720CC2">
        <w:rPr>
          <w:rFonts w:asciiTheme="minorBidi" w:hAnsiTheme="minorBidi"/>
          <w:rtl/>
        </w:rPr>
        <w:br/>
      </w:r>
      <w:r w:rsidR="005E1D6C">
        <w:rPr>
          <w:rFonts w:asciiTheme="minorBidi" w:hAnsiTheme="minorBidi" w:hint="cs"/>
          <w:rtl/>
        </w:rPr>
        <w:t>(7) انظر بعض ما ورد في التحذير من تركه من كتاب : تنبيه الغافلين لابن النحاس ص 72 -79 .</w:t>
      </w:r>
    </w:p>
    <w:p w:rsidR="008F60B4" w:rsidRDefault="008F60B4" w:rsidP="00216310">
      <w:pPr>
        <w:jc w:val="both"/>
        <w:rPr>
          <w:rFonts w:asciiTheme="minorBidi" w:hAnsiTheme="minorBidi"/>
          <w:rtl/>
        </w:rPr>
      </w:pPr>
    </w:p>
    <w:p w:rsidR="008F60B4" w:rsidRDefault="008F60B4" w:rsidP="00216310">
      <w:pPr>
        <w:jc w:val="both"/>
        <w:rPr>
          <w:rFonts w:asciiTheme="minorBidi" w:hAnsiTheme="minorBidi"/>
          <w:rtl/>
        </w:rPr>
      </w:pPr>
    </w:p>
    <w:p w:rsidR="008F60B4" w:rsidRDefault="008F60B4"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ومن الثامن : قوله تعالى : </w:t>
      </w:r>
      <w:r w:rsidRPr="008F60B4">
        <w:rPr>
          <w:rFonts w:asciiTheme="minorBidi" w:hAnsiTheme="minorBidi" w:cs="DecoType Naskh" w:hint="cs"/>
          <w:b/>
          <w:bCs/>
          <w:sz w:val="32"/>
          <w:szCs w:val="32"/>
          <w:rtl/>
        </w:rPr>
        <w:t xml:space="preserve">(  </w:t>
      </w:r>
      <w:hyperlink r:id="rId13" w:history="1">
        <w:r w:rsidRPr="008F60B4">
          <w:rPr>
            <w:rStyle w:val="ayat1"/>
            <w:rFonts w:cs="DecoType Naskh"/>
            <w:sz w:val="32"/>
            <w:szCs w:val="32"/>
            <w:rtl/>
          </w:rPr>
          <w:t xml:space="preserve">وَلَيَنصُرَنَّ اللَّهُ مَن يَنصُرُهُ </w:t>
        </w:r>
        <w:r w:rsidRPr="008F60B4">
          <w:rPr>
            <w:rStyle w:val="ayat1"/>
            <w:rFonts w:cs="Tahoma"/>
            <w:sz w:val="32"/>
            <w:szCs w:val="32"/>
            <w:rtl/>
          </w:rPr>
          <w:t>ۗ</w:t>
        </w:r>
        <w:r w:rsidRPr="008F60B4">
          <w:rPr>
            <w:rStyle w:val="ayat1"/>
            <w:rFonts w:cs="DecoType Naskh"/>
            <w:sz w:val="32"/>
            <w:szCs w:val="32"/>
            <w:rtl/>
          </w:rPr>
          <w:t xml:space="preserve"> إِنَّ اللَّهَ لَقَوِيٌّ عَزِيزٌ</w:t>
        </w:r>
      </w:hyperlink>
      <w:r w:rsidRPr="008F60B4">
        <w:rPr>
          <w:rFonts w:ascii="Tahoma" w:hAnsi="Tahoma" w:cs="DecoType Naskh"/>
          <w:noProof/>
          <w:sz w:val="32"/>
          <w:szCs w:val="32"/>
        </w:rPr>
        <w:drawing>
          <wp:inline distT="0" distB="0" distL="0" distR="0" wp14:anchorId="1AC34640" wp14:editId="506AC430">
            <wp:extent cx="319832" cy="197514"/>
            <wp:effectExtent l="19050" t="0" r="4018" b="0"/>
            <wp:docPr id="28" name="صورة 28"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40"/>
                    <pic:cNvPicPr>
                      <a:picLocks noChangeAspect="1" noChangeArrowheads="1"/>
                    </pic:cNvPicPr>
                  </pic:nvPicPr>
                  <pic:blipFill>
                    <a:blip r:embed="rId14" cstate="print"/>
                    <a:srcRect/>
                    <a:stretch>
                      <a:fillRect/>
                    </a:stretch>
                  </pic:blipFill>
                  <pic:spPr bwMode="auto">
                    <a:xfrm>
                      <a:off x="0" y="0"/>
                      <a:ext cx="321009" cy="198241"/>
                    </a:xfrm>
                    <a:prstGeom prst="rect">
                      <a:avLst/>
                    </a:prstGeom>
                    <a:noFill/>
                    <a:ln w="9525">
                      <a:noFill/>
                      <a:miter lim="800000"/>
                      <a:headEnd/>
                      <a:tailEnd/>
                    </a:ln>
                  </pic:spPr>
                </pic:pic>
              </a:graphicData>
            </a:graphic>
          </wp:inline>
        </w:drawing>
      </w:r>
      <w:hyperlink r:id="rId15" w:history="1">
        <w:r w:rsidRPr="008F60B4">
          <w:rPr>
            <w:rStyle w:val="ayat1"/>
            <w:rFonts w:cs="DecoType Naskh"/>
            <w:sz w:val="32"/>
            <w:szCs w:val="32"/>
            <w:rtl/>
          </w:rPr>
          <w:t xml:space="preserve">الَّذِينَ إِن مَّكَّنَّاهُمْ فِي الْأَرْضِ أَقَامُوا الصَّلَاةَ وَآتَوُا الزَّكَاةَ وَأَمَرُوا بِالْمَعْرُوفِ وَنَهَوْا عَنِ الْمُنكَرِ </w:t>
        </w:r>
        <w:r w:rsidRPr="008F60B4">
          <w:rPr>
            <w:rStyle w:val="ayat1"/>
            <w:rFonts w:cs="DecoType Naskh" w:hint="cs"/>
            <w:sz w:val="32"/>
            <w:szCs w:val="32"/>
            <w:rtl/>
          </w:rPr>
          <w:t>....)</w:t>
        </w:r>
      </w:hyperlink>
      <w:r w:rsidRPr="008F60B4">
        <w:rPr>
          <w:rFonts w:asciiTheme="minorBidi" w:hAnsiTheme="minorBidi" w:hint="cs"/>
          <w:b/>
          <w:bCs/>
          <w:sz w:val="28"/>
          <w:szCs w:val="28"/>
          <w:vertAlign w:val="subscript"/>
          <w:rtl/>
        </w:rPr>
        <w:t xml:space="preserve"> (1)</w:t>
      </w:r>
      <w:r>
        <w:rPr>
          <w:rFonts w:asciiTheme="minorBidi" w:hAnsiTheme="minorBidi" w:hint="cs"/>
          <w:b/>
          <w:bCs/>
          <w:sz w:val="28"/>
          <w:szCs w:val="28"/>
          <w:rtl/>
        </w:rPr>
        <w:t xml:space="preserve"> </w:t>
      </w:r>
    </w:p>
    <w:p w:rsidR="008F60B4" w:rsidRDefault="008F60B4" w:rsidP="00216310">
      <w:pPr>
        <w:jc w:val="both"/>
        <w:rPr>
          <w:rFonts w:asciiTheme="minorBidi" w:hAnsiTheme="minorBidi"/>
          <w:b/>
          <w:bCs/>
          <w:sz w:val="28"/>
          <w:szCs w:val="28"/>
          <w:rtl/>
        </w:rPr>
      </w:pPr>
      <w:r>
        <w:rPr>
          <w:rFonts w:asciiTheme="minorBidi" w:hAnsiTheme="minorBidi" w:hint="cs"/>
          <w:b/>
          <w:bCs/>
          <w:sz w:val="28"/>
          <w:szCs w:val="28"/>
          <w:rtl/>
        </w:rPr>
        <w:t>ومن التاسع : قوله تعالى : (</w:t>
      </w:r>
      <w:hyperlink r:id="rId16" w:history="1">
        <w:r w:rsidR="003E3DB8" w:rsidRPr="003E3DB8">
          <w:rPr>
            <w:rStyle w:val="ayat1"/>
            <w:rFonts w:cs="DecoType Naskh"/>
            <w:sz w:val="32"/>
            <w:szCs w:val="32"/>
            <w:rtl/>
          </w:rPr>
          <w:t xml:space="preserve">لَوْلَا يَنْهَاهُمُ الرَّبَّانِيُّونَ وَالْأَحْبَارُ عَن قَوْلِهِمُ الْإِثْمَ وَأَكْلِهِمُ السُّحْتَ </w:t>
        </w:r>
        <w:r w:rsidR="003E3DB8" w:rsidRPr="003E3DB8">
          <w:rPr>
            <w:rStyle w:val="ayat1"/>
            <w:rFonts w:cs="Tahoma"/>
            <w:sz w:val="32"/>
            <w:szCs w:val="32"/>
            <w:rtl/>
          </w:rPr>
          <w:t>ۚ</w:t>
        </w:r>
        <w:r w:rsidR="003E3DB8" w:rsidRPr="003E3DB8">
          <w:rPr>
            <w:rStyle w:val="ayat1"/>
            <w:rFonts w:cs="DecoType Naskh"/>
            <w:sz w:val="32"/>
            <w:szCs w:val="32"/>
            <w:rtl/>
          </w:rPr>
          <w:t xml:space="preserve"> لَبِئْسَ مَا كَانُوا يَصْنَعُونَ</w:t>
        </w:r>
      </w:hyperlink>
      <w:r w:rsidR="003E3DB8" w:rsidRPr="003E3DB8">
        <w:rPr>
          <w:rFonts w:ascii="Tahoma" w:hAnsi="Tahoma" w:cs="DecoType Naskh" w:hint="cs"/>
          <w:noProof/>
          <w:sz w:val="32"/>
          <w:szCs w:val="32"/>
          <w:rtl/>
        </w:rPr>
        <w:t xml:space="preserve"> )</w:t>
      </w:r>
      <w:r w:rsidR="003E3DB8">
        <w:rPr>
          <w:rFonts w:asciiTheme="minorBidi" w:hAnsiTheme="minorBidi" w:hint="cs"/>
          <w:b/>
          <w:bCs/>
          <w:sz w:val="28"/>
          <w:szCs w:val="28"/>
          <w:rtl/>
        </w:rPr>
        <w:t xml:space="preserve"> </w:t>
      </w:r>
      <w:r w:rsidR="003E3DB8" w:rsidRPr="003E3DB8">
        <w:rPr>
          <w:rFonts w:asciiTheme="minorBidi" w:hAnsiTheme="minorBidi" w:hint="cs"/>
          <w:b/>
          <w:bCs/>
          <w:sz w:val="28"/>
          <w:szCs w:val="28"/>
          <w:vertAlign w:val="subscript"/>
          <w:rtl/>
        </w:rPr>
        <w:t>(2)</w:t>
      </w:r>
      <w:r w:rsidR="003E3DB8">
        <w:rPr>
          <w:rFonts w:asciiTheme="minorBidi" w:hAnsiTheme="minorBidi" w:hint="cs"/>
          <w:b/>
          <w:bCs/>
          <w:sz w:val="28"/>
          <w:szCs w:val="28"/>
          <w:rtl/>
        </w:rPr>
        <w:t xml:space="preserve"> قال ابن جرير </w:t>
      </w:r>
      <w:r w:rsidR="003E3DB8">
        <w:rPr>
          <w:rFonts w:asciiTheme="minorBidi" w:hAnsiTheme="minorBidi"/>
          <w:b/>
          <w:bCs/>
          <w:sz w:val="28"/>
          <w:szCs w:val="28"/>
          <w:rtl/>
        </w:rPr>
        <w:t>–</w:t>
      </w:r>
      <w:r w:rsidR="003E3DB8">
        <w:rPr>
          <w:rFonts w:asciiTheme="minorBidi" w:hAnsiTheme="minorBidi" w:hint="cs"/>
          <w:b/>
          <w:bCs/>
          <w:sz w:val="28"/>
          <w:szCs w:val="28"/>
          <w:rtl/>
        </w:rPr>
        <w:t xml:space="preserve"> رحمه الله - : " وكان العلماء يقولون : ما في القران آية أشد توبيخاً للعلماء من هذه الآية ولا أخوف عليهم منها " ا. هـ .</w:t>
      </w:r>
    </w:p>
    <w:p w:rsidR="003E3DB8" w:rsidRDefault="003E3DB8" w:rsidP="00216310">
      <w:pPr>
        <w:jc w:val="both"/>
        <w:rPr>
          <w:rFonts w:asciiTheme="minorBidi" w:hAnsiTheme="minorBidi"/>
          <w:b/>
          <w:bCs/>
          <w:sz w:val="28"/>
          <w:szCs w:val="28"/>
          <w:rtl/>
        </w:rPr>
      </w:pPr>
      <w:r>
        <w:rPr>
          <w:rFonts w:asciiTheme="minorBidi" w:hAnsiTheme="minorBidi" w:hint="cs"/>
          <w:b/>
          <w:bCs/>
          <w:sz w:val="28"/>
          <w:szCs w:val="28"/>
          <w:rtl/>
        </w:rPr>
        <w:t xml:space="preserve">وأخرج في تفسيره بإسناد صحيح عن الضحاك أنه قال في هذه الآية " ما في القران آية </w:t>
      </w:r>
    </w:p>
    <w:p w:rsidR="003E3DB8" w:rsidRDefault="003E3DB8" w:rsidP="00216310">
      <w:pPr>
        <w:jc w:val="both"/>
        <w:rPr>
          <w:rFonts w:asciiTheme="minorBidi" w:hAnsiTheme="minorBidi"/>
          <w:b/>
          <w:bCs/>
          <w:sz w:val="28"/>
          <w:szCs w:val="28"/>
          <w:rtl/>
        </w:rPr>
      </w:pPr>
      <w:r>
        <w:rPr>
          <w:rFonts w:asciiTheme="minorBidi" w:hAnsiTheme="minorBidi" w:hint="cs"/>
          <w:b/>
          <w:bCs/>
          <w:sz w:val="28"/>
          <w:szCs w:val="28"/>
          <w:rtl/>
        </w:rPr>
        <w:t xml:space="preserve">أخوف عندي منها : أنى لا ننهى " </w:t>
      </w:r>
      <w:r w:rsidRPr="003E3DB8">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3E3DB8" w:rsidRDefault="003E3DB8" w:rsidP="00216310">
      <w:pPr>
        <w:jc w:val="both"/>
        <w:rPr>
          <w:rFonts w:asciiTheme="minorBidi" w:hAnsiTheme="minorBidi"/>
          <w:b/>
          <w:bCs/>
          <w:sz w:val="28"/>
          <w:szCs w:val="28"/>
          <w:rtl/>
        </w:rPr>
      </w:pPr>
      <w:r>
        <w:rPr>
          <w:rFonts w:asciiTheme="minorBidi" w:hAnsiTheme="minorBidi" w:hint="cs"/>
          <w:b/>
          <w:bCs/>
          <w:sz w:val="28"/>
          <w:szCs w:val="28"/>
          <w:rtl/>
        </w:rPr>
        <w:t xml:space="preserve">ومن العاشر : قوله تعالى : </w:t>
      </w:r>
      <w:r w:rsidRPr="003E3DB8">
        <w:rPr>
          <w:rFonts w:asciiTheme="minorBidi" w:hAnsiTheme="minorBidi" w:cs="DecoType Naskh" w:hint="cs"/>
          <w:b/>
          <w:bCs/>
          <w:sz w:val="32"/>
          <w:szCs w:val="32"/>
          <w:rtl/>
        </w:rPr>
        <w:t>(</w:t>
      </w:r>
      <w:r w:rsidRPr="003E3DB8">
        <w:rPr>
          <w:rStyle w:val="ayat1"/>
          <w:rFonts w:cs="DecoType Naskh"/>
          <w:sz w:val="32"/>
          <w:szCs w:val="32"/>
          <w:rtl/>
        </w:rPr>
        <w:t>وَاتَّبَعَ الَّذِينَ ظَلَمُوا مَا أُتْرِفُوا فِيهِ وَكَانُوا مُجْرِمِينَ</w:t>
      </w:r>
      <w:r w:rsidRPr="003E3DB8">
        <w:rPr>
          <w:rFonts w:asciiTheme="minorBidi" w:hAnsiTheme="minorBidi" w:cs="DecoType Naskh" w:hint="cs"/>
          <w:b/>
          <w:bCs/>
          <w:sz w:val="32"/>
          <w:szCs w:val="32"/>
          <w:rtl/>
        </w:rPr>
        <w:t xml:space="preserve"> )</w:t>
      </w:r>
      <w:r>
        <w:rPr>
          <w:rFonts w:asciiTheme="minorBidi" w:hAnsiTheme="minorBidi" w:hint="cs"/>
          <w:b/>
          <w:bCs/>
          <w:sz w:val="28"/>
          <w:szCs w:val="28"/>
          <w:rtl/>
        </w:rPr>
        <w:t xml:space="preserve"> </w:t>
      </w:r>
      <w:r w:rsidRPr="003E3DB8">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3E3DB8" w:rsidRDefault="003E3DB8" w:rsidP="00216310">
      <w:pPr>
        <w:jc w:val="both"/>
        <w:rPr>
          <w:rFonts w:asciiTheme="minorBidi" w:hAnsiTheme="minorBidi"/>
          <w:b/>
          <w:bCs/>
          <w:sz w:val="28"/>
          <w:szCs w:val="28"/>
          <w:rtl/>
        </w:rPr>
      </w:pPr>
      <w:r>
        <w:rPr>
          <w:rFonts w:asciiTheme="minorBidi" w:hAnsiTheme="minorBidi" w:hint="cs"/>
          <w:b/>
          <w:bCs/>
          <w:sz w:val="28"/>
          <w:szCs w:val="28"/>
          <w:rtl/>
        </w:rPr>
        <w:t>قال بعض المفسرين : " أراد بالذين ظلموا تاركي النهي عن المنكرات أي لم يهتموا بما</w:t>
      </w:r>
    </w:p>
    <w:p w:rsidR="003E3DB8" w:rsidRDefault="003E3DB8" w:rsidP="00216310">
      <w:pPr>
        <w:jc w:val="both"/>
        <w:rPr>
          <w:rFonts w:asciiTheme="minorBidi" w:hAnsiTheme="minorBidi"/>
          <w:b/>
          <w:bCs/>
          <w:sz w:val="28"/>
          <w:szCs w:val="28"/>
          <w:rtl/>
        </w:rPr>
      </w:pPr>
      <w:r>
        <w:rPr>
          <w:rFonts w:asciiTheme="minorBidi" w:hAnsiTheme="minorBidi" w:hint="cs"/>
          <w:b/>
          <w:bCs/>
          <w:sz w:val="28"/>
          <w:szCs w:val="28"/>
          <w:rtl/>
        </w:rPr>
        <w:t xml:space="preserve">هو ركن عظيم من أركان الدين وهو الأمر بالمعروف والنهي عن المنكر  واتبعوا طلب </w:t>
      </w:r>
    </w:p>
    <w:p w:rsidR="003E3DB8" w:rsidRDefault="003E3DB8" w:rsidP="00216310">
      <w:pPr>
        <w:jc w:val="both"/>
        <w:rPr>
          <w:rFonts w:asciiTheme="minorBidi" w:hAnsiTheme="minorBidi"/>
          <w:b/>
          <w:bCs/>
          <w:sz w:val="28"/>
          <w:szCs w:val="28"/>
          <w:rtl/>
        </w:rPr>
      </w:pPr>
      <w:r>
        <w:rPr>
          <w:rFonts w:asciiTheme="minorBidi" w:hAnsiTheme="minorBidi" w:hint="cs"/>
          <w:b/>
          <w:bCs/>
          <w:sz w:val="28"/>
          <w:szCs w:val="28"/>
          <w:rtl/>
        </w:rPr>
        <w:t>الشهوات واللذات واشتغلوا بتحصيل الرياسات "</w:t>
      </w:r>
      <w:r w:rsidR="009C46F8">
        <w:rPr>
          <w:rFonts w:asciiTheme="minorBidi" w:hAnsiTheme="minorBidi" w:hint="cs"/>
          <w:b/>
          <w:bCs/>
          <w:sz w:val="28"/>
          <w:szCs w:val="28"/>
          <w:rtl/>
        </w:rPr>
        <w:t xml:space="preserve"> </w:t>
      </w:r>
      <w:r w:rsidR="009C46F8" w:rsidRPr="009C46F8">
        <w:rPr>
          <w:rFonts w:asciiTheme="minorBidi" w:hAnsiTheme="minorBidi" w:hint="cs"/>
          <w:b/>
          <w:bCs/>
          <w:sz w:val="28"/>
          <w:szCs w:val="28"/>
          <w:vertAlign w:val="subscript"/>
          <w:rtl/>
        </w:rPr>
        <w:t>(5)</w:t>
      </w:r>
      <w:r w:rsidR="009C46F8">
        <w:rPr>
          <w:rFonts w:asciiTheme="minorBidi" w:hAnsiTheme="minorBidi" w:hint="cs"/>
          <w:b/>
          <w:bCs/>
          <w:sz w:val="28"/>
          <w:szCs w:val="28"/>
          <w:rtl/>
        </w:rPr>
        <w:t xml:space="preserve">  أ. هـ .</w:t>
      </w:r>
    </w:p>
    <w:p w:rsidR="009C46F8" w:rsidRPr="003E3DB8" w:rsidRDefault="009C46F8" w:rsidP="00216310">
      <w:pPr>
        <w:jc w:val="both"/>
        <w:rPr>
          <w:rFonts w:asciiTheme="minorBidi" w:hAnsiTheme="minorBidi"/>
          <w:b/>
          <w:bCs/>
          <w:sz w:val="28"/>
          <w:szCs w:val="28"/>
          <w:rtl/>
        </w:rPr>
      </w:pPr>
    </w:p>
    <w:p w:rsidR="007560F3" w:rsidRDefault="007560F3" w:rsidP="00216310">
      <w:pPr>
        <w:jc w:val="both"/>
        <w:rPr>
          <w:rFonts w:asciiTheme="minorBidi" w:hAnsiTheme="minorBidi"/>
          <w:rtl/>
        </w:rPr>
      </w:pPr>
    </w:p>
    <w:p w:rsidR="009C46F8" w:rsidRDefault="009C46F8" w:rsidP="00216310">
      <w:pPr>
        <w:jc w:val="both"/>
        <w:rPr>
          <w:rFonts w:asciiTheme="minorBidi" w:hAnsiTheme="minorBidi"/>
          <w:rtl/>
        </w:rPr>
      </w:pPr>
    </w:p>
    <w:p w:rsidR="009C46F8" w:rsidRDefault="009C46F8" w:rsidP="00216310">
      <w:pPr>
        <w:jc w:val="both"/>
        <w:rPr>
          <w:rFonts w:asciiTheme="minorBidi" w:hAnsiTheme="minorBidi"/>
          <w:rtl/>
        </w:rPr>
      </w:pPr>
    </w:p>
    <w:p w:rsidR="00D47693" w:rsidRDefault="00D47693" w:rsidP="00216310">
      <w:pPr>
        <w:jc w:val="both"/>
        <w:rPr>
          <w:rFonts w:asciiTheme="minorBidi" w:hAnsiTheme="minorBidi"/>
          <w:rtl/>
        </w:rPr>
      </w:pPr>
    </w:p>
    <w:p w:rsidR="00D47693" w:rsidRDefault="00D47693" w:rsidP="00216310">
      <w:pPr>
        <w:jc w:val="both"/>
        <w:rPr>
          <w:rFonts w:asciiTheme="minorBidi" w:hAnsiTheme="minorBidi"/>
          <w:rtl/>
        </w:rPr>
      </w:pPr>
    </w:p>
    <w:p w:rsidR="009C46F8" w:rsidRDefault="009C46F8" w:rsidP="00216310">
      <w:pPr>
        <w:jc w:val="both"/>
        <w:rPr>
          <w:rFonts w:asciiTheme="minorBidi" w:hAnsiTheme="minorBidi"/>
          <w:rtl/>
        </w:rPr>
      </w:pPr>
    </w:p>
    <w:p w:rsidR="009C46F8" w:rsidRDefault="000859E4" w:rsidP="00216310">
      <w:pPr>
        <w:jc w:val="both"/>
        <w:rPr>
          <w:rFonts w:asciiTheme="minorBidi" w:hAnsiTheme="minorBidi"/>
          <w:rtl/>
        </w:rPr>
      </w:pPr>
      <w:r>
        <w:rPr>
          <w:rFonts w:asciiTheme="minorBidi" w:hAnsiTheme="minorBidi"/>
          <w:noProof/>
          <w:rtl/>
        </w:rPr>
        <mc:AlternateContent>
          <mc:Choice Requires="wps">
            <w:drawing>
              <wp:anchor distT="0" distB="0" distL="114300" distR="114300" simplePos="0" relativeHeight="251670528" behindDoc="0" locked="0" layoutInCell="1" allowOverlap="1" wp14:anchorId="2AF55575" wp14:editId="20DC3230">
                <wp:simplePos x="0" y="0"/>
                <wp:positionH relativeFrom="column">
                  <wp:posOffset>2186940</wp:posOffset>
                </wp:positionH>
                <wp:positionV relativeFrom="paragraph">
                  <wp:posOffset>165100</wp:posOffset>
                </wp:positionV>
                <wp:extent cx="3105785" cy="0"/>
                <wp:effectExtent l="5715" t="12065" r="12700" b="6985"/>
                <wp:wrapNone/>
                <wp:docPr id="10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B38DA2" id="AutoShape 17" o:spid="_x0000_s1026" type="#_x0000_t32" style="position:absolute;left:0;text-align:left;margin-left:172.2pt;margin-top:13pt;width:244.55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"/>
            </w:pict>
          </mc:Fallback>
        </mc:AlternateContent>
      </w:r>
    </w:p>
    <w:p w:rsidR="009C46F8" w:rsidRDefault="009C46F8" w:rsidP="00720CC2">
      <w:pPr>
        <w:rPr>
          <w:rFonts w:asciiTheme="minorBidi" w:hAnsiTheme="minorBidi"/>
          <w:rtl/>
        </w:rPr>
      </w:pPr>
      <w:r>
        <w:rPr>
          <w:rFonts w:asciiTheme="minorBidi" w:hAnsiTheme="minorBidi" w:hint="cs"/>
          <w:rtl/>
        </w:rPr>
        <w:t>(1)</w:t>
      </w:r>
      <w:r w:rsidRPr="009C46F8">
        <w:rPr>
          <w:rFonts w:asciiTheme="minorBidi" w:hAnsiTheme="minorBidi" w:hint="cs"/>
          <w:rtl/>
        </w:rPr>
        <w:t xml:space="preserve">الحج آية 41                                                                                                                                      </w:t>
      </w:r>
      <w:r w:rsidR="00720CC2">
        <w:rPr>
          <w:rFonts w:asciiTheme="minorBidi" w:hAnsiTheme="minorBidi"/>
          <w:rtl/>
        </w:rPr>
        <w:br/>
      </w:r>
      <w:r w:rsidRPr="009C46F8">
        <w:rPr>
          <w:rFonts w:asciiTheme="minorBidi" w:hAnsiTheme="minorBidi" w:hint="cs"/>
          <w:rtl/>
        </w:rPr>
        <w:t xml:space="preserve"> (2) المائدة آية 63 </w:t>
      </w:r>
      <w:r>
        <w:rPr>
          <w:rFonts w:asciiTheme="minorBidi" w:hAnsiTheme="minorBidi" w:hint="cs"/>
          <w:rtl/>
        </w:rPr>
        <w:t xml:space="preserve">                                                                                                                           </w:t>
      </w:r>
      <w:r w:rsidR="00720CC2">
        <w:rPr>
          <w:rFonts w:asciiTheme="minorBidi" w:hAnsiTheme="minorBidi"/>
          <w:rtl/>
        </w:rPr>
        <w:br/>
      </w:r>
      <w:r>
        <w:rPr>
          <w:rFonts w:asciiTheme="minorBidi" w:hAnsiTheme="minorBidi" w:hint="cs"/>
          <w:rtl/>
        </w:rPr>
        <w:t xml:space="preserve">(3) تفسير الطبري </w:t>
      </w:r>
      <w:r>
        <w:rPr>
          <w:rFonts w:asciiTheme="minorBidi" w:hAnsiTheme="minorBidi"/>
        </w:rPr>
        <w:t>]</w:t>
      </w:r>
      <w:r>
        <w:rPr>
          <w:rFonts w:asciiTheme="minorBidi" w:hAnsiTheme="minorBidi" w:hint="cs"/>
          <w:rtl/>
        </w:rPr>
        <w:t xml:space="preserve"> تحقيق محمود شاكر </w:t>
      </w:r>
      <w:r>
        <w:rPr>
          <w:rFonts w:asciiTheme="minorBidi" w:hAnsiTheme="minorBidi"/>
        </w:rPr>
        <w:t>[</w:t>
      </w:r>
      <w:r>
        <w:rPr>
          <w:rFonts w:asciiTheme="minorBidi" w:hAnsiTheme="minorBidi" w:hint="cs"/>
          <w:rtl/>
        </w:rPr>
        <w:t xml:space="preserve"> ( 10/449)                                                                                   </w:t>
      </w:r>
      <w:r w:rsidR="00720CC2">
        <w:rPr>
          <w:rFonts w:asciiTheme="minorBidi" w:hAnsiTheme="minorBidi"/>
          <w:rtl/>
        </w:rPr>
        <w:br/>
      </w:r>
      <w:r>
        <w:rPr>
          <w:rFonts w:asciiTheme="minorBidi" w:hAnsiTheme="minorBidi" w:hint="cs"/>
          <w:rtl/>
        </w:rPr>
        <w:t xml:space="preserve"> (4) هود آية 116 .                                                                                                                              </w:t>
      </w:r>
      <w:r w:rsidR="00720CC2">
        <w:rPr>
          <w:rFonts w:asciiTheme="minorBidi" w:hAnsiTheme="minorBidi"/>
          <w:rtl/>
        </w:rPr>
        <w:br/>
      </w:r>
      <w:r>
        <w:rPr>
          <w:rFonts w:asciiTheme="minorBidi" w:hAnsiTheme="minorBidi" w:hint="cs"/>
          <w:rtl/>
        </w:rPr>
        <w:t>(5) انظر : التفسير الكبير ( 18/ 75) وانظر فتح القدير (2/534) وتفسير القاسمي (9/180)</w:t>
      </w:r>
    </w:p>
    <w:p w:rsidR="003D1682" w:rsidRDefault="003D1682" w:rsidP="00216310">
      <w:pPr>
        <w:jc w:val="both"/>
        <w:rPr>
          <w:rFonts w:asciiTheme="minorBidi" w:hAnsiTheme="minorBidi"/>
          <w:rtl/>
        </w:rPr>
      </w:pPr>
    </w:p>
    <w:p w:rsidR="00720CC2" w:rsidRDefault="00720CC2">
      <w:pPr>
        <w:bidi w:val="0"/>
        <w:rPr>
          <w:rFonts w:asciiTheme="minorBidi" w:hAnsiTheme="minorBidi"/>
          <w:b/>
          <w:bCs/>
          <w:sz w:val="28"/>
          <w:szCs w:val="28"/>
          <w:rtl/>
        </w:rPr>
      </w:pPr>
      <w:r>
        <w:rPr>
          <w:rFonts w:asciiTheme="minorBidi" w:hAnsiTheme="minorBidi"/>
          <w:b/>
          <w:bCs/>
          <w:sz w:val="28"/>
          <w:szCs w:val="28"/>
          <w:rtl/>
        </w:rPr>
        <w:br w:type="page"/>
      </w:r>
    </w:p>
    <w:p w:rsidR="003D1682" w:rsidRDefault="003D1682" w:rsidP="00216310">
      <w:pPr>
        <w:jc w:val="both"/>
        <w:rPr>
          <w:rFonts w:asciiTheme="minorBidi" w:hAnsiTheme="minorBidi"/>
          <w:b/>
          <w:bCs/>
          <w:sz w:val="28"/>
          <w:szCs w:val="28"/>
          <w:rtl/>
        </w:rPr>
      </w:pPr>
      <w:r>
        <w:rPr>
          <w:rFonts w:asciiTheme="minorBidi" w:hAnsiTheme="minorBidi" w:hint="cs"/>
          <w:b/>
          <w:bCs/>
          <w:sz w:val="28"/>
          <w:szCs w:val="28"/>
          <w:rtl/>
        </w:rPr>
        <w:lastRenderedPageBreak/>
        <w:t>ومن الحادي عشر : حديث ابن مسعود مرفوعاً : " ما من نبي يبعثه الله في أمة قبلي إلا كان</w:t>
      </w:r>
    </w:p>
    <w:p w:rsidR="003D1682" w:rsidRDefault="003D1682" w:rsidP="00216310">
      <w:pPr>
        <w:jc w:val="both"/>
        <w:rPr>
          <w:rFonts w:asciiTheme="minorBidi" w:hAnsiTheme="minorBidi"/>
          <w:b/>
          <w:bCs/>
          <w:sz w:val="28"/>
          <w:szCs w:val="28"/>
          <w:rtl/>
        </w:rPr>
      </w:pPr>
      <w:r>
        <w:rPr>
          <w:rFonts w:asciiTheme="minorBidi" w:hAnsiTheme="minorBidi" w:hint="cs"/>
          <w:b/>
          <w:bCs/>
          <w:sz w:val="28"/>
          <w:szCs w:val="28"/>
          <w:rtl/>
        </w:rPr>
        <w:t xml:space="preserve">له من أمته حواريون وأصحاب يأخذون بسنته ويقتدون بأمره ثم إنها تخلف من بعدهم خلوف </w:t>
      </w:r>
    </w:p>
    <w:p w:rsidR="003D1682" w:rsidRDefault="003D1682" w:rsidP="00216310">
      <w:pPr>
        <w:jc w:val="both"/>
        <w:rPr>
          <w:rFonts w:asciiTheme="minorBidi" w:hAnsiTheme="minorBidi"/>
          <w:b/>
          <w:bCs/>
          <w:sz w:val="28"/>
          <w:szCs w:val="28"/>
          <w:rtl/>
        </w:rPr>
      </w:pPr>
      <w:r>
        <w:rPr>
          <w:rFonts w:asciiTheme="minorBidi" w:hAnsiTheme="minorBidi" w:hint="cs"/>
          <w:b/>
          <w:bCs/>
          <w:sz w:val="28"/>
          <w:szCs w:val="28"/>
          <w:rtl/>
        </w:rPr>
        <w:t>يقولون ما لا يفعلون ويفعلون ما</w:t>
      </w:r>
      <w:r w:rsidR="0036499B">
        <w:rPr>
          <w:rFonts w:asciiTheme="minorBidi" w:hAnsiTheme="minorBidi" w:hint="cs"/>
          <w:b/>
          <w:bCs/>
          <w:sz w:val="28"/>
          <w:szCs w:val="28"/>
          <w:rtl/>
        </w:rPr>
        <w:t xml:space="preserve"> لا يؤمرون فمن جاهدهم بيده فهو مؤمن ومن جاهدهم </w:t>
      </w:r>
    </w:p>
    <w:p w:rsidR="0036499B" w:rsidRDefault="0036499B" w:rsidP="00216310">
      <w:pPr>
        <w:jc w:val="both"/>
        <w:rPr>
          <w:rFonts w:asciiTheme="minorBidi" w:hAnsiTheme="minorBidi"/>
          <w:b/>
          <w:bCs/>
          <w:sz w:val="28"/>
          <w:szCs w:val="28"/>
          <w:rtl/>
        </w:rPr>
      </w:pPr>
      <w:r>
        <w:rPr>
          <w:rFonts w:asciiTheme="minorBidi" w:hAnsiTheme="minorBidi" w:hint="cs"/>
          <w:b/>
          <w:bCs/>
          <w:sz w:val="28"/>
          <w:szCs w:val="28"/>
          <w:rtl/>
        </w:rPr>
        <w:t xml:space="preserve">بلسانه فهو مؤمن ومن جاهدهم بقلبه فهو مؤمن وليس وراء ذلك من الإيمان حبة خردل " </w:t>
      </w:r>
      <w:r w:rsidRPr="0036499B">
        <w:rPr>
          <w:rFonts w:asciiTheme="minorBidi" w:hAnsiTheme="minorBidi" w:hint="cs"/>
          <w:b/>
          <w:bCs/>
          <w:sz w:val="24"/>
          <w:szCs w:val="24"/>
          <w:vertAlign w:val="subscript"/>
          <w:rtl/>
        </w:rPr>
        <w:t>(1)</w:t>
      </w:r>
    </w:p>
    <w:p w:rsidR="0036499B" w:rsidRDefault="0036499B" w:rsidP="00216310">
      <w:pPr>
        <w:jc w:val="both"/>
        <w:rPr>
          <w:rFonts w:asciiTheme="minorBidi" w:hAnsiTheme="minorBidi"/>
          <w:b/>
          <w:bCs/>
          <w:sz w:val="28"/>
          <w:szCs w:val="28"/>
          <w:rtl/>
        </w:rPr>
      </w:pPr>
      <w:r>
        <w:rPr>
          <w:rFonts w:asciiTheme="minorBidi" w:hAnsiTheme="minorBidi" w:hint="cs"/>
          <w:b/>
          <w:bCs/>
          <w:sz w:val="28"/>
          <w:szCs w:val="28"/>
          <w:rtl/>
        </w:rPr>
        <w:t xml:space="preserve">ومنه حديث أبي سعيد المتقدم وفيه : " وذلك أضعف الإيمان " </w:t>
      </w:r>
    </w:p>
    <w:p w:rsidR="0036499B" w:rsidRDefault="0036499B" w:rsidP="00216310">
      <w:pPr>
        <w:jc w:val="both"/>
        <w:rPr>
          <w:rFonts w:asciiTheme="minorBidi" w:hAnsiTheme="minorBidi"/>
          <w:b/>
          <w:bCs/>
          <w:sz w:val="32"/>
          <w:szCs w:val="32"/>
          <w:rtl/>
        </w:rPr>
      </w:pPr>
      <w:r>
        <w:rPr>
          <w:rFonts w:asciiTheme="minorBidi" w:hAnsiTheme="minorBidi" w:hint="cs"/>
          <w:b/>
          <w:bCs/>
          <w:sz w:val="28"/>
          <w:szCs w:val="28"/>
          <w:rtl/>
        </w:rPr>
        <w:t>ومن الثاني عشر : قوله تعالى : (</w:t>
      </w:r>
      <w:hyperlink r:id="rId17" w:history="1">
        <w:r w:rsidRPr="0036499B">
          <w:rPr>
            <w:rStyle w:val="ayat1"/>
            <w:rFonts w:cs="DecoType Naskh"/>
            <w:sz w:val="32"/>
            <w:szCs w:val="32"/>
            <w:rtl/>
          </w:rPr>
          <w:t xml:space="preserve">وَمَنْ أَحْسَنُ قَوْلًا مِّمَّن دَعَا إِلَى اللَّهِ وَعَمِلَ صَالِحًا </w:t>
        </w:r>
      </w:hyperlink>
      <w:r w:rsidRPr="0036499B">
        <w:rPr>
          <w:rFonts w:asciiTheme="minorBidi" w:hAnsiTheme="minorBidi" w:cs="DecoType Naskh" w:hint="cs"/>
          <w:b/>
          <w:bCs/>
          <w:sz w:val="32"/>
          <w:szCs w:val="32"/>
          <w:rtl/>
        </w:rPr>
        <w:t>...</w:t>
      </w:r>
      <w:r>
        <w:rPr>
          <w:rFonts w:asciiTheme="minorBidi" w:hAnsiTheme="minorBidi" w:cs="DecoType Naskh" w:hint="cs"/>
          <w:b/>
          <w:bCs/>
          <w:sz w:val="32"/>
          <w:szCs w:val="32"/>
          <w:rtl/>
        </w:rPr>
        <w:t xml:space="preserve"> </w:t>
      </w:r>
      <w:r>
        <w:rPr>
          <w:rFonts w:asciiTheme="minorBidi" w:hAnsiTheme="minorBidi" w:hint="cs"/>
          <w:b/>
          <w:bCs/>
          <w:sz w:val="32"/>
          <w:szCs w:val="32"/>
          <w:rtl/>
        </w:rPr>
        <w:t xml:space="preserve">) </w:t>
      </w:r>
      <w:r w:rsidRPr="0036499B">
        <w:rPr>
          <w:rFonts w:asciiTheme="minorBidi" w:hAnsiTheme="minorBidi" w:hint="cs"/>
          <w:b/>
          <w:bCs/>
          <w:sz w:val="28"/>
          <w:szCs w:val="28"/>
          <w:vertAlign w:val="subscript"/>
          <w:rtl/>
        </w:rPr>
        <w:t>(2)</w:t>
      </w:r>
    </w:p>
    <w:p w:rsidR="0036499B" w:rsidRDefault="0036499B" w:rsidP="00216310">
      <w:pPr>
        <w:jc w:val="both"/>
        <w:rPr>
          <w:rFonts w:asciiTheme="minorBidi" w:hAnsiTheme="minorBidi"/>
          <w:b/>
          <w:bCs/>
          <w:sz w:val="28"/>
          <w:szCs w:val="28"/>
          <w:rtl/>
        </w:rPr>
      </w:pPr>
      <w:r w:rsidRPr="0036499B">
        <w:rPr>
          <w:rFonts w:asciiTheme="minorBidi" w:hAnsiTheme="minorBidi" w:hint="cs"/>
          <w:b/>
          <w:bCs/>
          <w:sz w:val="28"/>
          <w:szCs w:val="28"/>
          <w:rtl/>
        </w:rPr>
        <w:t xml:space="preserve">ومن الثالث عشر : قوله </w:t>
      </w:r>
      <w:r w:rsidRPr="0036499B">
        <w:rPr>
          <w:rFonts w:asciiTheme="minorBidi" w:hAnsiTheme="minorBidi"/>
          <w:b/>
          <w:bCs/>
          <w:sz w:val="28"/>
          <w:szCs w:val="28"/>
          <w:rtl/>
        </w:rPr>
        <w:t>–</w:t>
      </w:r>
      <w:r w:rsidRPr="0036499B">
        <w:rPr>
          <w:rFonts w:asciiTheme="minorBidi" w:hAnsiTheme="minorBidi" w:hint="cs"/>
          <w:b/>
          <w:bCs/>
          <w:sz w:val="28"/>
          <w:szCs w:val="28"/>
          <w:rtl/>
        </w:rPr>
        <w:t xml:space="preserve"> صلى الله عليه وسلم </w:t>
      </w:r>
      <w:r>
        <w:rPr>
          <w:rFonts w:asciiTheme="minorBidi" w:hAnsiTheme="minorBidi"/>
          <w:b/>
          <w:bCs/>
          <w:sz w:val="28"/>
          <w:szCs w:val="28"/>
          <w:rtl/>
        </w:rPr>
        <w:t>–</w:t>
      </w:r>
      <w:r>
        <w:rPr>
          <w:rFonts w:asciiTheme="minorBidi" w:hAnsiTheme="minorBidi" w:hint="cs"/>
          <w:b/>
          <w:bCs/>
          <w:sz w:val="28"/>
          <w:szCs w:val="28"/>
          <w:rtl/>
        </w:rPr>
        <w:t xml:space="preserve"> في الحديث الذي رواه أبو سعيد </w:t>
      </w:r>
      <w:r w:rsidR="001D614E">
        <w:rPr>
          <w:rFonts w:asciiTheme="minorBidi" w:hAnsiTheme="minorBidi" w:hint="cs"/>
          <w:b/>
          <w:bCs/>
          <w:sz w:val="28"/>
          <w:szCs w:val="28"/>
          <w:rtl/>
        </w:rPr>
        <w:t>ألخدري</w:t>
      </w:r>
    </w:p>
    <w:p w:rsidR="0036499B" w:rsidRDefault="0036499B" w:rsidP="00216310">
      <w:pPr>
        <w:jc w:val="both"/>
        <w:rPr>
          <w:rFonts w:asciiTheme="minorBidi" w:hAnsiTheme="minorBidi"/>
          <w:b/>
          <w:bCs/>
          <w:sz w:val="28"/>
          <w:szCs w:val="28"/>
          <w:rtl/>
        </w:rPr>
      </w:pPr>
      <w:r>
        <w:rPr>
          <w:rFonts w:asciiTheme="minorBidi" w:hAnsiTheme="minorBidi" w:hint="cs"/>
          <w:b/>
          <w:bCs/>
          <w:sz w:val="28"/>
          <w:szCs w:val="28"/>
          <w:rtl/>
        </w:rPr>
        <w:t xml:space="preserve">رضي الله عنه : " إياكم والجلوس على الطرقات . فقالوا : مالنا بد إنما هي مجالسنا نتحدث </w:t>
      </w:r>
    </w:p>
    <w:p w:rsidR="0036499B" w:rsidRDefault="0036499B" w:rsidP="00216310">
      <w:pPr>
        <w:jc w:val="both"/>
        <w:rPr>
          <w:rFonts w:asciiTheme="minorBidi" w:hAnsiTheme="minorBidi"/>
          <w:b/>
          <w:bCs/>
          <w:sz w:val="28"/>
          <w:szCs w:val="28"/>
          <w:rtl/>
        </w:rPr>
      </w:pPr>
      <w:r>
        <w:rPr>
          <w:rFonts w:asciiTheme="minorBidi" w:hAnsiTheme="minorBidi" w:hint="cs"/>
          <w:b/>
          <w:bCs/>
          <w:sz w:val="28"/>
          <w:szCs w:val="28"/>
          <w:rtl/>
        </w:rPr>
        <w:t xml:space="preserve">فيها . قال : فإذا أبيتم إلا المجالس فأعطوا الطريق حقها . قالوا : وما حق الطريق ؟ قال : </w:t>
      </w:r>
    </w:p>
    <w:p w:rsidR="0036499B" w:rsidRDefault="0036499B" w:rsidP="00216310">
      <w:pPr>
        <w:jc w:val="both"/>
        <w:rPr>
          <w:rFonts w:asciiTheme="minorBidi" w:hAnsiTheme="minorBidi"/>
          <w:b/>
          <w:bCs/>
          <w:sz w:val="28"/>
          <w:szCs w:val="28"/>
          <w:rtl/>
        </w:rPr>
      </w:pPr>
      <w:r>
        <w:rPr>
          <w:rFonts w:asciiTheme="minorBidi" w:hAnsiTheme="minorBidi" w:hint="cs"/>
          <w:b/>
          <w:bCs/>
          <w:sz w:val="28"/>
          <w:szCs w:val="28"/>
          <w:rtl/>
        </w:rPr>
        <w:t xml:space="preserve">غض البصر وكف الأذى ورد السلام وأمر بالمعروف ونهي عن المنكر ..." </w:t>
      </w:r>
      <w:r w:rsidRPr="0036499B">
        <w:rPr>
          <w:rFonts w:asciiTheme="minorBidi" w:hAnsiTheme="minorBidi" w:hint="cs"/>
          <w:b/>
          <w:bCs/>
          <w:sz w:val="28"/>
          <w:szCs w:val="28"/>
          <w:vertAlign w:val="subscript"/>
          <w:rtl/>
        </w:rPr>
        <w:t>(3)</w:t>
      </w:r>
      <w:r>
        <w:rPr>
          <w:rFonts w:asciiTheme="minorBidi" w:hAnsiTheme="minorBidi" w:hint="cs"/>
          <w:b/>
          <w:bCs/>
          <w:sz w:val="28"/>
          <w:szCs w:val="28"/>
          <w:rtl/>
        </w:rPr>
        <w:t xml:space="preserve"> فقد اعتبره </w:t>
      </w:r>
    </w:p>
    <w:p w:rsidR="0036499B" w:rsidRDefault="0036499B" w:rsidP="00216310">
      <w:pPr>
        <w:jc w:val="both"/>
        <w:rPr>
          <w:rFonts w:asciiTheme="minorBidi" w:hAnsiTheme="minorBidi"/>
          <w:b/>
          <w:bCs/>
          <w:sz w:val="28"/>
          <w:szCs w:val="28"/>
          <w:rtl/>
        </w:rPr>
      </w:pPr>
      <w:r>
        <w:rPr>
          <w:rFonts w:asciiTheme="minorBidi" w:hAnsiTheme="minorBidi" w:hint="cs"/>
          <w:b/>
          <w:bCs/>
          <w:sz w:val="28"/>
          <w:szCs w:val="28"/>
          <w:rtl/>
        </w:rPr>
        <w:t>من جملة الأمور التي بها  يباح الجلوس في الطرقات ... وإلا فيحرم وهذا يدل على</w:t>
      </w:r>
      <w:r w:rsidR="00AE01CE">
        <w:rPr>
          <w:rFonts w:asciiTheme="minorBidi" w:hAnsiTheme="minorBidi" w:hint="cs"/>
          <w:b/>
          <w:bCs/>
          <w:sz w:val="28"/>
          <w:szCs w:val="28"/>
          <w:rtl/>
        </w:rPr>
        <w:t xml:space="preserve"> أنه حق</w:t>
      </w:r>
    </w:p>
    <w:p w:rsidR="00AE01CE" w:rsidRDefault="00AE01CE" w:rsidP="00216310">
      <w:pPr>
        <w:jc w:val="both"/>
        <w:rPr>
          <w:rFonts w:asciiTheme="minorBidi" w:hAnsiTheme="minorBidi"/>
          <w:b/>
          <w:bCs/>
          <w:sz w:val="28"/>
          <w:szCs w:val="28"/>
          <w:rtl/>
        </w:rPr>
      </w:pPr>
      <w:r>
        <w:rPr>
          <w:rFonts w:asciiTheme="minorBidi" w:hAnsiTheme="minorBidi" w:hint="cs"/>
          <w:b/>
          <w:bCs/>
          <w:sz w:val="28"/>
          <w:szCs w:val="28"/>
          <w:rtl/>
        </w:rPr>
        <w:t xml:space="preserve">واجب له ثم إنه عده في جملة أمور واجبة وهي غض </w:t>
      </w:r>
    </w:p>
    <w:p w:rsidR="00AE01CE" w:rsidRDefault="00AE01CE" w:rsidP="00216310">
      <w:pPr>
        <w:jc w:val="both"/>
        <w:rPr>
          <w:rFonts w:asciiTheme="minorBidi" w:hAnsiTheme="minorBidi"/>
          <w:b/>
          <w:bCs/>
          <w:sz w:val="28"/>
          <w:szCs w:val="28"/>
          <w:rtl/>
        </w:rPr>
      </w:pPr>
    </w:p>
    <w:p w:rsidR="00AE01CE" w:rsidRDefault="00AE01CE" w:rsidP="00216310">
      <w:pPr>
        <w:jc w:val="both"/>
        <w:rPr>
          <w:rFonts w:asciiTheme="minorBidi" w:hAnsiTheme="minorBidi"/>
          <w:b/>
          <w:bCs/>
          <w:sz w:val="28"/>
          <w:szCs w:val="28"/>
          <w:rtl/>
        </w:rPr>
      </w:pPr>
    </w:p>
    <w:p w:rsidR="00AE01CE" w:rsidRDefault="00AE01CE" w:rsidP="00216310">
      <w:pPr>
        <w:jc w:val="both"/>
        <w:rPr>
          <w:rFonts w:asciiTheme="minorBidi" w:hAnsiTheme="minorBidi"/>
          <w:b/>
          <w:bCs/>
          <w:sz w:val="28"/>
          <w:szCs w:val="28"/>
          <w:rtl/>
        </w:rPr>
      </w:pPr>
    </w:p>
    <w:p w:rsidR="00AE01CE" w:rsidRDefault="00AE01CE" w:rsidP="00216310">
      <w:pPr>
        <w:jc w:val="both"/>
        <w:rPr>
          <w:rFonts w:asciiTheme="minorBidi" w:hAnsiTheme="minorBidi"/>
          <w:b/>
          <w:bCs/>
          <w:sz w:val="28"/>
          <w:szCs w:val="28"/>
          <w:rtl/>
        </w:rPr>
      </w:pPr>
    </w:p>
    <w:p w:rsidR="00AE01CE" w:rsidRDefault="00AE01CE" w:rsidP="00216310">
      <w:pPr>
        <w:jc w:val="both"/>
        <w:rPr>
          <w:rFonts w:asciiTheme="minorBidi" w:hAnsiTheme="minorBidi"/>
          <w:b/>
          <w:bCs/>
          <w:sz w:val="28"/>
          <w:szCs w:val="28"/>
          <w:rtl/>
        </w:rPr>
      </w:pPr>
    </w:p>
    <w:p w:rsidR="00AE01CE" w:rsidRDefault="00AE01CE" w:rsidP="00216310">
      <w:pPr>
        <w:jc w:val="both"/>
        <w:rPr>
          <w:rFonts w:asciiTheme="minorBidi" w:hAnsiTheme="minorBidi"/>
          <w:b/>
          <w:bCs/>
          <w:sz w:val="28"/>
          <w:szCs w:val="28"/>
          <w:rtl/>
        </w:rPr>
      </w:pPr>
    </w:p>
    <w:p w:rsidR="00AE01CE"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1552" behindDoc="0" locked="0" layoutInCell="1" allowOverlap="1" wp14:anchorId="3A7E1642" wp14:editId="1228AC02">
                <wp:simplePos x="0" y="0"/>
                <wp:positionH relativeFrom="column">
                  <wp:posOffset>2186305</wp:posOffset>
                </wp:positionH>
                <wp:positionV relativeFrom="paragraph">
                  <wp:posOffset>143510</wp:posOffset>
                </wp:positionV>
                <wp:extent cx="3105785" cy="0"/>
                <wp:effectExtent l="5080" t="10160" r="13335" b="8890"/>
                <wp:wrapNone/>
                <wp:docPr id="10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D67705" id="AutoShape 18" o:spid="_x0000_s1026" type="#_x0000_t32" style="position:absolute;left:0;text-align:left;margin-left:172.15pt;margin-top:11.3pt;width:244.55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"/>
            </w:pict>
          </mc:Fallback>
        </mc:AlternateContent>
      </w:r>
    </w:p>
    <w:p w:rsidR="00AE01CE" w:rsidRDefault="00AE01CE" w:rsidP="00216310">
      <w:pPr>
        <w:pStyle w:val="a3"/>
        <w:numPr>
          <w:ilvl w:val="0"/>
          <w:numId w:val="12"/>
        </w:numPr>
        <w:ind w:left="0" w:firstLine="0"/>
        <w:jc w:val="both"/>
        <w:rPr>
          <w:rFonts w:asciiTheme="minorBidi" w:hAnsiTheme="minorBidi"/>
        </w:rPr>
      </w:pPr>
      <w:r>
        <w:rPr>
          <w:rFonts w:asciiTheme="minorBidi" w:hAnsiTheme="minorBidi" w:hint="cs"/>
          <w:rtl/>
        </w:rPr>
        <w:t>سبق تخريجه ص 63 .</w:t>
      </w:r>
    </w:p>
    <w:p w:rsidR="00AE01CE" w:rsidRDefault="00AE01CE" w:rsidP="00216310">
      <w:pPr>
        <w:pStyle w:val="a3"/>
        <w:numPr>
          <w:ilvl w:val="0"/>
          <w:numId w:val="12"/>
        </w:numPr>
        <w:ind w:left="0" w:firstLine="0"/>
        <w:jc w:val="both"/>
        <w:rPr>
          <w:rFonts w:asciiTheme="minorBidi" w:hAnsiTheme="minorBidi"/>
        </w:rPr>
      </w:pPr>
      <w:r>
        <w:rPr>
          <w:rFonts w:asciiTheme="minorBidi" w:hAnsiTheme="minorBidi" w:hint="cs"/>
          <w:rtl/>
        </w:rPr>
        <w:t>فصلت آية 33.</w:t>
      </w:r>
    </w:p>
    <w:p w:rsidR="00AE01CE" w:rsidRDefault="00AE01CE" w:rsidP="00216310">
      <w:pPr>
        <w:pStyle w:val="a3"/>
        <w:numPr>
          <w:ilvl w:val="0"/>
          <w:numId w:val="12"/>
        </w:numPr>
        <w:ind w:left="0" w:firstLine="0"/>
        <w:jc w:val="both"/>
        <w:rPr>
          <w:rFonts w:asciiTheme="minorBidi" w:hAnsiTheme="minorBidi"/>
        </w:rPr>
      </w:pPr>
      <w:r>
        <w:rPr>
          <w:rFonts w:asciiTheme="minorBidi" w:hAnsiTheme="minorBidi" w:hint="cs"/>
          <w:rtl/>
        </w:rPr>
        <w:t>البخاري في كتاب المظالم  باب : 22 حديث رقم (2465) الفتح (5/ 112) وذكره في موضع آخر ، انظر حديث رقم (6229) ومسلم في كتاب : اللباس ، باب : النهي عن الجلوس في الطرقات وإعطاء الطريق حقه حديث رقم (2121) (3/1675) وذكره في موضع آخر انظر حديث رقم (1704)</w:t>
      </w:r>
    </w:p>
    <w:p w:rsidR="00A004F6" w:rsidRDefault="00A004F6"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1505BB" w:rsidRDefault="001505BB" w:rsidP="00216310">
      <w:pPr>
        <w:jc w:val="both"/>
        <w:rPr>
          <w:rFonts w:asciiTheme="minorBidi" w:hAnsiTheme="minorBidi"/>
          <w:b/>
          <w:bCs/>
          <w:sz w:val="28"/>
          <w:szCs w:val="28"/>
          <w:rtl/>
        </w:rPr>
      </w:pPr>
      <w:r>
        <w:rPr>
          <w:rFonts w:asciiTheme="minorBidi" w:hAnsiTheme="minorBidi" w:hint="cs"/>
          <w:b/>
          <w:bCs/>
          <w:sz w:val="28"/>
          <w:szCs w:val="28"/>
          <w:rtl/>
        </w:rPr>
        <w:lastRenderedPageBreak/>
        <w:t>البصر وكف الأذى ، ورد السلام ، وهذه كلها من الواجبات كما هو معلوم .</w:t>
      </w:r>
    </w:p>
    <w:p w:rsidR="001505BB" w:rsidRDefault="001505BB" w:rsidP="00216310">
      <w:pPr>
        <w:jc w:val="both"/>
        <w:rPr>
          <w:rFonts w:asciiTheme="minorBidi" w:hAnsiTheme="minorBidi"/>
          <w:rtl/>
        </w:rPr>
      </w:pPr>
      <w:r w:rsidRPr="00C5202F">
        <w:rPr>
          <w:rFonts w:ascii="Hacen Samra" w:hAnsi="Hacen Samra" w:cs="Hacen Samra"/>
          <w:sz w:val="28"/>
          <w:szCs w:val="28"/>
          <w:rtl/>
        </w:rPr>
        <w:t>بيان اختلاف الحكم وتفاوته نظراً لاختلاف المأمور به واختلاف الأحوال و الأوقات</w:t>
      </w:r>
      <w:r>
        <w:rPr>
          <w:rFonts w:asciiTheme="minorBidi" w:hAnsiTheme="minorBidi" w:hint="cs"/>
          <w:b/>
          <w:bCs/>
          <w:sz w:val="28"/>
          <w:szCs w:val="28"/>
          <w:rtl/>
        </w:rPr>
        <w:t xml:space="preserve">: </w:t>
      </w:r>
      <w:r w:rsidRPr="001505BB">
        <w:rPr>
          <w:rFonts w:asciiTheme="minorBidi" w:hAnsiTheme="minorBidi" w:hint="cs"/>
          <w:b/>
          <w:bCs/>
          <w:sz w:val="28"/>
          <w:szCs w:val="28"/>
          <w:vertAlign w:val="subscript"/>
          <w:rtl/>
        </w:rPr>
        <w:t>(1)</w:t>
      </w:r>
      <w:r w:rsidR="00AE01CE" w:rsidRPr="001505BB">
        <w:rPr>
          <w:rFonts w:asciiTheme="minorBidi" w:hAnsiTheme="minorBidi" w:hint="cs"/>
          <w:vertAlign w:val="subscript"/>
          <w:rtl/>
        </w:rPr>
        <w:t xml:space="preserve"> </w:t>
      </w:r>
      <w:r w:rsidR="00AE01CE" w:rsidRPr="00AE01CE">
        <w:rPr>
          <w:rFonts w:asciiTheme="minorBidi" w:hAnsiTheme="minorBidi" w:hint="cs"/>
          <w:rtl/>
        </w:rPr>
        <w:t xml:space="preserve">         </w:t>
      </w:r>
    </w:p>
    <w:p w:rsidR="001505BB" w:rsidRDefault="001505BB" w:rsidP="00216310">
      <w:pPr>
        <w:jc w:val="both"/>
        <w:rPr>
          <w:rFonts w:asciiTheme="minorBidi" w:hAnsiTheme="minorBidi"/>
          <w:b/>
          <w:bCs/>
          <w:sz w:val="28"/>
          <w:szCs w:val="28"/>
          <w:rtl/>
        </w:rPr>
      </w:pPr>
      <w:r w:rsidRPr="001505BB">
        <w:rPr>
          <w:rFonts w:asciiTheme="minorBidi" w:hAnsiTheme="minorBidi" w:hint="cs"/>
          <w:b/>
          <w:bCs/>
          <w:sz w:val="28"/>
          <w:szCs w:val="28"/>
          <w:rtl/>
        </w:rPr>
        <w:t>تبين لك فيما سبق أن أصل هذا العمل واجب قطعاً..</w:t>
      </w:r>
      <w:r w:rsidR="00AE01CE" w:rsidRPr="001505BB">
        <w:rPr>
          <w:rFonts w:asciiTheme="minorBidi" w:hAnsiTheme="minorBidi" w:hint="cs"/>
          <w:b/>
          <w:bCs/>
          <w:rtl/>
        </w:rPr>
        <w:t xml:space="preserve"> </w:t>
      </w:r>
      <w:r w:rsidRPr="001505BB">
        <w:rPr>
          <w:rFonts w:asciiTheme="minorBidi" w:hAnsiTheme="minorBidi" w:hint="cs"/>
          <w:b/>
          <w:bCs/>
          <w:sz w:val="28"/>
          <w:szCs w:val="28"/>
          <w:rtl/>
        </w:rPr>
        <w:t>لكن هذا الوجوب</w:t>
      </w:r>
      <w:r>
        <w:rPr>
          <w:rFonts w:asciiTheme="minorBidi" w:hAnsiTheme="minorBidi" w:hint="cs"/>
          <w:b/>
          <w:bCs/>
          <w:sz w:val="28"/>
          <w:szCs w:val="28"/>
          <w:rtl/>
        </w:rPr>
        <w:t xml:space="preserve"> لا يكون لازماً في كل </w:t>
      </w:r>
    </w:p>
    <w:p w:rsidR="001505BB" w:rsidRDefault="001505BB" w:rsidP="00216310">
      <w:pPr>
        <w:jc w:val="both"/>
        <w:rPr>
          <w:rFonts w:asciiTheme="minorBidi" w:hAnsiTheme="minorBidi"/>
          <w:b/>
          <w:bCs/>
          <w:sz w:val="28"/>
          <w:szCs w:val="28"/>
          <w:rtl/>
        </w:rPr>
      </w:pPr>
      <w:r>
        <w:rPr>
          <w:rFonts w:asciiTheme="minorBidi" w:hAnsiTheme="minorBidi" w:hint="cs"/>
          <w:b/>
          <w:bCs/>
          <w:sz w:val="28"/>
          <w:szCs w:val="28"/>
          <w:rtl/>
        </w:rPr>
        <w:t xml:space="preserve">مطلوب شرعاً ولا على كل فرد في كل حال </w:t>
      </w:r>
      <w:r>
        <w:rPr>
          <w:rFonts w:asciiTheme="minorBidi" w:hAnsiTheme="minorBidi"/>
          <w:b/>
          <w:bCs/>
          <w:sz w:val="28"/>
          <w:szCs w:val="28"/>
        </w:rPr>
        <w:t xml:space="preserve">] </w:t>
      </w:r>
      <w:r>
        <w:rPr>
          <w:rFonts w:asciiTheme="minorBidi" w:hAnsiTheme="minorBidi" w:hint="cs"/>
          <w:b/>
          <w:bCs/>
          <w:sz w:val="28"/>
          <w:szCs w:val="28"/>
          <w:rtl/>
        </w:rPr>
        <w:t xml:space="preserve"> فيما زاد على القلب </w:t>
      </w:r>
      <w:r>
        <w:rPr>
          <w:rFonts w:asciiTheme="minorBidi" w:hAnsiTheme="minorBidi"/>
          <w:b/>
          <w:bCs/>
          <w:sz w:val="28"/>
          <w:szCs w:val="28"/>
        </w:rPr>
        <w:t>[</w:t>
      </w:r>
      <w:r>
        <w:rPr>
          <w:rFonts w:asciiTheme="minorBidi" w:hAnsiTheme="minorBidi" w:hint="cs"/>
          <w:b/>
          <w:bCs/>
          <w:sz w:val="28"/>
          <w:szCs w:val="28"/>
          <w:rtl/>
        </w:rPr>
        <w:t xml:space="preserve"> .</w:t>
      </w:r>
    </w:p>
    <w:p w:rsidR="001505BB" w:rsidRDefault="001505BB" w:rsidP="00216310">
      <w:pPr>
        <w:jc w:val="both"/>
        <w:rPr>
          <w:rFonts w:asciiTheme="minorBidi" w:hAnsiTheme="minorBidi"/>
          <w:b/>
          <w:bCs/>
          <w:sz w:val="28"/>
          <w:szCs w:val="28"/>
          <w:rtl/>
        </w:rPr>
      </w:pPr>
      <w:r>
        <w:rPr>
          <w:rFonts w:asciiTheme="minorBidi" w:hAnsiTheme="minorBidi" w:hint="cs"/>
          <w:b/>
          <w:bCs/>
          <w:sz w:val="28"/>
          <w:szCs w:val="28"/>
          <w:rtl/>
        </w:rPr>
        <w:t>إذا عرفت هذا وتبينته فاعلم أن الأمر بالمعروف والنهي عن المنكر قد يكون واجباً ، وقد</w:t>
      </w:r>
    </w:p>
    <w:p w:rsidR="001505BB" w:rsidRDefault="001505BB" w:rsidP="00216310">
      <w:pPr>
        <w:jc w:val="both"/>
        <w:rPr>
          <w:rFonts w:asciiTheme="minorBidi" w:hAnsiTheme="minorBidi"/>
          <w:b/>
          <w:bCs/>
          <w:sz w:val="28"/>
          <w:szCs w:val="28"/>
          <w:rtl/>
        </w:rPr>
      </w:pPr>
      <w:r>
        <w:rPr>
          <w:rFonts w:asciiTheme="minorBidi" w:hAnsiTheme="minorBidi" w:hint="cs"/>
          <w:b/>
          <w:bCs/>
          <w:sz w:val="28"/>
          <w:szCs w:val="28"/>
          <w:rtl/>
        </w:rPr>
        <w:t>يكون مستحباً وقد يكون محرماً ، وقد يكون مكروهاً ...</w:t>
      </w:r>
    </w:p>
    <w:p w:rsidR="00A004F6" w:rsidRDefault="001505BB" w:rsidP="00216310">
      <w:pPr>
        <w:jc w:val="both"/>
        <w:rPr>
          <w:rFonts w:asciiTheme="minorBidi" w:hAnsiTheme="minorBidi"/>
          <w:b/>
          <w:bCs/>
          <w:sz w:val="28"/>
          <w:szCs w:val="28"/>
          <w:rtl/>
        </w:rPr>
      </w:pPr>
      <w:r w:rsidRPr="00C5202F">
        <w:rPr>
          <w:rFonts w:ascii="Hacen Samra" w:hAnsi="Hacen Samra" w:cs="Hacen Samra"/>
          <w:sz w:val="28"/>
          <w:szCs w:val="28"/>
          <w:rtl/>
        </w:rPr>
        <w:t>أما حال كونه واجباً</w:t>
      </w:r>
      <w:r>
        <w:rPr>
          <w:rFonts w:asciiTheme="minorBidi" w:hAnsiTheme="minorBidi" w:hint="cs"/>
          <w:b/>
          <w:bCs/>
          <w:sz w:val="28"/>
          <w:szCs w:val="28"/>
          <w:rtl/>
        </w:rPr>
        <w:t xml:space="preserve"> :</w:t>
      </w:r>
      <w:r w:rsidRPr="001505BB">
        <w:rPr>
          <w:rFonts w:asciiTheme="minorBidi" w:hAnsiTheme="minorBidi" w:hint="cs"/>
          <w:b/>
          <w:bCs/>
          <w:sz w:val="28"/>
          <w:szCs w:val="28"/>
          <w:rtl/>
        </w:rPr>
        <w:t xml:space="preserve"> </w:t>
      </w:r>
      <w:r w:rsidR="00A004F6">
        <w:rPr>
          <w:rFonts w:asciiTheme="minorBidi" w:hAnsiTheme="minorBidi" w:hint="cs"/>
          <w:b/>
          <w:bCs/>
          <w:sz w:val="28"/>
          <w:szCs w:val="28"/>
          <w:rtl/>
        </w:rPr>
        <w:t xml:space="preserve"> فهذا يحصل إذا كان العمل المأمور  به من الواجبات ، أو الفعل </w:t>
      </w:r>
    </w:p>
    <w:p w:rsidR="00A004F6" w:rsidRDefault="00A004F6" w:rsidP="00216310">
      <w:pPr>
        <w:jc w:val="both"/>
        <w:rPr>
          <w:rFonts w:asciiTheme="minorBidi" w:hAnsiTheme="minorBidi"/>
          <w:b/>
          <w:bCs/>
          <w:sz w:val="28"/>
          <w:szCs w:val="28"/>
          <w:rtl/>
        </w:rPr>
      </w:pPr>
      <w:r>
        <w:rPr>
          <w:rFonts w:asciiTheme="minorBidi" w:hAnsiTheme="minorBidi" w:hint="cs"/>
          <w:b/>
          <w:bCs/>
          <w:sz w:val="28"/>
          <w:szCs w:val="28"/>
          <w:rtl/>
        </w:rPr>
        <w:t xml:space="preserve">المرتكب </w:t>
      </w:r>
      <w:r>
        <w:rPr>
          <w:rFonts w:asciiTheme="minorBidi" w:hAnsiTheme="minorBidi"/>
          <w:b/>
          <w:bCs/>
          <w:sz w:val="28"/>
          <w:szCs w:val="28"/>
          <w:rtl/>
        </w:rPr>
        <w:t>–</w:t>
      </w:r>
      <w:r>
        <w:rPr>
          <w:rFonts w:asciiTheme="minorBidi" w:hAnsiTheme="minorBidi" w:hint="cs"/>
          <w:b/>
          <w:bCs/>
          <w:sz w:val="28"/>
          <w:szCs w:val="28"/>
          <w:rtl/>
        </w:rPr>
        <w:t xml:space="preserve"> الذي يراد النهي عنه </w:t>
      </w:r>
      <w:r>
        <w:rPr>
          <w:rFonts w:asciiTheme="minorBidi" w:hAnsiTheme="minorBidi"/>
          <w:b/>
          <w:bCs/>
          <w:sz w:val="28"/>
          <w:szCs w:val="28"/>
          <w:rtl/>
        </w:rPr>
        <w:t>–</w:t>
      </w:r>
      <w:r>
        <w:rPr>
          <w:rFonts w:asciiTheme="minorBidi" w:hAnsiTheme="minorBidi" w:hint="cs"/>
          <w:b/>
          <w:bCs/>
          <w:sz w:val="28"/>
          <w:szCs w:val="28"/>
          <w:rtl/>
        </w:rPr>
        <w:t xml:space="preserve"> معدوداً من المحرمات </w:t>
      </w:r>
      <w:r w:rsidRPr="00A004F6">
        <w:rPr>
          <w:rFonts w:asciiTheme="minorBidi" w:hAnsiTheme="minorBidi" w:hint="cs"/>
          <w:b/>
          <w:bCs/>
          <w:sz w:val="28"/>
          <w:szCs w:val="28"/>
          <w:vertAlign w:val="subscript"/>
          <w:rtl/>
        </w:rPr>
        <w:t>(2)</w:t>
      </w:r>
      <w:r>
        <w:rPr>
          <w:rFonts w:asciiTheme="minorBidi" w:hAnsiTheme="minorBidi" w:hint="cs"/>
          <w:b/>
          <w:bCs/>
          <w:sz w:val="28"/>
          <w:szCs w:val="28"/>
          <w:rtl/>
        </w:rPr>
        <w:t xml:space="preserve"> .. فهنا يجب الأمر أو النهي</w:t>
      </w:r>
    </w:p>
    <w:p w:rsidR="00A004F6" w:rsidRDefault="00A004F6" w:rsidP="00216310">
      <w:pPr>
        <w:jc w:val="both"/>
        <w:rPr>
          <w:rFonts w:asciiTheme="minorBidi" w:hAnsiTheme="minorBidi"/>
          <w:b/>
          <w:bCs/>
          <w:sz w:val="28"/>
          <w:szCs w:val="28"/>
          <w:rtl/>
        </w:rPr>
      </w:pPr>
      <w:r>
        <w:rPr>
          <w:rFonts w:asciiTheme="minorBidi" w:hAnsiTheme="minorBidi" w:hint="cs"/>
          <w:b/>
          <w:bCs/>
          <w:sz w:val="28"/>
          <w:szCs w:val="28"/>
          <w:rtl/>
        </w:rPr>
        <w:t xml:space="preserve">ما لم يكن هناك عذر في تركه </w:t>
      </w:r>
      <w:r w:rsidRPr="00A004F6">
        <w:rPr>
          <w:rFonts w:asciiTheme="minorBidi" w:hAnsiTheme="minorBidi" w:hint="cs"/>
          <w:b/>
          <w:bCs/>
          <w:sz w:val="28"/>
          <w:szCs w:val="28"/>
          <w:vertAlign w:val="subscript"/>
          <w:rtl/>
        </w:rPr>
        <w:t>(3)</w:t>
      </w:r>
      <w:r>
        <w:rPr>
          <w:rFonts w:asciiTheme="minorBidi" w:hAnsiTheme="minorBidi" w:hint="cs"/>
          <w:b/>
          <w:bCs/>
          <w:sz w:val="28"/>
          <w:szCs w:val="28"/>
          <w:rtl/>
        </w:rPr>
        <w:t xml:space="preserve">  .</w:t>
      </w:r>
      <w:r w:rsidR="00AE01CE" w:rsidRPr="001505BB">
        <w:rPr>
          <w:rFonts w:asciiTheme="minorBidi" w:hAnsiTheme="minorBidi" w:hint="cs"/>
          <w:b/>
          <w:bCs/>
          <w:sz w:val="28"/>
          <w:szCs w:val="28"/>
          <w:rtl/>
        </w:rPr>
        <w:t xml:space="preserve"> </w:t>
      </w: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A004F6"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2576" behindDoc="0" locked="0" layoutInCell="1" allowOverlap="1" wp14:anchorId="3D5B8DE3" wp14:editId="7C5F0A0A">
                <wp:simplePos x="0" y="0"/>
                <wp:positionH relativeFrom="column">
                  <wp:posOffset>2289810</wp:posOffset>
                </wp:positionH>
                <wp:positionV relativeFrom="paragraph">
                  <wp:posOffset>150495</wp:posOffset>
                </wp:positionV>
                <wp:extent cx="3105785" cy="0"/>
                <wp:effectExtent l="13335" t="12700" r="5080" b="6350"/>
                <wp:wrapNone/>
                <wp:docPr id="10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A1E421" id="AutoShape 19" o:spid="_x0000_s1026" type="#_x0000_t32" style="position:absolute;left:0;text-align:left;margin-left:180.3pt;margin-top:11.85pt;width:244.55pt;height:0;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"/>
            </w:pict>
          </mc:Fallback>
        </mc:AlternateContent>
      </w:r>
    </w:p>
    <w:p w:rsidR="00A004F6" w:rsidRDefault="00A004F6" w:rsidP="00216310">
      <w:pPr>
        <w:pStyle w:val="a3"/>
        <w:numPr>
          <w:ilvl w:val="0"/>
          <w:numId w:val="13"/>
        </w:numPr>
        <w:ind w:left="0" w:firstLine="0"/>
        <w:jc w:val="both"/>
        <w:rPr>
          <w:rFonts w:asciiTheme="minorBidi" w:hAnsiTheme="minorBidi"/>
        </w:rPr>
      </w:pPr>
      <w:r>
        <w:rPr>
          <w:rFonts w:asciiTheme="minorBidi" w:hAnsiTheme="minorBidi" w:hint="cs"/>
          <w:rtl/>
        </w:rPr>
        <w:t>انظر : العين والأثر 48 معالم القربة ص 22.</w:t>
      </w:r>
    </w:p>
    <w:p w:rsidR="00A004F6" w:rsidRDefault="00A004F6" w:rsidP="00216310">
      <w:pPr>
        <w:pStyle w:val="a3"/>
        <w:numPr>
          <w:ilvl w:val="0"/>
          <w:numId w:val="13"/>
        </w:numPr>
        <w:ind w:left="0" w:firstLine="0"/>
        <w:jc w:val="both"/>
        <w:rPr>
          <w:rFonts w:asciiTheme="minorBidi" w:hAnsiTheme="minorBidi"/>
        </w:rPr>
      </w:pPr>
      <w:r>
        <w:rPr>
          <w:rFonts w:asciiTheme="minorBidi" w:hAnsiTheme="minorBidi" w:hint="cs"/>
          <w:rtl/>
        </w:rPr>
        <w:t>انظر الآداب الشرعية (1/174) .</w:t>
      </w:r>
    </w:p>
    <w:p w:rsidR="00A004F6" w:rsidRDefault="00A004F6" w:rsidP="00216310">
      <w:pPr>
        <w:pStyle w:val="a3"/>
        <w:numPr>
          <w:ilvl w:val="0"/>
          <w:numId w:val="13"/>
        </w:numPr>
        <w:ind w:left="0" w:firstLine="0"/>
        <w:jc w:val="both"/>
        <w:rPr>
          <w:rFonts w:asciiTheme="minorBidi" w:hAnsiTheme="minorBidi"/>
        </w:rPr>
      </w:pPr>
      <w:r>
        <w:rPr>
          <w:rFonts w:asciiTheme="minorBidi" w:hAnsiTheme="minorBidi" w:hint="cs"/>
          <w:rtl/>
        </w:rPr>
        <w:t>سيأتي تفصيل هذا قريباً إن شاء الله .</w:t>
      </w:r>
    </w:p>
    <w:p w:rsidR="00A004F6" w:rsidRDefault="00A004F6" w:rsidP="00216310">
      <w:pPr>
        <w:jc w:val="both"/>
        <w:rPr>
          <w:rFonts w:asciiTheme="minorBidi" w:hAnsiTheme="minorBidi"/>
          <w:rtl/>
        </w:rPr>
      </w:pPr>
    </w:p>
    <w:p w:rsidR="00D47693" w:rsidRDefault="00D47693" w:rsidP="00216310">
      <w:pPr>
        <w:jc w:val="both"/>
        <w:rPr>
          <w:rFonts w:asciiTheme="minorBidi" w:hAnsiTheme="minorBidi"/>
          <w:rtl/>
        </w:rPr>
      </w:pPr>
    </w:p>
    <w:p w:rsidR="00A004F6" w:rsidRPr="007F54A5" w:rsidRDefault="004F66F2" w:rsidP="00216310">
      <w:pPr>
        <w:pStyle w:val="a3"/>
        <w:numPr>
          <w:ilvl w:val="0"/>
          <w:numId w:val="4"/>
        </w:numPr>
        <w:ind w:left="0" w:firstLine="0"/>
        <w:jc w:val="both"/>
        <w:rPr>
          <w:rFonts w:asciiTheme="minorBidi" w:hAnsiTheme="minorBidi"/>
          <w:b/>
          <w:bCs/>
          <w:sz w:val="28"/>
          <w:szCs w:val="28"/>
        </w:rPr>
      </w:pPr>
      <w:r w:rsidRPr="007F54A5">
        <w:rPr>
          <w:rFonts w:asciiTheme="minorBidi" w:hAnsiTheme="minorBidi" w:hint="cs"/>
          <w:b/>
          <w:bCs/>
          <w:sz w:val="28"/>
          <w:szCs w:val="28"/>
          <w:rtl/>
        </w:rPr>
        <w:lastRenderedPageBreak/>
        <w:t>مسألة / متى يسقط وجوب الأمر بالمعروف و النهي عن المنكر ؟</w:t>
      </w:r>
    </w:p>
    <w:p w:rsidR="004F66F2" w:rsidRPr="007F54A5" w:rsidRDefault="004F66F2" w:rsidP="00216310">
      <w:pPr>
        <w:pStyle w:val="a3"/>
        <w:ind w:left="0"/>
        <w:jc w:val="both"/>
        <w:rPr>
          <w:rFonts w:asciiTheme="minorBidi" w:hAnsiTheme="minorBidi"/>
          <w:b/>
          <w:bCs/>
          <w:sz w:val="28"/>
          <w:szCs w:val="28"/>
          <w:rtl/>
        </w:rPr>
      </w:pPr>
      <w:r w:rsidRPr="007F54A5">
        <w:rPr>
          <w:rFonts w:asciiTheme="minorBidi" w:hAnsiTheme="minorBidi" w:hint="cs"/>
          <w:b/>
          <w:bCs/>
          <w:sz w:val="28"/>
          <w:szCs w:val="28"/>
          <w:rtl/>
        </w:rPr>
        <w:t xml:space="preserve">لا شك </w:t>
      </w:r>
      <w:r w:rsidR="001D614E" w:rsidRPr="007F54A5">
        <w:rPr>
          <w:rFonts w:asciiTheme="minorBidi" w:hAnsiTheme="minorBidi" w:hint="cs"/>
          <w:b/>
          <w:bCs/>
          <w:sz w:val="28"/>
          <w:szCs w:val="28"/>
          <w:rtl/>
        </w:rPr>
        <w:t>أن</w:t>
      </w:r>
      <w:r w:rsidRPr="007F54A5">
        <w:rPr>
          <w:rFonts w:asciiTheme="minorBidi" w:hAnsiTheme="minorBidi" w:hint="cs"/>
          <w:b/>
          <w:bCs/>
          <w:sz w:val="28"/>
          <w:szCs w:val="28"/>
          <w:rtl/>
        </w:rPr>
        <w:t xml:space="preserve"> الإنكار بالقلب لا يسقط بحال من الأحوال , لكن الإنكار باليد و اللسان قد يسقط وجوبه وذلك في واحد من ثلاثة أحوال .</w:t>
      </w:r>
    </w:p>
    <w:p w:rsidR="004F66F2" w:rsidRPr="00C5202F" w:rsidRDefault="004F66F2" w:rsidP="00216310">
      <w:pPr>
        <w:pStyle w:val="a3"/>
        <w:numPr>
          <w:ilvl w:val="0"/>
          <w:numId w:val="4"/>
        </w:numPr>
        <w:ind w:left="0" w:firstLine="0"/>
        <w:jc w:val="both"/>
        <w:rPr>
          <w:rFonts w:ascii="Hacen Samra" w:hAnsi="Hacen Samra" w:cs="Hacen Samra"/>
          <w:sz w:val="28"/>
          <w:szCs w:val="28"/>
        </w:rPr>
      </w:pPr>
      <w:r w:rsidRPr="00C5202F">
        <w:rPr>
          <w:rFonts w:ascii="Hacen Samra" w:hAnsi="Hacen Samra" w:cs="Hacen Samra"/>
          <w:sz w:val="32"/>
          <w:szCs w:val="32"/>
          <w:rtl/>
        </w:rPr>
        <w:t>الحالة الأولى : إذا تكاثرت الفتن و المنكرات</w:t>
      </w:r>
      <w:r w:rsidRPr="00C5202F">
        <w:rPr>
          <w:rFonts w:ascii="Hacen Samra" w:hAnsi="Hacen Samra" w:cs="Hacen Samra"/>
          <w:sz w:val="28"/>
          <w:szCs w:val="28"/>
          <w:rtl/>
        </w:rPr>
        <w:t xml:space="preserve"> </w:t>
      </w:r>
      <w:r w:rsidRPr="00C5202F">
        <w:rPr>
          <w:rFonts w:ascii="Hacen Samra" w:hAnsi="Hacen Samra" w:cs="Hacen Samra"/>
          <w:sz w:val="28"/>
          <w:szCs w:val="28"/>
          <w:vertAlign w:val="subscript"/>
          <w:rtl/>
        </w:rPr>
        <w:t xml:space="preserve">(2) </w:t>
      </w:r>
      <w:r w:rsidRPr="00C5202F">
        <w:rPr>
          <w:rFonts w:ascii="Hacen Samra" w:hAnsi="Hacen Samra" w:cs="Hacen Samra"/>
          <w:sz w:val="28"/>
          <w:szCs w:val="28"/>
          <w:rtl/>
        </w:rPr>
        <w:t xml:space="preserve"> :-</w:t>
      </w:r>
    </w:p>
    <w:p w:rsidR="004F66F2" w:rsidRPr="007F54A5" w:rsidRDefault="004F66F2" w:rsidP="00216310">
      <w:pPr>
        <w:pStyle w:val="a3"/>
        <w:ind w:left="0"/>
        <w:jc w:val="both"/>
        <w:rPr>
          <w:rFonts w:asciiTheme="minorBidi" w:hAnsiTheme="minorBidi"/>
          <w:b/>
          <w:bCs/>
          <w:sz w:val="28"/>
          <w:szCs w:val="28"/>
          <w:rtl/>
        </w:rPr>
      </w:pPr>
      <w:r w:rsidRPr="007F54A5">
        <w:rPr>
          <w:rFonts w:asciiTheme="minorBidi" w:hAnsiTheme="minorBidi" w:hint="cs"/>
          <w:b/>
          <w:bCs/>
          <w:sz w:val="28"/>
          <w:szCs w:val="28"/>
          <w:rtl/>
        </w:rPr>
        <w:t>وهذا يكون على نوعين :</w:t>
      </w:r>
    </w:p>
    <w:p w:rsidR="004F66F2" w:rsidRPr="007F54A5" w:rsidRDefault="00537B4A" w:rsidP="00216310">
      <w:pPr>
        <w:pStyle w:val="a3"/>
        <w:numPr>
          <w:ilvl w:val="0"/>
          <w:numId w:val="14"/>
        </w:numPr>
        <w:ind w:left="0" w:firstLine="0"/>
        <w:jc w:val="both"/>
        <w:rPr>
          <w:rFonts w:asciiTheme="minorBidi" w:hAnsiTheme="minorBidi"/>
          <w:b/>
          <w:bCs/>
          <w:sz w:val="28"/>
          <w:szCs w:val="28"/>
        </w:rPr>
      </w:pPr>
      <w:r w:rsidRPr="007F54A5">
        <w:rPr>
          <w:rFonts w:asciiTheme="minorBidi" w:hAnsiTheme="minorBidi" w:hint="cs"/>
          <w:b/>
          <w:bCs/>
          <w:sz w:val="28"/>
          <w:szCs w:val="28"/>
          <w:rtl/>
        </w:rPr>
        <w:t xml:space="preserve">النوع </w:t>
      </w:r>
      <w:r w:rsidR="001D614E" w:rsidRPr="007F54A5">
        <w:rPr>
          <w:rFonts w:asciiTheme="minorBidi" w:hAnsiTheme="minorBidi" w:hint="cs"/>
          <w:b/>
          <w:bCs/>
          <w:sz w:val="28"/>
          <w:szCs w:val="28"/>
          <w:rtl/>
        </w:rPr>
        <w:t>الأول</w:t>
      </w:r>
      <w:r w:rsidRPr="007F54A5">
        <w:rPr>
          <w:rFonts w:asciiTheme="minorBidi" w:hAnsiTheme="minorBidi" w:hint="cs"/>
          <w:b/>
          <w:bCs/>
          <w:sz w:val="28"/>
          <w:szCs w:val="28"/>
          <w:rtl/>
        </w:rPr>
        <w:t xml:space="preserve"> : ما يكون في آخر الزمان . وهذا النوع هو الذي تحمل عليه كثير من الأحاديث الواردة في العزلة و التي منها حديث أبي سعيد - رضي الله عنه - مرفوعاً "يوشك أن يكون خير مال المسلم غنم يتبع بها شعف الجبال و مواقع القطر يفر بدينه من الفتن"</w:t>
      </w:r>
      <w:r w:rsidRPr="007F54A5">
        <w:rPr>
          <w:rFonts w:asciiTheme="minorBidi" w:hAnsiTheme="minorBidi" w:hint="cs"/>
          <w:b/>
          <w:bCs/>
          <w:sz w:val="28"/>
          <w:szCs w:val="28"/>
          <w:vertAlign w:val="subscript"/>
          <w:rtl/>
        </w:rPr>
        <w:t>(3)</w:t>
      </w:r>
      <w:r w:rsidRPr="007F54A5">
        <w:rPr>
          <w:rFonts w:asciiTheme="minorBidi" w:hAnsiTheme="minorBidi" w:hint="cs"/>
          <w:b/>
          <w:bCs/>
          <w:sz w:val="28"/>
          <w:szCs w:val="28"/>
          <w:rtl/>
        </w:rPr>
        <w:t>.</w:t>
      </w:r>
    </w:p>
    <w:p w:rsidR="00537B4A" w:rsidRPr="007F54A5" w:rsidRDefault="00537B4A" w:rsidP="00216310">
      <w:pPr>
        <w:pStyle w:val="a3"/>
        <w:ind w:left="0"/>
        <w:jc w:val="both"/>
        <w:rPr>
          <w:rFonts w:asciiTheme="minorBidi" w:hAnsiTheme="minorBidi"/>
          <w:b/>
          <w:bCs/>
          <w:sz w:val="28"/>
          <w:szCs w:val="28"/>
          <w:rtl/>
        </w:rPr>
      </w:pPr>
      <w:r w:rsidRPr="007F54A5">
        <w:rPr>
          <w:rFonts w:asciiTheme="minorBidi" w:hAnsiTheme="minorBidi" w:hint="cs"/>
          <w:b/>
          <w:bCs/>
          <w:sz w:val="28"/>
          <w:szCs w:val="28"/>
          <w:rtl/>
        </w:rPr>
        <w:t xml:space="preserve">و من ذلك حديث عبد الله بن عمرو بن العاص </w:t>
      </w:r>
      <w:r w:rsidRPr="007F54A5">
        <w:rPr>
          <w:rFonts w:asciiTheme="minorBidi" w:hAnsiTheme="minorBidi"/>
          <w:b/>
          <w:bCs/>
          <w:sz w:val="28"/>
          <w:szCs w:val="28"/>
          <w:rtl/>
        </w:rPr>
        <w:t>–</w:t>
      </w:r>
      <w:r w:rsidRPr="007F54A5">
        <w:rPr>
          <w:rFonts w:asciiTheme="minorBidi" w:hAnsiTheme="minorBidi" w:hint="cs"/>
          <w:b/>
          <w:bCs/>
          <w:sz w:val="28"/>
          <w:szCs w:val="28"/>
          <w:rtl/>
        </w:rPr>
        <w:t xml:space="preserve"> رضي الله عنهما -: " شبك النبي </w:t>
      </w:r>
      <w:r w:rsidRPr="007F54A5">
        <w:rPr>
          <w:rFonts w:asciiTheme="minorBidi" w:hAnsiTheme="minorBidi"/>
          <w:b/>
          <w:bCs/>
          <w:sz w:val="28"/>
          <w:szCs w:val="28"/>
          <w:rtl/>
        </w:rPr>
        <w:t>–</w:t>
      </w:r>
      <w:r w:rsidRPr="007F54A5">
        <w:rPr>
          <w:rFonts w:asciiTheme="minorBidi" w:hAnsiTheme="minorBidi" w:hint="cs"/>
          <w:b/>
          <w:bCs/>
          <w:sz w:val="28"/>
          <w:szCs w:val="28"/>
          <w:rtl/>
        </w:rPr>
        <w:t xml:space="preserve"> صلى الله </w:t>
      </w:r>
    </w:p>
    <w:p w:rsidR="00537B4A" w:rsidRPr="007F54A5" w:rsidRDefault="00537B4A" w:rsidP="00216310">
      <w:pPr>
        <w:pStyle w:val="a3"/>
        <w:ind w:left="0"/>
        <w:jc w:val="both"/>
        <w:rPr>
          <w:rFonts w:asciiTheme="minorBidi" w:hAnsiTheme="minorBidi"/>
          <w:b/>
          <w:bCs/>
          <w:sz w:val="28"/>
          <w:szCs w:val="28"/>
          <w:rtl/>
        </w:rPr>
      </w:pPr>
      <w:r w:rsidRPr="007F54A5">
        <w:rPr>
          <w:rFonts w:asciiTheme="minorBidi" w:hAnsiTheme="minorBidi" w:hint="cs"/>
          <w:b/>
          <w:bCs/>
          <w:sz w:val="28"/>
          <w:szCs w:val="28"/>
          <w:rtl/>
        </w:rPr>
        <w:t xml:space="preserve">عليه و سلم -  أصابعه و قال : </w:t>
      </w:r>
      <w:r w:rsidR="00E56C72" w:rsidRPr="007F54A5">
        <w:rPr>
          <w:rFonts w:asciiTheme="minorBidi" w:hAnsiTheme="minorBidi" w:hint="cs"/>
          <w:b/>
          <w:bCs/>
          <w:sz w:val="28"/>
          <w:szCs w:val="28"/>
          <w:rtl/>
        </w:rPr>
        <w:t xml:space="preserve">" كيف أنت يا عبد الله بن عمرو إذا بقيت في حثالة قد مرجت </w:t>
      </w:r>
    </w:p>
    <w:p w:rsidR="00E56C72" w:rsidRPr="007F54A5" w:rsidRDefault="00E56C72" w:rsidP="00216310">
      <w:pPr>
        <w:pStyle w:val="a3"/>
        <w:ind w:left="0"/>
        <w:jc w:val="both"/>
        <w:rPr>
          <w:rFonts w:asciiTheme="minorBidi" w:hAnsiTheme="minorBidi"/>
          <w:b/>
          <w:bCs/>
          <w:sz w:val="28"/>
          <w:szCs w:val="28"/>
          <w:rtl/>
        </w:rPr>
      </w:pPr>
      <w:r w:rsidRPr="007F54A5">
        <w:rPr>
          <w:rFonts w:asciiTheme="minorBidi" w:hAnsiTheme="minorBidi" w:hint="cs"/>
          <w:b/>
          <w:bCs/>
          <w:sz w:val="28"/>
          <w:szCs w:val="28"/>
          <w:rtl/>
        </w:rPr>
        <w:t xml:space="preserve">عهودهم و أمانتهم </w:t>
      </w: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Default="00E56C72" w:rsidP="00216310">
      <w:pPr>
        <w:pStyle w:val="a3"/>
        <w:ind w:left="0"/>
        <w:jc w:val="both"/>
        <w:rPr>
          <w:rFonts w:asciiTheme="minorBidi" w:hAnsiTheme="minorBidi"/>
          <w:sz w:val="28"/>
          <w:szCs w:val="28"/>
          <w:rtl/>
        </w:rPr>
      </w:pPr>
    </w:p>
    <w:p w:rsidR="00D47693" w:rsidRDefault="00D47693" w:rsidP="00216310">
      <w:pPr>
        <w:pStyle w:val="a3"/>
        <w:ind w:left="0"/>
        <w:jc w:val="both"/>
        <w:rPr>
          <w:rFonts w:asciiTheme="minorBidi" w:hAnsiTheme="minorBidi"/>
          <w:sz w:val="28"/>
          <w:szCs w:val="28"/>
          <w:rtl/>
        </w:rPr>
      </w:pPr>
    </w:p>
    <w:p w:rsidR="00D47693" w:rsidRDefault="00D47693" w:rsidP="00216310">
      <w:pPr>
        <w:pStyle w:val="a3"/>
        <w:ind w:left="0"/>
        <w:jc w:val="both"/>
        <w:rPr>
          <w:rFonts w:asciiTheme="minorBidi" w:hAnsiTheme="minorBidi"/>
          <w:sz w:val="28"/>
          <w:szCs w:val="28"/>
          <w:rtl/>
        </w:rPr>
      </w:pPr>
    </w:p>
    <w:p w:rsidR="00720CC2" w:rsidRDefault="00720CC2" w:rsidP="00216310">
      <w:pPr>
        <w:pStyle w:val="a3"/>
        <w:ind w:left="0"/>
        <w:jc w:val="both"/>
        <w:rPr>
          <w:rFonts w:asciiTheme="minorBidi" w:hAnsiTheme="minorBidi"/>
          <w:sz w:val="28"/>
          <w:szCs w:val="28"/>
          <w:rtl/>
        </w:rPr>
      </w:pPr>
    </w:p>
    <w:p w:rsidR="00720CC2" w:rsidRDefault="00720CC2" w:rsidP="00216310">
      <w:pPr>
        <w:pStyle w:val="a3"/>
        <w:ind w:left="0"/>
        <w:jc w:val="both"/>
        <w:rPr>
          <w:rFonts w:asciiTheme="minorBidi" w:hAnsiTheme="minorBidi"/>
          <w:sz w:val="28"/>
          <w:szCs w:val="28"/>
          <w:rtl/>
        </w:rPr>
      </w:pPr>
    </w:p>
    <w:p w:rsidR="00720CC2" w:rsidRDefault="00720CC2" w:rsidP="00216310">
      <w:pPr>
        <w:pStyle w:val="a3"/>
        <w:ind w:left="0"/>
        <w:jc w:val="both"/>
        <w:rPr>
          <w:rFonts w:asciiTheme="minorBidi" w:hAnsiTheme="minorBidi"/>
          <w:sz w:val="28"/>
          <w:szCs w:val="28"/>
          <w:rtl/>
        </w:rPr>
      </w:pPr>
    </w:p>
    <w:p w:rsidR="00720CC2" w:rsidRDefault="00720CC2" w:rsidP="00216310">
      <w:pPr>
        <w:pStyle w:val="a3"/>
        <w:ind w:left="0"/>
        <w:jc w:val="both"/>
        <w:rPr>
          <w:rFonts w:asciiTheme="minorBidi" w:hAnsiTheme="minorBidi"/>
          <w:sz w:val="28"/>
          <w:szCs w:val="28"/>
          <w:rtl/>
        </w:rPr>
      </w:pPr>
    </w:p>
    <w:p w:rsidR="00D47693" w:rsidRDefault="00D47693" w:rsidP="00216310">
      <w:pPr>
        <w:pStyle w:val="a3"/>
        <w:ind w:left="0"/>
        <w:jc w:val="both"/>
        <w:rPr>
          <w:rFonts w:asciiTheme="minorBidi" w:hAnsiTheme="minorBidi"/>
          <w:sz w:val="28"/>
          <w:szCs w:val="28"/>
          <w:rtl/>
        </w:rPr>
      </w:pPr>
    </w:p>
    <w:p w:rsidR="00D47693" w:rsidRDefault="00D47693" w:rsidP="00216310">
      <w:pPr>
        <w:pStyle w:val="a3"/>
        <w:ind w:left="0"/>
        <w:jc w:val="both"/>
        <w:rPr>
          <w:rFonts w:asciiTheme="minorBidi" w:hAnsiTheme="minorBidi"/>
          <w:sz w:val="28"/>
          <w:szCs w:val="28"/>
          <w:rtl/>
        </w:rPr>
      </w:pPr>
    </w:p>
    <w:p w:rsidR="00D47693" w:rsidRPr="00247398" w:rsidRDefault="00D47693" w:rsidP="00216310">
      <w:pPr>
        <w:pStyle w:val="a3"/>
        <w:ind w:left="0"/>
        <w:jc w:val="both"/>
        <w:rPr>
          <w:rFonts w:asciiTheme="minorBidi" w:hAnsiTheme="minorBidi"/>
          <w:sz w:val="28"/>
          <w:szCs w:val="28"/>
          <w:rtl/>
        </w:rPr>
      </w:pPr>
    </w:p>
    <w:p w:rsidR="00E56C72" w:rsidRPr="00247398" w:rsidRDefault="00E56C72" w:rsidP="00216310">
      <w:pPr>
        <w:pStyle w:val="a3"/>
        <w:ind w:left="0"/>
        <w:jc w:val="both"/>
        <w:rPr>
          <w:rFonts w:asciiTheme="minorBidi" w:hAnsiTheme="minorBidi"/>
          <w:sz w:val="28"/>
          <w:szCs w:val="28"/>
          <w:rtl/>
        </w:rPr>
      </w:pPr>
    </w:p>
    <w:p w:rsidR="00E56C72" w:rsidRPr="00247398" w:rsidRDefault="000859E4" w:rsidP="00216310">
      <w:pPr>
        <w:pStyle w:val="a3"/>
        <w:ind w:left="0"/>
        <w:jc w:val="both"/>
        <w:rPr>
          <w:rFonts w:asciiTheme="minorBidi" w:hAnsiTheme="minorBidi"/>
          <w:sz w:val="28"/>
          <w:szCs w:val="28"/>
          <w:rtl/>
        </w:rPr>
      </w:pPr>
      <w:r>
        <w:rPr>
          <w:rFonts w:asciiTheme="minorBidi" w:hAnsiTheme="minorBidi"/>
          <w:noProof/>
          <w:sz w:val="28"/>
          <w:szCs w:val="28"/>
          <w:rtl/>
        </w:rPr>
        <mc:AlternateContent>
          <mc:Choice Requires="wps">
            <w:drawing>
              <wp:anchor distT="0" distB="0" distL="114300" distR="114300" simplePos="0" relativeHeight="251673600" behindDoc="0" locked="0" layoutInCell="1" allowOverlap="1" wp14:anchorId="651113E6" wp14:editId="5B35388B">
                <wp:simplePos x="0" y="0"/>
                <wp:positionH relativeFrom="column">
                  <wp:posOffset>2195195</wp:posOffset>
                </wp:positionH>
                <wp:positionV relativeFrom="paragraph">
                  <wp:posOffset>172085</wp:posOffset>
                </wp:positionV>
                <wp:extent cx="3105785" cy="0"/>
                <wp:effectExtent l="13970" t="6985" r="13970" b="12065"/>
                <wp:wrapNone/>
                <wp:docPr id="10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EBDD4" id="AutoShape 20" o:spid="_x0000_s1026" type="#_x0000_t32" style="position:absolute;left:0;text-align:left;margin-left:172.85pt;margin-top:13.55pt;width:244.55pt;height:0;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"/>
            </w:pict>
          </mc:Fallback>
        </mc:AlternateContent>
      </w:r>
    </w:p>
    <w:p w:rsidR="00E56C72" w:rsidRPr="00247398" w:rsidRDefault="00E56C72" w:rsidP="00216310">
      <w:pPr>
        <w:pStyle w:val="a3"/>
        <w:ind w:left="0"/>
        <w:jc w:val="both"/>
        <w:rPr>
          <w:rFonts w:asciiTheme="minorBidi" w:hAnsiTheme="minorBidi"/>
          <w:sz w:val="28"/>
          <w:szCs w:val="28"/>
          <w:rtl/>
        </w:rPr>
      </w:pPr>
    </w:p>
    <w:p w:rsidR="00E56C72" w:rsidRPr="00247398" w:rsidRDefault="00E56C72" w:rsidP="00216310">
      <w:pPr>
        <w:pStyle w:val="a3"/>
        <w:numPr>
          <w:ilvl w:val="0"/>
          <w:numId w:val="15"/>
        </w:numPr>
        <w:ind w:left="0" w:firstLine="0"/>
        <w:jc w:val="both"/>
        <w:rPr>
          <w:rFonts w:asciiTheme="minorBidi" w:hAnsiTheme="minorBidi"/>
          <w:b/>
          <w:bCs/>
          <w:sz w:val="20"/>
          <w:szCs w:val="20"/>
        </w:rPr>
      </w:pPr>
      <w:r w:rsidRPr="00247398">
        <w:rPr>
          <w:rFonts w:asciiTheme="minorBidi" w:hAnsiTheme="minorBidi" w:hint="cs"/>
          <w:b/>
          <w:bCs/>
          <w:sz w:val="20"/>
          <w:szCs w:val="20"/>
          <w:rtl/>
        </w:rPr>
        <w:t>انظر : المحلى</w:t>
      </w:r>
      <w:r w:rsidR="00247398">
        <w:rPr>
          <w:rFonts w:asciiTheme="minorBidi" w:hAnsiTheme="minorBidi" w:hint="cs"/>
          <w:b/>
          <w:bCs/>
          <w:sz w:val="20"/>
          <w:szCs w:val="20"/>
          <w:rtl/>
        </w:rPr>
        <w:t xml:space="preserve"> ( 9 / 361 )، الإحياء ( 2 / 315</w:t>
      </w:r>
      <w:r w:rsidRPr="00247398">
        <w:rPr>
          <w:rFonts w:asciiTheme="minorBidi" w:hAnsiTheme="minorBidi" w:hint="cs"/>
          <w:b/>
          <w:bCs/>
          <w:sz w:val="20"/>
          <w:szCs w:val="20"/>
          <w:rtl/>
        </w:rPr>
        <w:t xml:space="preserve">)، أحكام القرآن ( 2 / 720 )، مجموع الفتاوى </w:t>
      </w:r>
      <w:r w:rsidR="00247398">
        <w:rPr>
          <w:rFonts w:asciiTheme="minorBidi" w:hAnsiTheme="minorBidi" w:hint="cs"/>
          <w:b/>
          <w:bCs/>
          <w:sz w:val="20"/>
          <w:szCs w:val="20"/>
          <w:rtl/>
        </w:rPr>
        <w:t>(</w:t>
      </w:r>
      <w:r w:rsidRPr="00247398">
        <w:rPr>
          <w:rFonts w:asciiTheme="minorBidi" w:hAnsiTheme="minorBidi" w:hint="cs"/>
          <w:b/>
          <w:bCs/>
          <w:sz w:val="20"/>
          <w:szCs w:val="20"/>
          <w:rtl/>
        </w:rPr>
        <w:t xml:space="preserve">14 / 479 )، الآداب الشرعية ( 1/ 155 </w:t>
      </w:r>
      <w:r w:rsidRPr="00247398">
        <w:rPr>
          <w:rFonts w:asciiTheme="minorBidi" w:hAnsiTheme="minorBidi"/>
          <w:b/>
          <w:bCs/>
          <w:sz w:val="20"/>
          <w:szCs w:val="20"/>
          <w:rtl/>
        </w:rPr>
        <w:t>–</w:t>
      </w:r>
      <w:r w:rsidRPr="00247398">
        <w:rPr>
          <w:rFonts w:asciiTheme="minorBidi" w:hAnsiTheme="minorBidi" w:hint="cs"/>
          <w:b/>
          <w:bCs/>
          <w:sz w:val="20"/>
          <w:szCs w:val="20"/>
          <w:rtl/>
        </w:rPr>
        <w:t xml:space="preserve"> 156 ) ، جامع العلوم و الحكم 283 ، فتح المبين 245-246 غذاء الألباب (1/ 212- 214) ، التشريع الجنائي (/ 497-498 ) ، المسائل و الرسائل المرورية عن الإمام أحمد بن حنبل في العقيدة ( 2/ 315 </w:t>
      </w:r>
      <w:r w:rsidRPr="00247398">
        <w:rPr>
          <w:rFonts w:asciiTheme="minorBidi" w:hAnsiTheme="minorBidi"/>
          <w:b/>
          <w:bCs/>
          <w:sz w:val="20"/>
          <w:szCs w:val="20"/>
          <w:rtl/>
        </w:rPr>
        <w:t>–</w:t>
      </w:r>
      <w:r w:rsidRPr="00247398">
        <w:rPr>
          <w:rFonts w:asciiTheme="minorBidi" w:hAnsiTheme="minorBidi" w:hint="cs"/>
          <w:b/>
          <w:bCs/>
          <w:sz w:val="20"/>
          <w:szCs w:val="20"/>
          <w:rtl/>
        </w:rPr>
        <w:t xml:space="preserve"> 324 ) .</w:t>
      </w:r>
    </w:p>
    <w:p w:rsidR="00E56C72" w:rsidRPr="00247398" w:rsidRDefault="00E56C72" w:rsidP="00216310">
      <w:pPr>
        <w:pStyle w:val="a3"/>
        <w:numPr>
          <w:ilvl w:val="0"/>
          <w:numId w:val="15"/>
        </w:numPr>
        <w:ind w:left="0" w:firstLine="0"/>
        <w:jc w:val="both"/>
        <w:rPr>
          <w:rFonts w:asciiTheme="minorBidi" w:hAnsiTheme="minorBidi"/>
          <w:b/>
          <w:bCs/>
          <w:sz w:val="20"/>
          <w:szCs w:val="20"/>
        </w:rPr>
      </w:pPr>
      <w:r w:rsidRPr="00247398">
        <w:rPr>
          <w:rFonts w:asciiTheme="minorBidi" w:hAnsiTheme="minorBidi" w:hint="cs"/>
          <w:b/>
          <w:bCs/>
          <w:sz w:val="20"/>
          <w:szCs w:val="20"/>
          <w:rtl/>
        </w:rPr>
        <w:t xml:space="preserve">انظر ما جاء في ذلك من الآثار في كتاب الإبانة الكبرى من رقم 725- 774 . </w:t>
      </w:r>
    </w:p>
    <w:p w:rsidR="00E56C72" w:rsidRPr="00247398" w:rsidRDefault="00E56C72" w:rsidP="00216310">
      <w:pPr>
        <w:pStyle w:val="a3"/>
        <w:numPr>
          <w:ilvl w:val="0"/>
          <w:numId w:val="15"/>
        </w:numPr>
        <w:ind w:left="0" w:firstLine="0"/>
        <w:jc w:val="both"/>
        <w:rPr>
          <w:rFonts w:asciiTheme="minorBidi" w:hAnsiTheme="minorBidi"/>
          <w:b/>
          <w:bCs/>
          <w:sz w:val="20"/>
          <w:szCs w:val="20"/>
        </w:rPr>
      </w:pPr>
      <w:r w:rsidRPr="00247398">
        <w:rPr>
          <w:rFonts w:asciiTheme="minorBidi" w:hAnsiTheme="minorBidi" w:hint="cs"/>
          <w:b/>
          <w:bCs/>
          <w:sz w:val="20"/>
          <w:szCs w:val="20"/>
          <w:rtl/>
        </w:rPr>
        <w:t>البخاري في كتاب : الإيمان ، باب : من الدين الفرار من الفتن ، حديث رقم (19)</w:t>
      </w:r>
      <w:r w:rsidR="00247398" w:rsidRPr="00247398">
        <w:rPr>
          <w:rFonts w:asciiTheme="minorBidi" w:hAnsiTheme="minorBidi" w:hint="cs"/>
          <w:b/>
          <w:bCs/>
          <w:sz w:val="20"/>
          <w:szCs w:val="20"/>
          <w:rtl/>
        </w:rPr>
        <w:t xml:space="preserve"> الفتح (1/69 ) ، و ذكره في مواضع أخرى من صحيحة ، انظر الأحاديث رقم : ( 3300 ، 3600 ،6495 ، 7087 ) .</w:t>
      </w:r>
    </w:p>
    <w:p w:rsidR="00A004F6" w:rsidRDefault="00A004F6" w:rsidP="00216310">
      <w:pPr>
        <w:jc w:val="both"/>
        <w:rPr>
          <w:rFonts w:asciiTheme="minorBidi" w:hAnsiTheme="minorBidi"/>
          <w:b/>
          <w:bCs/>
          <w:sz w:val="28"/>
          <w:szCs w:val="28"/>
          <w:rtl/>
        </w:rPr>
      </w:pPr>
    </w:p>
    <w:p w:rsidR="00247398" w:rsidRDefault="00247398"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 اختلفوا فصاروا هكذا ، قال : فكيف أصنع يا رسول الله ؟! قال : تأخذ ما تعرف و تدع ما </w:t>
      </w:r>
    </w:p>
    <w:p w:rsidR="00247398" w:rsidRDefault="00247398" w:rsidP="00216310">
      <w:pPr>
        <w:jc w:val="both"/>
        <w:rPr>
          <w:rFonts w:asciiTheme="minorBidi" w:hAnsiTheme="minorBidi"/>
          <w:b/>
          <w:bCs/>
          <w:sz w:val="28"/>
          <w:szCs w:val="28"/>
          <w:rtl/>
        </w:rPr>
      </w:pPr>
      <w:r>
        <w:rPr>
          <w:rFonts w:asciiTheme="minorBidi" w:hAnsiTheme="minorBidi" w:hint="cs"/>
          <w:b/>
          <w:bCs/>
          <w:sz w:val="28"/>
          <w:szCs w:val="28"/>
          <w:rtl/>
        </w:rPr>
        <w:t xml:space="preserve">تنكر و تقبل على خاصتك و تدعهم و عوامهم " </w:t>
      </w:r>
      <w:r w:rsidRPr="00247398">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247398" w:rsidRDefault="00247398" w:rsidP="00216310">
      <w:pPr>
        <w:jc w:val="both"/>
        <w:rPr>
          <w:rFonts w:asciiTheme="minorBidi" w:hAnsiTheme="minorBidi"/>
          <w:b/>
          <w:bCs/>
          <w:sz w:val="28"/>
          <w:szCs w:val="28"/>
          <w:rtl/>
        </w:rPr>
      </w:pPr>
      <w:r>
        <w:rPr>
          <w:rFonts w:asciiTheme="minorBidi" w:hAnsiTheme="minorBidi" w:hint="cs"/>
          <w:b/>
          <w:bCs/>
          <w:sz w:val="28"/>
          <w:szCs w:val="28"/>
          <w:rtl/>
        </w:rPr>
        <w:t xml:space="preserve">و في لفظ آخر : " بينما نحن جلوس عند رسول الله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  إذ ذكرت الفتنة فقال : إذا رأيتم الناس مرجت عهودهم و خفت أمانتهم و كانوا هكذا </w:t>
      </w:r>
      <w:r>
        <w:rPr>
          <w:rFonts w:asciiTheme="minorBidi" w:hAnsiTheme="minorBidi"/>
          <w:b/>
          <w:bCs/>
          <w:sz w:val="28"/>
          <w:szCs w:val="28"/>
          <w:rtl/>
        </w:rPr>
        <w:t>–</w:t>
      </w:r>
      <w:r>
        <w:rPr>
          <w:rFonts w:asciiTheme="minorBidi" w:hAnsiTheme="minorBidi" w:hint="cs"/>
          <w:b/>
          <w:bCs/>
          <w:sz w:val="28"/>
          <w:szCs w:val="28"/>
          <w:rtl/>
        </w:rPr>
        <w:t xml:space="preserve"> و شبك بين </w:t>
      </w:r>
    </w:p>
    <w:p w:rsidR="00247398" w:rsidRDefault="00247398" w:rsidP="00216310">
      <w:pPr>
        <w:jc w:val="both"/>
        <w:rPr>
          <w:rFonts w:asciiTheme="minorBidi" w:hAnsiTheme="minorBidi"/>
          <w:b/>
          <w:bCs/>
          <w:sz w:val="28"/>
          <w:szCs w:val="28"/>
          <w:rtl/>
        </w:rPr>
      </w:pPr>
      <w:r>
        <w:rPr>
          <w:rFonts w:asciiTheme="minorBidi" w:hAnsiTheme="minorBidi" w:hint="cs"/>
          <w:b/>
          <w:bCs/>
          <w:sz w:val="28"/>
          <w:szCs w:val="28"/>
          <w:rtl/>
        </w:rPr>
        <w:t xml:space="preserve">أصابعه </w:t>
      </w:r>
      <w:r>
        <w:rPr>
          <w:rFonts w:asciiTheme="minorBidi" w:hAnsiTheme="minorBidi"/>
          <w:b/>
          <w:bCs/>
          <w:sz w:val="28"/>
          <w:szCs w:val="28"/>
          <w:rtl/>
        </w:rPr>
        <w:t>–</w:t>
      </w:r>
      <w:r>
        <w:rPr>
          <w:rFonts w:asciiTheme="minorBidi" w:hAnsiTheme="minorBidi" w:hint="cs"/>
          <w:b/>
          <w:bCs/>
          <w:sz w:val="28"/>
          <w:szCs w:val="28"/>
          <w:rtl/>
        </w:rPr>
        <w:t xml:space="preserve"> قال ابن عمرو: فقمت إليه فقلت : كيف أفعل عند ذلك جعلني الله فداك ؟</w:t>
      </w:r>
    </w:p>
    <w:p w:rsidR="00247398" w:rsidRDefault="00247398" w:rsidP="00216310">
      <w:pPr>
        <w:jc w:val="both"/>
        <w:rPr>
          <w:rFonts w:asciiTheme="minorBidi" w:hAnsiTheme="minorBidi"/>
          <w:b/>
          <w:bCs/>
          <w:sz w:val="28"/>
          <w:szCs w:val="28"/>
          <w:rtl/>
        </w:rPr>
      </w:pPr>
      <w:r>
        <w:rPr>
          <w:rFonts w:asciiTheme="minorBidi" w:hAnsiTheme="minorBidi" w:hint="cs"/>
          <w:b/>
          <w:bCs/>
          <w:sz w:val="28"/>
          <w:szCs w:val="28"/>
          <w:rtl/>
        </w:rPr>
        <w:t xml:space="preserve">قال : الزم بيتك ، و املك عليك لسانك ، و خذ ما تعرف ، و دع ما تنكر ، و عليك بأمر خاصة </w:t>
      </w:r>
    </w:p>
    <w:p w:rsidR="00247398" w:rsidRDefault="00247398" w:rsidP="00216310">
      <w:pPr>
        <w:jc w:val="both"/>
        <w:rPr>
          <w:rFonts w:asciiTheme="minorBidi" w:hAnsiTheme="minorBidi"/>
          <w:b/>
          <w:bCs/>
          <w:sz w:val="28"/>
          <w:szCs w:val="28"/>
          <w:rtl/>
        </w:rPr>
      </w:pPr>
      <w:r>
        <w:rPr>
          <w:rFonts w:asciiTheme="minorBidi" w:hAnsiTheme="minorBidi" w:hint="cs"/>
          <w:b/>
          <w:bCs/>
          <w:sz w:val="28"/>
          <w:szCs w:val="28"/>
          <w:rtl/>
        </w:rPr>
        <w:t xml:space="preserve">نفسك ، و دع عنك أمر </w:t>
      </w:r>
      <w:r w:rsidR="00E11DFB">
        <w:rPr>
          <w:rFonts w:asciiTheme="minorBidi" w:hAnsiTheme="minorBidi" w:hint="cs"/>
          <w:b/>
          <w:bCs/>
          <w:sz w:val="28"/>
          <w:szCs w:val="28"/>
          <w:rtl/>
        </w:rPr>
        <w:t xml:space="preserve">العامة " </w:t>
      </w:r>
      <w:r w:rsidR="00E11DFB" w:rsidRPr="00E11DFB">
        <w:rPr>
          <w:rFonts w:asciiTheme="minorBidi" w:hAnsiTheme="minorBidi" w:hint="cs"/>
          <w:b/>
          <w:bCs/>
          <w:sz w:val="28"/>
          <w:szCs w:val="28"/>
          <w:vertAlign w:val="subscript"/>
          <w:rtl/>
        </w:rPr>
        <w:t>(2)</w:t>
      </w:r>
      <w:r w:rsidR="00E11DFB">
        <w:rPr>
          <w:rFonts w:asciiTheme="minorBidi" w:hAnsiTheme="minorBidi" w:hint="cs"/>
          <w:b/>
          <w:bCs/>
          <w:sz w:val="28"/>
          <w:szCs w:val="28"/>
          <w:rtl/>
        </w:rPr>
        <w:t xml:space="preserve"> .</w:t>
      </w:r>
    </w:p>
    <w:p w:rsidR="00E11DFB" w:rsidRDefault="00E11DFB" w:rsidP="00216310">
      <w:pPr>
        <w:jc w:val="both"/>
        <w:rPr>
          <w:rFonts w:asciiTheme="minorBidi" w:hAnsiTheme="minorBidi"/>
          <w:b/>
          <w:bCs/>
          <w:sz w:val="28"/>
          <w:szCs w:val="28"/>
          <w:rtl/>
        </w:rPr>
      </w:pPr>
      <w:r>
        <w:rPr>
          <w:rFonts w:asciiTheme="minorBidi" w:hAnsiTheme="minorBidi" w:hint="cs"/>
          <w:b/>
          <w:bCs/>
          <w:sz w:val="28"/>
          <w:szCs w:val="28"/>
          <w:rtl/>
        </w:rPr>
        <w:t xml:space="preserve">و من ذلك أيضاً حديث حذيفة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المشهور : " كان الناس يسألون رسول الله </w:t>
      </w:r>
    </w:p>
    <w:p w:rsidR="00E11DFB" w:rsidRPr="00E11DFB" w:rsidRDefault="00E11DFB" w:rsidP="00216310">
      <w:pPr>
        <w:jc w:val="both"/>
        <w:rPr>
          <w:rFonts w:asciiTheme="minorBidi" w:hAnsiTheme="minorBidi"/>
          <w:b/>
          <w:bCs/>
          <w:sz w:val="28"/>
          <w:szCs w:val="28"/>
          <w:rtl/>
        </w:rPr>
      </w:pPr>
      <w:r>
        <w:rPr>
          <w:rFonts w:asciiTheme="minorBidi" w:hAnsiTheme="minorBidi" w:hint="cs"/>
          <w:b/>
          <w:bCs/>
          <w:sz w:val="28"/>
          <w:szCs w:val="28"/>
          <w:rtl/>
        </w:rPr>
        <w:t xml:space="preserve">ـ </w:t>
      </w:r>
      <w:r w:rsidRPr="00E11DFB">
        <w:rPr>
          <w:rFonts w:asciiTheme="minorBidi" w:hAnsiTheme="minorBidi" w:hint="cs"/>
          <w:b/>
          <w:bCs/>
          <w:sz w:val="28"/>
          <w:szCs w:val="28"/>
          <w:rtl/>
        </w:rPr>
        <w:t xml:space="preserve">صلى الله عليه و سلم </w:t>
      </w:r>
      <w:r w:rsidRPr="00E11DFB">
        <w:rPr>
          <w:rFonts w:asciiTheme="minorBidi" w:hAnsiTheme="minorBidi"/>
          <w:b/>
          <w:bCs/>
          <w:sz w:val="28"/>
          <w:szCs w:val="28"/>
          <w:rtl/>
        </w:rPr>
        <w:t>–</w:t>
      </w:r>
      <w:r w:rsidRPr="00E11DFB">
        <w:rPr>
          <w:rFonts w:asciiTheme="minorBidi" w:hAnsiTheme="minorBidi" w:hint="cs"/>
          <w:b/>
          <w:bCs/>
          <w:sz w:val="28"/>
          <w:szCs w:val="28"/>
          <w:rtl/>
        </w:rPr>
        <w:t xml:space="preserve"> عن الخير و كنت أسأله عن الشر مخافة أن يدركني فقلت يا </w:t>
      </w:r>
      <w:r>
        <w:rPr>
          <w:rFonts w:asciiTheme="minorBidi" w:hAnsiTheme="minorBidi" w:hint="cs"/>
          <w:b/>
          <w:bCs/>
          <w:sz w:val="28"/>
          <w:szCs w:val="28"/>
          <w:rtl/>
        </w:rPr>
        <w:t xml:space="preserve">رسول </w:t>
      </w:r>
    </w:p>
    <w:p w:rsidR="00E11DFB" w:rsidRDefault="00E11DFB" w:rsidP="00216310">
      <w:pPr>
        <w:jc w:val="both"/>
        <w:rPr>
          <w:rFonts w:asciiTheme="minorBidi" w:hAnsiTheme="minorBidi"/>
          <w:b/>
          <w:bCs/>
          <w:sz w:val="28"/>
          <w:szCs w:val="28"/>
          <w:rtl/>
        </w:rPr>
      </w:pPr>
      <w:r>
        <w:rPr>
          <w:rFonts w:asciiTheme="minorBidi" w:hAnsiTheme="minorBidi" w:hint="cs"/>
          <w:b/>
          <w:bCs/>
          <w:sz w:val="28"/>
          <w:szCs w:val="28"/>
          <w:rtl/>
        </w:rPr>
        <w:t>الله : إنا كنا في جاهلية و شر فجاءنا الله بهذا الخير، فهل بعد هذا الخير من شر؟ قال:</w:t>
      </w:r>
    </w:p>
    <w:p w:rsidR="00E11DFB" w:rsidRDefault="00E11DFB" w:rsidP="00216310">
      <w:pPr>
        <w:jc w:val="both"/>
        <w:rPr>
          <w:rFonts w:asciiTheme="minorBidi" w:hAnsiTheme="minorBidi"/>
          <w:b/>
          <w:bCs/>
          <w:sz w:val="28"/>
          <w:szCs w:val="28"/>
          <w:rtl/>
        </w:rPr>
      </w:pPr>
      <w:r>
        <w:rPr>
          <w:rFonts w:asciiTheme="minorBidi" w:hAnsiTheme="minorBidi" w:hint="cs"/>
          <w:b/>
          <w:bCs/>
          <w:sz w:val="28"/>
          <w:szCs w:val="28"/>
          <w:rtl/>
        </w:rPr>
        <w:t>نعم . قلت : و هل بعد ذلك الشر من خير ؟ قال : نعم و فيه دخن . قلت : و ما دخنه ؟ قال قوم</w:t>
      </w:r>
    </w:p>
    <w:p w:rsidR="00E11DFB" w:rsidRPr="00E11DFB" w:rsidRDefault="00E11DFB" w:rsidP="00216310">
      <w:pPr>
        <w:jc w:val="both"/>
        <w:rPr>
          <w:rFonts w:asciiTheme="minorBidi" w:hAnsiTheme="minorBidi"/>
          <w:b/>
          <w:bCs/>
          <w:sz w:val="28"/>
          <w:szCs w:val="28"/>
        </w:rPr>
      </w:pPr>
      <w:r>
        <w:rPr>
          <w:rFonts w:asciiTheme="minorBidi" w:hAnsiTheme="minorBidi" w:hint="cs"/>
          <w:b/>
          <w:bCs/>
          <w:sz w:val="28"/>
          <w:szCs w:val="28"/>
          <w:rtl/>
        </w:rPr>
        <w:t xml:space="preserve">يستنون بغير سنتي ، و يهدون بغير </w:t>
      </w:r>
      <w:r w:rsidR="001D614E">
        <w:rPr>
          <w:rFonts w:asciiTheme="minorBidi" w:hAnsiTheme="minorBidi" w:hint="cs"/>
          <w:b/>
          <w:bCs/>
          <w:sz w:val="28"/>
          <w:szCs w:val="28"/>
          <w:rtl/>
        </w:rPr>
        <w:t>هدي</w:t>
      </w:r>
      <w:r>
        <w:rPr>
          <w:rFonts w:asciiTheme="minorBidi" w:hAnsiTheme="minorBidi" w:hint="cs"/>
          <w:b/>
          <w:bCs/>
          <w:sz w:val="28"/>
          <w:szCs w:val="28"/>
          <w:rtl/>
        </w:rPr>
        <w:t xml:space="preserve"> ، تعرف منهم و تنكر . فقلت :</w:t>
      </w:r>
    </w:p>
    <w:p w:rsidR="00E11DFB" w:rsidRPr="00E11DFB" w:rsidRDefault="00E11DFB" w:rsidP="00216310">
      <w:pPr>
        <w:jc w:val="both"/>
        <w:rPr>
          <w:rFonts w:asciiTheme="minorBidi" w:hAnsiTheme="minorBidi"/>
          <w:b/>
          <w:bCs/>
          <w:sz w:val="28"/>
          <w:szCs w:val="28"/>
        </w:rPr>
      </w:pPr>
    </w:p>
    <w:p w:rsidR="00E11DFB" w:rsidRPr="00E11DFB" w:rsidRDefault="00E11DFB"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A004F6" w:rsidRDefault="00A004F6"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D47693" w:rsidRDefault="00D47693" w:rsidP="00216310">
      <w:pPr>
        <w:jc w:val="both"/>
        <w:rPr>
          <w:rFonts w:asciiTheme="minorBidi" w:hAnsiTheme="minorBidi"/>
          <w:b/>
          <w:bCs/>
          <w:sz w:val="28"/>
          <w:szCs w:val="28"/>
          <w:rtl/>
        </w:rPr>
      </w:pPr>
    </w:p>
    <w:p w:rsidR="00E11DFB" w:rsidRDefault="00E11DFB" w:rsidP="00216310">
      <w:pPr>
        <w:jc w:val="both"/>
        <w:rPr>
          <w:rFonts w:asciiTheme="minorBidi" w:hAnsiTheme="minorBidi"/>
          <w:b/>
          <w:bCs/>
          <w:sz w:val="28"/>
          <w:szCs w:val="28"/>
          <w:rtl/>
        </w:rPr>
      </w:pPr>
    </w:p>
    <w:p w:rsidR="00E11DFB"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4624" behindDoc="0" locked="0" layoutInCell="1" allowOverlap="1" wp14:anchorId="23C70C1B" wp14:editId="262838F5">
                <wp:simplePos x="0" y="0"/>
                <wp:positionH relativeFrom="column">
                  <wp:posOffset>2289810</wp:posOffset>
                </wp:positionH>
                <wp:positionV relativeFrom="paragraph">
                  <wp:posOffset>216535</wp:posOffset>
                </wp:positionV>
                <wp:extent cx="3105785" cy="0"/>
                <wp:effectExtent l="13335" t="6985" r="5080" b="12065"/>
                <wp:wrapNone/>
                <wp:docPr id="100"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289D1" id="AutoShape 21" o:spid="_x0000_s1026" type="#_x0000_t32" style="position:absolute;left:0;text-align:left;margin-left:180.3pt;margin-top:17.05pt;width:244.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"/>
            </w:pict>
          </mc:Fallback>
        </mc:AlternateContent>
      </w:r>
    </w:p>
    <w:p w:rsidR="00E11DFB" w:rsidRDefault="00E11DFB" w:rsidP="00216310">
      <w:pPr>
        <w:pStyle w:val="a3"/>
        <w:numPr>
          <w:ilvl w:val="0"/>
          <w:numId w:val="16"/>
        </w:numPr>
        <w:ind w:left="0" w:firstLine="0"/>
        <w:jc w:val="both"/>
        <w:rPr>
          <w:rFonts w:asciiTheme="minorBidi" w:hAnsiTheme="minorBidi"/>
          <w:b/>
          <w:bCs/>
          <w:sz w:val="20"/>
          <w:szCs w:val="20"/>
        </w:rPr>
      </w:pPr>
      <w:r>
        <w:rPr>
          <w:rFonts w:asciiTheme="minorBidi" w:hAnsiTheme="minorBidi" w:hint="cs"/>
          <w:b/>
          <w:bCs/>
          <w:sz w:val="20"/>
          <w:szCs w:val="20"/>
          <w:rtl/>
        </w:rPr>
        <w:t xml:space="preserve">أخرجه أحمد في المسند رقم ( 6508) ( 10 / 9 </w:t>
      </w:r>
      <w:r>
        <w:rPr>
          <w:rFonts w:asciiTheme="minorBidi" w:hAnsiTheme="minorBidi"/>
          <w:b/>
          <w:bCs/>
          <w:sz w:val="20"/>
          <w:szCs w:val="20"/>
          <w:rtl/>
        </w:rPr>
        <w:t>–</w:t>
      </w:r>
      <w:r>
        <w:rPr>
          <w:rFonts w:asciiTheme="minorBidi" w:hAnsiTheme="minorBidi" w:hint="cs"/>
          <w:b/>
          <w:bCs/>
          <w:sz w:val="20"/>
          <w:szCs w:val="20"/>
          <w:rtl/>
        </w:rPr>
        <w:t xml:space="preserve"> 13 ) ، بتحقيق أحمد شاكر </w:t>
      </w:r>
      <w:r w:rsidR="00A211F4">
        <w:rPr>
          <w:rFonts w:asciiTheme="minorBidi" w:hAnsiTheme="minorBidi" w:hint="cs"/>
          <w:b/>
          <w:bCs/>
          <w:sz w:val="20"/>
          <w:szCs w:val="20"/>
          <w:rtl/>
        </w:rPr>
        <w:t>، و البخاري تعليقاً في كتاب : الصلاة ، باب : تشبيك الأصابع في المسجد و غيره ، حديث رقم ( 479 ) الفتح ( 1 / 565 ) ، و أخرجه ابن ماجة في كتاب : الفتن ، باب : التثبيت في الفتنه ، حديث رقم ( 3957 ) ( 2 / 1307 ) ، و ابن بطة في الإبانة الكبرى برقم 745 ، 757 .</w:t>
      </w:r>
    </w:p>
    <w:p w:rsidR="00A211F4" w:rsidRDefault="00A211F4" w:rsidP="00216310">
      <w:pPr>
        <w:pStyle w:val="a3"/>
        <w:numPr>
          <w:ilvl w:val="0"/>
          <w:numId w:val="16"/>
        </w:numPr>
        <w:ind w:left="0" w:firstLine="0"/>
        <w:jc w:val="both"/>
        <w:rPr>
          <w:rFonts w:asciiTheme="minorBidi" w:hAnsiTheme="minorBidi"/>
          <w:b/>
          <w:bCs/>
          <w:sz w:val="20"/>
          <w:szCs w:val="20"/>
        </w:rPr>
      </w:pPr>
      <w:r>
        <w:rPr>
          <w:rFonts w:asciiTheme="minorBidi" w:hAnsiTheme="minorBidi" w:hint="cs"/>
          <w:b/>
          <w:bCs/>
          <w:sz w:val="20"/>
          <w:szCs w:val="20"/>
          <w:rtl/>
        </w:rPr>
        <w:t>أخرجه أحمد في المسند ( 2 / 212 ) ، و أبو داود في كتاب : الملاحم ، باب :  الأمر و النهي ، حديث رقم ( 4321) عون المعبود ( 1/ 498 ) ، و الحاكم في المستدرك ( 4 / 282 ) .</w:t>
      </w:r>
    </w:p>
    <w:p w:rsidR="00A211F4" w:rsidRDefault="00A211F4" w:rsidP="00216310">
      <w:pPr>
        <w:jc w:val="both"/>
        <w:rPr>
          <w:rFonts w:asciiTheme="minorBidi" w:hAnsiTheme="minorBidi"/>
          <w:b/>
          <w:bCs/>
          <w:sz w:val="20"/>
          <w:szCs w:val="20"/>
          <w:rtl/>
        </w:rPr>
      </w:pPr>
    </w:p>
    <w:p w:rsidR="00A211F4" w:rsidRDefault="00A211F4" w:rsidP="00216310">
      <w:pPr>
        <w:pStyle w:val="a3"/>
        <w:ind w:left="0"/>
        <w:jc w:val="both"/>
        <w:rPr>
          <w:rFonts w:asciiTheme="minorBidi" w:hAnsiTheme="minorBidi"/>
          <w:b/>
          <w:bCs/>
          <w:sz w:val="20"/>
          <w:szCs w:val="20"/>
        </w:rPr>
      </w:pPr>
    </w:p>
    <w:p w:rsidR="00A211F4" w:rsidRPr="00A211F4" w:rsidRDefault="00A211F4" w:rsidP="00216310">
      <w:pPr>
        <w:pStyle w:val="a3"/>
        <w:ind w:left="0"/>
        <w:jc w:val="both"/>
        <w:rPr>
          <w:rFonts w:asciiTheme="minorBidi" w:hAnsiTheme="minorBidi"/>
          <w:b/>
          <w:bCs/>
          <w:sz w:val="20"/>
          <w:szCs w:val="20"/>
          <w:rtl/>
        </w:rPr>
      </w:pPr>
      <w:r w:rsidRPr="00A211F4">
        <w:rPr>
          <w:rFonts w:asciiTheme="minorBidi" w:hAnsiTheme="minorBidi" w:hint="cs"/>
          <w:b/>
          <w:bCs/>
          <w:sz w:val="28"/>
          <w:szCs w:val="28"/>
          <w:rtl/>
        </w:rPr>
        <w:t xml:space="preserve">     </w:t>
      </w:r>
    </w:p>
    <w:p w:rsidR="00A211F4" w:rsidRPr="00A211F4" w:rsidRDefault="00A211F4" w:rsidP="00216310">
      <w:pPr>
        <w:jc w:val="both"/>
        <w:rPr>
          <w:rFonts w:asciiTheme="minorBidi" w:hAnsiTheme="minorBidi"/>
          <w:b/>
          <w:bCs/>
          <w:sz w:val="20"/>
          <w:szCs w:val="20"/>
        </w:rPr>
      </w:pPr>
    </w:p>
    <w:p w:rsidR="00CA6AF7" w:rsidRDefault="00A211F4" w:rsidP="00216310">
      <w:pPr>
        <w:jc w:val="both"/>
        <w:rPr>
          <w:rFonts w:asciiTheme="minorBidi" w:hAnsiTheme="minorBidi"/>
          <w:b/>
          <w:bCs/>
          <w:sz w:val="28"/>
          <w:szCs w:val="28"/>
          <w:rtl/>
        </w:rPr>
      </w:pPr>
      <w:r>
        <w:rPr>
          <w:rFonts w:asciiTheme="minorBidi" w:hAnsiTheme="minorBidi" w:hint="cs"/>
          <w:b/>
          <w:bCs/>
          <w:sz w:val="28"/>
          <w:szCs w:val="28"/>
          <w:rtl/>
        </w:rPr>
        <w:t xml:space="preserve">فهل بعد ذلك الخير من شر ؟ قال : نعم دعاة على أبواب جهنم ، من أجابهم إليها قذفوه </w:t>
      </w:r>
      <w:r w:rsidR="00CA6AF7">
        <w:rPr>
          <w:rFonts w:asciiTheme="minorBidi" w:hAnsiTheme="minorBidi" w:hint="cs"/>
          <w:b/>
          <w:bCs/>
          <w:sz w:val="28"/>
          <w:szCs w:val="28"/>
          <w:rtl/>
        </w:rPr>
        <w:t xml:space="preserve">فيها . </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 xml:space="preserve">فقلت : يا رسول الله صفهم لنا . قال : نعم ، من جلدتنا و يتكلمون بألسنتنا . فقلت : يا رسول </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 xml:space="preserve">الله فما ترى </w:t>
      </w:r>
      <w:r>
        <w:rPr>
          <w:rFonts w:asciiTheme="minorBidi" w:hAnsiTheme="minorBidi"/>
          <w:b/>
          <w:bCs/>
          <w:sz w:val="28"/>
          <w:szCs w:val="28"/>
          <w:rtl/>
        </w:rPr>
        <w:t>–</w:t>
      </w:r>
      <w:r>
        <w:rPr>
          <w:rFonts w:asciiTheme="minorBidi" w:hAnsiTheme="minorBidi" w:hint="cs"/>
          <w:b/>
          <w:bCs/>
          <w:sz w:val="28"/>
          <w:szCs w:val="28"/>
          <w:rtl/>
        </w:rPr>
        <w:t xml:space="preserve"> و في رواية </w:t>
      </w:r>
      <w:r>
        <w:rPr>
          <w:rFonts w:asciiTheme="minorBidi" w:hAnsiTheme="minorBidi"/>
          <w:b/>
          <w:bCs/>
          <w:sz w:val="28"/>
          <w:szCs w:val="28"/>
          <w:rtl/>
        </w:rPr>
        <w:t>–</w:t>
      </w:r>
      <w:r>
        <w:rPr>
          <w:rFonts w:asciiTheme="minorBidi" w:hAnsiTheme="minorBidi" w:hint="cs"/>
          <w:b/>
          <w:bCs/>
          <w:sz w:val="28"/>
          <w:szCs w:val="28"/>
          <w:rtl/>
        </w:rPr>
        <w:t xml:space="preserve"> فما </w:t>
      </w:r>
      <w:r w:rsidR="001D614E">
        <w:rPr>
          <w:rFonts w:asciiTheme="minorBidi" w:hAnsiTheme="minorBidi" w:hint="cs"/>
          <w:b/>
          <w:bCs/>
          <w:sz w:val="28"/>
          <w:szCs w:val="28"/>
          <w:rtl/>
        </w:rPr>
        <w:t>تأمرنني</w:t>
      </w:r>
      <w:r>
        <w:rPr>
          <w:rFonts w:asciiTheme="minorBidi" w:hAnsiTheme="minorBidi" w:hint="cs"/>
          <w:b/>
          <w:bCs/>
          <w:sz w:val="28"/>
          <w:szCs w:val="28"/>
          <w:rtl/>
        </w:rPr>
        <w:t xml:space="preserve"> إن أدركني ذلك ؟ قال : تلزم جماعة المسلمين و</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 xml:space="preserve">إمامهم . قلت : فإن لم يكن لهم جماعة ولا إمام ؟ قال : فاعتزل تلك الفرق كلها ، و لو أن </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 xml:space="preserve">تعض بأصل شجرة حتى يدركك الموت و أنت على ذلك " </w:t>
      </w:r>
      <w:r w:rsidRPr="00CA6AF7">
        <w:rPr>
          <w:rFonts w:asciiTheme="minorBidi" w:hAnsiTheme="minorBidi" w:hint="cs"/>
          <w:b/>
          <w:bCs/>
          <w:sz w:val="28"/>
          <w:szCs w:val="28"/>
          <w:vertAlign w:val="subscript"/>
          <w:rtl/>
        </w:rPr>
        <w:t xml:space="preserve">(1) </w:t>
      </w:r>
      <w:r>
        <w:rPr>
          <w:rFonts w:asciiTheme="minorBidi" w:hAnsiTheme="minorBidi" w:hint="cs"/>
          <w:b/>
          <w:bCs/>
          <w:sz w:val="28"/>
          <w:szCs w:val="28"/>
          <w:rtl/>
        </w:rPr>
        <w:t xml:space="preserve">و الأحاديث في هذا المعنى </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 xml:space="preserve">كثيرة لا تحصى </w:t>
      </w:r>
      <w:r w:rsidRPr="00CA6AF7">
        <w:rPr>
          <w:rFonts w:asciiTheme="minorBidi" w:hAnsiTheme="minorBidi" w:hint="cs"/>
          <w:b/>
          <w:bCs/>
          <w:sz w:val="28"/>
          <w:szCs w:val="28"/>
          <w:vertAlign w:val="subscript"/>
          <w:rtl/>
        </w:rPr>
        <w:t>(2)</w:t>
      </w:r>
      <w:r>
        <w:rPr>
          <w:rFonts w:asciiTheme="minorBidi" w:hAnsiTheme="minorBidi" w:hint="cs"/>
          <w:b/>
          <w:bCs/>
          <w:sz w:val="28"/>
          <w:szCs w:val="28"/>
          <w:rtl/>
        </w:rPr>
        <w:t xml:space="preserve"> . </w:t>
      </w:r>
      <w:r w:rsidR="00AE01CE" w:rsidRPr="001505BB">
        <w:rPr>
          <w:rFonts w:asciiTheme="minorBidi" w:hAnsiTheme="minorBidi" w:hint="cs"/>
          <w:b/>
          <w:bCs/>
          <w:sz w:val="28"/>
          <w:szCs w:val="28"/>
          <w:rtl/>
        </w:rPr>
        <w:t xml:space="preserve">  </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 xml:space="preserve">هذا و قد حمل جماعة من السلف و الخلف قوله تعالى : </w:t>
      </w:r>
      <w:r>
        <w:rPr>
          <w:rFonts w:asciiTheme="minorBidi" w:hAnsiTheme="minorBidi"/>
          <w:b/>
          <w:bCs/>
          <w:sz w:val="28"/>
          <w:szCs w:val="28"/>
        </w:rPr>
        <w:t>}</w:t>
      </w:r>
      <w:r>
        <w:rPr>
          <w:rFonts w:asciiTheme="minorBidi" w:hAnsiTheme="minorBidi" w:hint="cs"/>
          <w:b/>
          <w:bCs/>
          <w:sz w:val="28"/>
          <w:szCs w:val="28"/>
          <w:rtl/>
        </w:rPr>
        <w:t xml:space="preserve"> </w:t>
      </w:r>
      <w:r w:rsidR="00AE01CE" w:rsidRPr="001505BB">
        <w:rPr>
          <w:rFonts w:asciiTheme="minorBidi" w:hAnsiTheme="minorBidi" w:hint="cs"/>
          <w:b/>
          <w:bCs/>
          <w:sz w:val="28"/>
          <w:szCs w:val="28"/>
          <w:rtl/>
        </w:rPr>
        <w:t xml:space="preserve">  </w:t>
      </w:r>
      <w:r w:rsidRPr="00CA6AF7">
        <w:rPr>
          <w:rFonts w:ascii="KFGQPC_Naskh" w:hAnsi="KFGQPC_Naskh" w:cs="DecoType Naskh"/>
          <w:color w:val="333333"/>
          <w:sz w:val="28"/>
          <w:szCs w:val="28"/>
          <w:rtl/>
        </w:rPr>
        <w:t>عَلَيْكُمْ أَنفُسَكُمْ</w:t>
      </w:r>
      <w:r w:rsidR="00AE01CE" w:rsidRPr="00CA6AF7">
        <w:rPr>
          <w:rFonts w:asciiTheme="minorBidi" w:hAnsiTheme="minorBidi" w:cs="DecoType Naskh" w:hint="cs"/>
          <w:b/>
          <w:bCs/>
          <w:sz w:val="28"/>
          <w:szCs w:val="28"/>
          <w:rtl/>
        </w:rPr>
        <w:t xml:space="preserve"> </w:t>
      </w:r>
      <w:r>
        <w:rPr>
          <w:rFonts w:asciiTheme="minorBidi" w:hAnsiTheme="minorBidi" w:cs="DecoType Naskh" w:hint="cs"/>
          <w:b/>
          <w:bCs/>
          <w:sz w:val="28"/>
          <w:szCs w:val="28"/>
          <w:rtl/>
        </w:rPr>
        <w:t xml:space="preserve">... </w:t>
      </w:r>
      <w:r>
        <w:rPr>
          <w:rFonts w:asciiTheme="minorBidi" w:hAnsiTheme="minorBidi" w:cs="DecoType Naskh"/>
          <w:b/>
          <w:bCs/>
          <w:sz w:val="28"/>
          <w:szCs w:val="28"/>
        </w:rPr>
        <w:t>{</w:t>
      </w:r>
      <w:r>
        <w:rPr>
          <w:rFonts w:asciiTheme="minorBidi" w:hAnsiTheme="minorBidi" w:cs="DecoType Naskh" w:hint="cs"/>
          <w:b/>
          <w:bCs/>
          <w:sz w:val="28"/>
          <w:szCs w:val="28"/>
          <w:rtl/>
        </w:rPr>
        <w:t xml:space="preserve"> </w:t>
      </w:r>
      <w:r w:rsidRPr="00CA6AF7">
        <w:rPr>
          <w:rFonts w:asciiTheme="minorBidi" w:hAnsiTheme="minorBidi"/>
          <w:b/>
          <w:bCs/>
          <w:sz w:val="28"/>
          <w:szCs w:val="28"/>
          <w:vertAlign w:val="subscript"/>
          <w:rtl/>
        </w:rPr>
        <w:t>(3)</w:t>
      </w:r>
      <w:r>
        <w:rPr>
          <w:rFonts w:asciiTheme="minorBidi" w:hAnsiTheme="minorBidi" w:hint="cs"/>
          <w:b/>
          <w:bCs/>
          <w:sz w:val="28"/>
          <w:szCs w:val="28"/>
          <w:vertAlign w:val="subscript"/>
          <w:rtl/>
        </w:rPr>
        <w:t xml:space="preserve"> </w:t>
      </w:r>
      <w:r>
        <w:rPr>
          <w:rFonts w:asciiTheme="minorBidi" w:hAnsiTheme="minorBidi" w:hint="cs"/>
          <w:b/>
          <w:bCs/>
          <w:sz w:val="28"/>
          <w:szCs w:val="28"/>
          <w:rtl/>
        </w:rPr>
        <w:t>على هذا</w:t>
      </w:r>
    </w:p>
    <w:p w:rsidR="00CA6AF7" w:rsidRDefault="00CA6AF7" w:rsidP="00216310">
      <w:pPr>
        <w:jc w:val="both"/>
        <w:rPr>
          <w:rFonts w:asciiTheme="minorBidi" w:hAnsiTheme="minorBidi"/>
          <w:b/>
          <w:bCs/>
          <w:sz w:val="28"/>
          <w:szCs w:val="28"/>
          <w:rtl/>
        </w:rPr>
      </w:pPr>
      <w:r>
        <w:rPr>
          <w:rFonts w:asciiTheme="minorBidi" w:hAnsiTheme="minorBidi" w:hint="cs"/>
          <w:b/>
          <w:bCs/>
          <w:sz w:val="28"/>
          <w:szCs w:val="28"/>
          <w:rtl/>
        </w:rPr>
        <w:t>المعنى</w:t>
      </w:r>
      <w:r w:rsidRPr="00305491">
        <w:rPr>
          <w:rFonts w:asciiTheme="minorBidi" w:hAnsiTheme="minorBidi" w:hint="cs"/>
          <w:b/>
          <w:bCs/>
          <w:sz w:val="28"/>
          <w:szCs w:val="28"/>
          <w:vertAlign w:val="subscript"/>
          <w:rtl/>
        </w:rPr>
        <w:t xml:space="preserve"> (4)</w:t>
      </w:r>
      <w:r>
        <w:rPr>
          <w:rFonts w:asciiTheme="minorBidi" w:hAnsiTheme="minorBidi" w:hint="cs"/>
          <w:b/>
          <w:bCs/>
          <w:sz w:val="28"/>
          <w:szCs w:val="28"/>
          <w:rtl/>
        </w:rPr>
        <w:t xml:space="preserve"> ، و من ذلك ما ورد عن أبي مازن أنه قال : انطلقت على عهد عثمان إلى المدينة </w:t>
      </w:r>
    </w:p>
    <w:p w:rsidR="001A5BC5" w:rsidRDefault="001A5BC5" w:rsidP="00216310">
      <w:pPr>
        <w:jc w:val="both"/>
        <w:rPr>
          <w:rFonts w:asciiTheme="minorBidi" w:hAnsiTheme="minorBidi"/>
          <w:b/>
          <w:bCs/>
          <w:sz w:val="28"/>
          <w:szCs w:val="28"/>
          <w:rtl/>
        </w:rPr>
      </w:pPr>
      <w:r>
        <w:rPr>
          <w:rFonts w:asciiTheme="minorBidi" w:hAnsiTheme="minorBidi" w:hint="cs"/>
          <w:b/>
          <w:bCs/>
          <w:sz w:val="28"/>
          <w:szCs w:val="28"/>
          <w:rtl/>
        </w:rPr>
        <w:t xml:space="preserve">فإذا </w:t>
      </w:r>
      <w:r w:rsidR="00CA6AF7">
        <w:rPr>
          <w:rFonts w:asciiTheme="minorBidi" w:hAnsiTheme="minorBidi" w:hint="cs"/>
          <w:b/>
          <w:bCs/>
          <w:sz w:val="28"/>
          <w:szCs w:val="28"/>
          <w:rtl/>
        </w:rPr>
        <w:t xml:space="preserve">قوم </w:t>
      </w:r>
      <w:r>
        <w:rPr>
          <w:rFonts w:asciiTheme="minorBidi" w:hAnsiTheme="minorBidi" w:hint="cs"/>
          <w:b/>
          <w:bCs/>
          <w:sz w:val="28"/>
          <w:szCs w:val="28"/>
          <w:rtl/>
        </w:rPr>
        <w:t xml:space="preserve">من المسلمين جلوس ، فقرأ أحدهم هذه الآية </w:t>
      </w:r>
      <w:r>
        <w:rPr>
          <w:rFonts w:asciiTheme="minorBidi" w:hAnsiTheme="minorBidi"/>
          <w:b/>
          <w:bCs/>
          <w:sz w:val="28"/>
          <w:szCs w:val="28"/>
        </w:rPr>
        <w:t>}</w:t>
      </w:r>
      <w:r>
        <w:rPr>
          <w:rFonts w:asciiTheme="minorBidi" w:hAnsiTheme="minorBidi" w:hint="cs"/>
          <w:b/>
          <w:bCs/>
          <w:sz w:val="28"/>
          <w:szCs w:val="28"/>
          <w:rtl/>
        </w:rPr>
        <w:t xml:space="preserve"> </w:t>
      </w:r>
      <w:r w:rsidR="00AE01CE" w:rsidRPr="00CA6AF7">
        <w:rPr>
          <w:rFonts w:asciiTheme="minorBidi" w:hAnsiTheme="minorBidi" w:cs="DecoType Naskh" w:hint="cs"/>
          <w:b/>
          <w:bCs/>
          <w:sz w:val="28"/>
          <w:szCs w:val="28"/>
          <w:rtl/>
        </w:rPr>
        <w:t xml:space="preserve"> </w:t>
      </w:r>
      <w:r w:rsidRPr="00CA6AF7">
        <w:rPr>
          <w:rFonts w:ascii="KFGQPC_Naskh" w:hAnsi="KFGQPC_Naskh" w:cs="DecoType Naskh"/>
          <w:color w:val="333333"/>
          <w:sz w:val="28"/>
          <w:szCs w:val="28"/>
          <w:rtl/>
        </w:rPr>
        <w:t>عَلَيْكُمْ أَنفُسَكُمْ</w:t>
      </w:r>
      <w:r>
        <w:rPr>
          <w:rFonts w:asciiTheme="minorBidi" w:hAnsiTheme="minorBidi" w:cs="DecoType Naskh" w:hint="cs"/>
          <w:b/>
          <w:bCs/>
          <w:sz w:val="28"/>
          <w:szCs w:val="28"/>
          <w:rtl/>
        </w:rPr>
        <w:t xml:space="preserve"> </w:t>
      </w:r>
      <w:r>
        <w:rPr>
          <w:rFonts w:asciiTheme="minorBidi" w:hAnsiTheme="minorBidi" w:cs="DecoType Naskh"/>
          <w:b/>
          <w:bCs/>
          <w:sz w:val="28"/>
          <w:szCs w:val="28"/>
        </w:rPr>
        <w:t xml:space="preserve">{ </w:t>
      </w:r>
      <w:r>
        <w:rPr>
          <w:rFonts w:asciiTheme="minorBidi" w:hAnsiTheme="minorBidi" w:cs="DecoType Naskh" w:hint="cs"/>
          <w:b/>
          <w:bCs/>
          <w:sz w:val="28"/>
          <w:szCs w:val="28"/>
          <w:rtl/>
        </w:rPr>
        <w:t xml:space="preserve"> </w:t>
      </w:r>
      <w:r w:rsidR="00AE01CE" w:rsidRPr="00CA6AF7">
        <w:rPr>
          <w:rFonts w:asciiTheme="minorBidi" w:hAnsiTheme="minorBidi" w:cs="DecoType Naskh" w:hint="cs"/>
          <w:b/>
          <w:bCs/>
          <w:sz w:val="28"/>
          <w:szCs w:val="28"/>
          <w:rtl/>
        </w:rPr>
        <w:t xml:space="preserve"> </w:t>
      </w:r>
      <w:r>
        <w:rPr>
          <w:rFonts w:asciiTheme="minorBidi" w:hAnsiTheme="minorBidi" w:hint="cs"/>
          <w:b/>
          <w:bCs/>
          <w:sz w:val="28"/>
          <w:szCs w:val="28"/>
          <w:rtl/>
        </w:rPr>
        <w:t xml:space="preserve">فقال أكثرهم : لم </w:t>
      </w:r>
    </w:p>
    <w:p w:rsidR="001A5BC5" w:rsidRDefault="001A5BC5" w:rsidP="00216310">
      <w:pPr>
        <w:jc w:val="both"/>
        <w:rPr>
          <w:rFonts w:asciiTheme="minorBidi" w:hAnsiTheme="minorBidi"/>
          <w:b/>
          <w:bCs/>
          <w:sz w:val="28"/>
          <w:szCs w:val="28"/>
          <w:rtl/>
        </w:rPr>
      </w:pPr>
      <w:r>
        <w:rPr>
          <w:rFonts w:asciiTheme="minorBidi" w:hAnsiTheme="minorBidi" w:hint="cs"/>
          <w:b/>
          <w:bCs/>
          <w:sz w:val="28"/>
          <w:szCs w:val="28"/>
          <w:rtl/>
        </w:rPr>
        <w:t xml:space="preserve">يجيء تأويل هذه الآية اليوم </w:t>
      </w:r>
      <w:r w:rsidRPr="00305491">
        <w:rPr>
          <w:rFonts w:asciiTheme="minorBidi" w:hAnsiTheme="minorBidi" w:hint="cs"/>
          <w:b/>
          <w:bCs/>
          <w:sz w:val="28"/>
          <w:szCs w:val="28"/>
          <w:vertAlign w:val="subscript"/>
          <w:rtl/>
        </w:rPr>
        <w:t>( 5 )</w:t>
      </w:r>
      <w:r>
        <w:rPr>
          <w:rFonts w:asciiTheme="minorBidi" w:hAnsiTheme="minorBidi" w:hint="cs"/>
          <w:b/>
          <w:bCs/>
          <w:sz w:val="28"/>
          <w:szCs w:val="28"/>
          <w:rtl/>
        </w:rPr>
        <w:t xml:space="preserve"> . و في لفظ عند ابن جرير : " كنت في خلافة عثمان </w:t>
      </w:r>
    </w:p>
    <w:p w:rsidR="001A5BC5" w:rsidRDefault="001A5BC5" w:rsidP="00216310">
      <w:pPr>
        <w:jc w:val="both"/>
        <w:rPr>
          <w:rFonts w:asciiTheme="minorBidi" w:hAnsiTheme="minorBidi"/>
          <w:b/>
          <w:bCs/>
          <w:sz w:val="28"/>
          <w:szCs w:val="28"/>
          <w:rtl/>
        </w:rPr>
      </w:pPr>
      <w:r>
        <w:rPr>
          <w:rFonts w:asciiTheme="minorBidi" w:hAnsiTheme="minorBidi" w:hint="cs"/>
          <w:b/>
          <w:bCs/>
          <w:sz w:val="28"/>
          <w:szCs w:val="28"/>
          <w:rtl/>
        </w:rPr>
        <w:t xml:space="preserve">بالمدينة في حلقه فيهم أصحاب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 ، فإذا </w:t>
      </w:r>
    </w:p>
    <w:p w:rsidR="001A5BC5" w:rsidRDefault="001A5BC5" w:rsidP="00216310">
      <w:pPr>
        <w:jc w:val="both"/>
        <w:rPr>
          <w:rFonts w:asciiTheme="minorBidi" w:hAnsiTheme="minorBidi"/>
          <w:b/>
          <w:bCs/>
          <w:sz w:val="28"/>
          <w:szCs w:val="28"/>
          <w:rtl/>
        </w:rPr>
      </w:pPr>
    </w:p>
    <w:p w:rsidR="001A5BC5" w:rsidRDefault="001A5BC5" w:rsidP="00216310">
      <w:pPr>
        <w:jc w:val="both"/>
        <w:rPr>
          <w:rFonts w:asciiTheme="minorBidi" w:hAnsiTheme="minorBidi"/>
          <w:b/>
          <w:bCs/>
          <w:sz w:val="28"/>
          <w:szCs w:val="28"/>
          <w:rtl/>
        </w:rPr>
      </w:pPr>
    </w:p>
    <w:p w:rsidR="001A5BC5" w:rsidRDefault="001A5BC5" w:rsidP="00216310">
      <w:pPr>
        <w:jc w:val="both"/>
        <w:rPr>
          <w:rFonts w:asciiTheme="minorBidi" w:hAnsiTheme="minorBidi"/>
          <w:b/>
          <w:bCs/>
          <w:sz w:val="28"/>
          <w:szCs w:val="28"/>
          <w:rtl/>
        </w:rPr>
      </w:pPr>
    </w:p>
    <w:p w:rsidR="001A5BC5" w:rsidRDefault="001A5BC5" w:rsidP="00216310">
      <w:pPr>
        <w:jc w:val="both"/>
        <w:rPr>
          <w:rFonts w:asciiTheme="minorBidi" w:hAnsiTheme="minorBidi"/>
          <w:b/>
          <w:bCs/>
          <w:sz w:val="28"/>
          <w:szCs w:val="28"/>
          <w:rtl/>
        </w:rPr>
      </w:pPr>
    </w:p>
    <w:p w:rsidR="001A5BC5"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5648" behindDoc="0" locked="0" layoutInCell="1" allowOverlap="1" wp14:anchorId="701DDDFA" wp14:editId="44D9AAE5">
                <wp:simplePos x="0" y="0"/>
                <wp:positionH relativeFrom="column">
                  <wp:posOffset>2178050</wp:posOffset>
                </wp:positionH>
                <wp:positionV relativeFrom="paragraph">
                  <wp:posOffset>87630</wp:posOffset>
                </wp:positionV>
                <wp:extent cx="3105785" cy="0"/>
                <wp:effectExtent l="6350" t="9525" r="12065" b="9525"/>
                <wp:wrapNone/>
                <wp:docPr id="9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0A335D" id="AutoShape 22" o:spid="_x0000_s1026" type="#_x0000_t32" style="position:absolute;left:0;text-align:left;margin-left:171.5pt;margin-top:6.9pt;width:244.55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"/>
            </w:pict>
          </mc:Fallback>
        </mc:AlternateContent>
      </w:r>
    </w:p>
    <w:p w:rsidR="001A5BC5" w:rsidRPr="001A5BC5" w:rsidRDefault="001A5BC5" w:rsidP="00216310">
      <w:pPr>
        <w:pStyle w:val="a3"/>
        <w:numPr>
          <w:ilvl w:val="0"/>
          <w:numId w:val="17"/>
        </w:numPr>
        <w:ind w:left="0" w:firstLine="0"/>
        <w:jc w:val="both"/>
        <w:rPr>
          <w:rFonts w:asciiTheme="minorBidi" w:hAnsiTheme="minorBidi"/>
          <w:b/>
          <w:bCs/>
          <w:sz w:val="28"/>
          <w:szCs w:val="28"/>
        </w:rPr>
      </w:pPr>
      <w:r w:rsidRPr="001A5BC5">
        <w:rPr>
          <w:rFonts w:asciiTheme="minorBidi" w:hAnsiTheme="minorBidi"/>
          <w:b/>
          <w:bCs/>
          <w:sz w:val="20"/>
          <w:szCs w:val="20"/>
          <w:rtl/>
        </w:rPr>
        <w:t>أخرجه البخاري</w:t>
      </w:r>
      <w:r>
        <w:rPr>
          <w:rFonts w:asciiTheme="minorBidi" w:hAnsiTheme="minorBidi" w:hint="cs"/>
          <w:b/>
          <w:bCs/>
          <w:sz w:val="20"/>
          <w:szCs w:val="20"/>
          <w:rtl/>
        </w:rPr>
        <w:t xml:space="preserve"> في كتاب : الفتن ، باب : كيف الأمر إذا لم تكن جماعة ، حديث رقم ( 7084 ) الفتح ( 13 / 35 ) ، و ذكر في موضع آخر ، انظر حديث رقم ( 3606 ) ، و مسلم في كتاب : الإمارة ، باب : وجوب ملازمة جماعة المسلمين عند ظهور الفتن و في كل حال ، حديث رقم ( 1847 ) ( 3 / 1475 ) .</w:t>
      </w:r>
    </w:p>
    <w:p w:rsidR="001A5BC5" w:rsidRPr="001A5BC5" w:rsidRDefault="001A5BC5" w:rsidP="00216310">
      <w:pPr>
        <w:pStyle w:val="a3"/>
        <w:numPr>
          <w:ilvl w:val="0"/>
          <w:numId w:val="17"/>
        </w:numPr>
        <w:ind w:left="0" w:firstLine="0"/>
        <w:jc w:val="both"/>
        <w:rPr>
          <w:rFonts w:asciiTheme="minorBidi" w:hAnsiTheme="minorBidi"/>
          <w:b/>
          <w:bCs/>
          <w:sz w:val="28"/>
          <w:szCs w:val="28"/>
        </w:rPr>
      </w:pPr>
      <w:r>
        <w:rPr>
          <w:rFonts w:asciiTheme="minorBidi" w:hAnsiTheme="minorBidi" w:hint="cs"/>
          <w:b/>
          <w:bCs/>
          <w:sz w:val="20"/>
          <w:szCs w:val="20"/>
          <w:rtl/>
        </w:rPr>
        <w:t xml:space="preserve">راجع الأرقام الآتية من كتاب : جامع الأصول </w:t>
      </w:r>
      <w:r>
        <w:rPr>
          <w:rFonts w:asciiTheme="minorBidi" w:hAnsiTheme="minorBidi"/>
          <w:b/>
          <w:bCs/>
          <w:sz w:val="20"/>
          <w:szCs w:val="20"/>
        </w:rPr>
        <w:t>]</w:t>
      </w:r>
      <w:r>
        <w:rPr>
          <w:rFonts w:asciiTheme="minorBidi" w:hAnsiTheme="minorBidi" w:hint="cs"/>
          <w:b/>
          <w:bCs/>
          <w:sz w:val="20"/>
          <w:szCs w:val="20"/>
          <w:rtl/>
        </w:rPr>
        <w:t xml:space="preserve"> 7457،7460، 7470، 7473</w:t>
      </w:r>
      <w:r>
        <w:rPr>
          <w:rFonts w:asciiTheme="minorBidi" w:hAnsiTheme="minorBidi"/>
          <w:b/>
          <w:bCs/>
          <w:sz w:val="20"/>
          <w:szCs w:val="20"/>
        </w:rPr>
        <w:t>[</w:t>
      </w:r>
      <w:r>
        <w:rPr>
          <w:rFonts w:asciiTheme="minorBidi" w:hAnsiTheme="minorBidi" w:hint="cs"/>
          <w:b/>
          <w:bCs/>
          <w:sz w:val="20"/>
          <w:szCs w:val="20"/>
          <w:rtl/>
        </w:rPr>
        <w:t xml:space="preserve"> </w:t>
      </w:r>
      <w:r w:rsidRPr="001A5BC5">
        <w:rPr>
          <w:rFonts w:asciiTheme="minorBidi" w:hAnsiTheme="minorBidi"/>
          <w:b/>
          <w:bCs/>
          <w:sz w:val="20"/>
          <w:szCs w:val="20"/>
          <w:rtl/>
        </w:rPr>
        <w:t xml:space="preserve"> </w:t>
      </w:r>
      <w:r>
        <w:rPr>
          <w:rFonts w:asciiTheme="minorBidi" w:hAnsiTheme="minorBidi"/>
          <w:b/>
          <w:bCs/>
          <w:sz w:val="20"/>
          <w:szCs w:val="20"/>
          <w:rtl/>
        </w:rPr>
        <w:t xml:space="preserve"> </w:t>
      </w:r>
      <w:r>
        <w:rPr>
          <w:rFonts w:asciiTheme="minorBidi" w:hAnsiTheme="minorBidi" w:hint="cs"/>
          <w:b/>
          <w:bCs/>
          <w:sz w:val="20"/>
          <w:szCs w:val="20"/>
          <w:rtl/>
        </w:rPr>
        <w:t>.</w:t>
      </w:r>
    </w:p>
    <w:p w:rsidR="001A5BC5" w:rsidRPr="001A5BC5" w:rsidRDefault="001A5BC5" w:rsidP="00216310">
      <w:pPr>
        <w:pStyle w:val="a3"/>
        <w:numPr>
          <w:ilvl w:val="0"/>
          <w:numId w:val="17"/>
        </w:numPr>
        <w:ind w:left="0" w:firstLine="0"/>
        <w:jc w:val="both"/>
        <w:rPr>
          <w:rFonts w:asciiTheme="minorBidi" w:hAnsiTheme="minorBidi"/>
          <w:b/>
          <w:bCs/>
          <w:sz w:val="28"/>
          <w:szCs w:val="28"/>
        </w:rPr>
      </w:pPr>
      <w:r>
        <w:rPr>
          <w:rFonts w:asciiTheme="minorBidi" w:hAnsiTheme="minorBidi" w:hint="cs"/>
          <w:b/>
          <w:bCs/>
          <w:sz w:val="20"/>
          <w:szCs w:val="20"/>
          <w:rtl/>
        </w:rPr>
        <w:t>المائدة آية 105 .</w:t>
      </w:r>
    </w:p>
    <w:p w:rsidR="00305491" w:rsidRPr="00305491" w:rsidRDefault="001A5BC5" w:rsidP="00216310">
      <w:pPr>
        <w:pStyle w:val="a3"/>
        <w:numPr>
          <w:ilvl w:val="0"/>
          <w:numId w:val="17"/>
        </w:numPr>
        <w:ind w:left="0" w:firstLine="0"/>
        <w:jc w:val="both"/>
        <w:rPr>
          <w:rFonts w:asciiTheme="minorBidi" w:hAnsiTheme="minorBidi"/>
          <w:b/>
          <w:bCs/>
          <w:sz w:val="28"/>
          <w:szCs w:val="28"/>
        </w:rPr>
      </w:pPr>
      <w:r>
        <w:rPr>
          <w:rFonts w:asciiTheme="minorBidi" w:hAnsiTheme="minorBidi" w:hint="cs"/>
          <w:b/>
          <w:bCs/>
          <w:sz w:val="20"/>
          <w:szCs w:val="20"/>
          <w:rtl/>
        </w:rPr>
        <w:t xml:space="preserve">انظر : </w:t>
      </w:r>
      <w:r w:rsidR="00305491">
        <w:rPr>
          <w:rFonts w:asciiTheme="minorBidi" w:hAnsiTheme="minorBidi" w:hint="cs"/>
          <w:b/>
          <w:bCs/>
          <w:sz w:val="20"/>
          <w:szCs w:val="20"/>
          <w:rtl/>
        </w:rPr>
        <w:t xml:space="preserve">تفسير الطبري ( 11 / 138 -153) و انظر الآثار 12484 </w:t>
      </w:r>
      <w:r w:rsidR="00305491">
        <w:rPr>
          <w:rFonts w:asciiTheme="minorBidi" w:hAnsiTheme="minorBidi"/>
          <w:b/>
          <w:bCs/>
          <w:sz w:val="20"/>
          <w:szCs w:val="20"/>
          <w:rtl/>
        </w:rPr>
        <w:t>–</w:t>
      </w:r>
      <w:r w:rsidR="00305491">
        <w:rPr>
          <w:rFonts w:asciiTheme="minorBidi" w:hAnsiTheme="minorBidi" w:hint="cs"/>
          <w:b/>
          <w:bCs/>
          <w:sz w:val="20"/>
          <w:szCs w:val="20"/>
          <w:rtl/>
        </w:rPr>
        <w:t xml:space="preserve"> 12881، تفسير ابن عطية ( 5 /214 ) تفسير الرازي (12 / 112) ،تفسير القرطبي (6 / 342- 345) ،تفسير ابن كثير ( 2 / 109) ،تفسير أبي السعود(3/ 88 ) فتح المبين 246 </w:t>
      </w:r>
      <w:r w:rsidR="00305491">
        <w:rPr>
          <w:rFonts w:asciiTheme="minorBidi" w:hAnsiTheme="minorBidi"/>
          <w:b/>
          <w:bCs/>
          <w:sz w:val="20"/>
          <w:szCs w:val="20"/>
          <w:rtl/>
        </w:rPr>
        <w:t>–</w:t>
      </w:r>
      <w:r w:rsidR="00305491">
        <w:rPr>
          <w:rFonts w:asciiTheme="minorBidi" w:hAnsiTheme="minorBidi" w:hint="cs"/>
          <w:b/>
          <w:bCs/>
          <w:sz w:val="20"/>
          <w:szCs w:val="20"/>
          <w:rtl/>
        </w:rPr>
        <w:t xml:space="preserve"> 247 ، فتح القدير ( 2 / 84 ) .</w:t>
      </w:r>
    </w:p>
    <w:p w:rsidR="00AE01CE" w:rsidRPr="001A5BC5" w:rsidRDefault="00305491" w:rsidP="00216310">
      <w:pPr>
        <w:pStyle w:val="a3"/>
        <w:numPr>
          <w:ilvl w:val="0"/>
          <w:numId w:val="17"/>
        </w:numPr>
        <w:ind w:left="0" w:firstLine="0"/>
        <w:jc w:val="both"/>
        <w:rPr>
          <w:rFonts w:asciiTheme="minorBidi" w:hAnsiTheme="minorBidi"/>
          <w:b/>
          <w:bCs/>
          <w:sz w:val="28"/>
          <w:szCs w:val="28"/>
          <w:rtl/>
        </w:rPr>
      </w:pPr>
      <w:r>
        <w:rPr>
          <w:rFonts w:asciiTheme="minorBidi" w:hAnsiTheme="minorBidi" w:hint="cs"/>
          <w:b/>
          <w:bCs/>
          <w:sz w:val="20"/>
          <w:szCs w:val="20"/>
          <w:rtl/>
        </w:rPr>
        <w:t xml:space="preserve">إسناد حسن ، أخرجه ابن جرير برقم ( 12852 ، 12853 ) ، و عزاه الشوكاني إلى عبد بن حميد و أبي الشيخ ، انظر : فتح القدير ( 2 / 85 ) . </w:t>
      </w:r>
      <w:r w:rsidR="00AE01CE" w:rsidRPr="001A5BC5">
        <w:rPr>
          <w:rFonts w:asciiTheme="minorBidi" w:hAnsiTheme="minorBidi"/>
          <w:b/>
          <w:bCs/>
          <w:sz w:val="20"/>
          <w:szCs w:val="20"/>
          <w:rtl/>
        </w:rPr>
        <w:t xml:space="preserve"> </w:t>
      </w:r>
      <w:r w:rsidR="00AE01CE" w:rsidRPr="001A5BC5">
        <w:rPr>
          <w:rFonts w:asciiTheme="minorBidi" w:hAnsiTheme="minorBidi"/>
          <w:b/>
          <w:bCs/>
          <w:sz w:val="28"/>
          <w:szCs w:val="28"/>
          <w:rtl/>
        </w:rPr>
        <w:t xml:space="preserve">                                                                                        </w:t>
      </w:r>
    </w:p>
    <w:p w:rsidR="00AE01CE" w:rsidRDefault="00AE01CE"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AE01CE" w:rsidRDefault="00305491" w:rsidP="00216310">
      <w:pPr>
        <w:jc w:val="both"/>
        <w:rPr>
          <w:rFonts w:asciiTheme="minorBidi" w:hAnsiTheme="minorBidi"/>
          <w:b/>
          <w:bCs/>
          <w:sz w:val="28"/>
          <w:szCs w:val="28"/>
          <w:rtl/>
        </w:rPr>
      </w:pPr>
      <w:r>
        <w:rPr>
          <w:rFonts w:asciiTheme="minorBidi" w:hAnsiTheme="minorBidi" w:hint="cs"/>
          <w:b/>
          <w:bCs/>
          <w:sz w:val="28"/>
          <w:szCs w:val="28"/>
          <w:rtl/>
        </w:rPr>
        <w:lastRenderedPageBreak/>
        <w:t>ف</w:t>
      </w:r>
      <w:r w:rsidR="003F638C">
        <w:rPr>
          <w:rFonts w:asciiTheme="minorBidi" w:hAnsiTheme="minorBidi" w:hint="cs"/>
          <w:b/>
          <w:bCs/>
          <w:sz w:val="28"/>
          <w:szCs w:val="28"/>
          <w:rtl/>
        </w:rPr>
        <w:t>يهم شيخ يسندون إليه ، فقرأ رجل:</w:t>
      </w:r>
      <w:r w:rsidR="003F638C">
        <w:rPr>
          <w:rFonts w:asciiTheme="minorBidi" w:hAnsiTheme="minorBidi"/>
          <w:b/>
          <w:bCs/>
          <w:sz w:val="28"/>
          <w:szCs w:val="28"/>
        </w:rPr>
        <w:t>}</w:t>
      </w:r>
      <w:r>
        <w:rPr>
          <w:rFonts w:asciiTheme="minorBidi" w:hAnsiTheme="minorBidi" w:hint="cs"/>
          <w:b/>
          <w:bCs/>
          <w:sz w:val="28"/>
          <w:szCs w:val="28"/>
          <w:rtl/>
        </w:rPr>
        <w:t xml:space="preserve"> </w:t>
      </w:r>
      <w:r w:rsidRPr="00CA6AF7">
        <w:rPr>
          <w:rFonts w:ascii="KFGQPC_Naskh" w:hAnsi="KFGQPC_Naskh" w:cs="DecoType Naskh"/>
          <w:color w:val="333333"/>
          <w:sz w:val="28"/>
          <w:szCs w:val="28"/>
          <w:rtl/>
        </w:rPr>
        <w:t>عَلَيْكُمْ أَنفُسَكُمْ</w:t>
      </w:r>
      <w:r w:rsidR="003F638C">
        <w:rPr>
          <w:rFonts w:asciiTheme="minorBidi" w:hAnsiTheme="minorBidi" w:cs="DecoType Naskh"/>
          <w:b/>
          <w:bCs/>
          <w:sz w:val="28"/>
          <w:szCs w:val="28"/>
        </w:rPr>
        <w:t>{</w:t>
      </w:r>
      <w:r>
        <w:rPr>
          <w:rFonts w:asciiTheme="minorBidi" w:hAnsiTheme="minorBidi" w:cs="DecoType Naskh"/>
          <w:b/>
          <w:bCs/>
          <w:sz w:val="28"/>
          <w:szCs w:val="28"/>
        </w:rPr>
        <w:t xml:space="preserve"> </w:t>
      </w:r>
      <w:r>
        <w:rPr>
          <w:rFonts w:asciiTheme="minorBidi" w:hAnsiTheme="minorBidi" w:cs="DecoType Naskh" w:hint="cs"/>
          <w:b/>
          <w:bCs/>
          <w:sz w:val="28"/>
          <w:szCs w:val="28"/>
          <w:rtl/>
        </w:rPr>
        <w:t xml:space="preserve"> </w:t>
      </w:r>
      <w:r w:rsidR="003F638C">
        <w:rPr>
          <w:rFonts w:asciiTheme="minorBidi" w:hAnsiTheme="minorBidi" w:hint="cs"/>
          <w:b/>
          <w:bCs/>
          <w:sz w:val="28"/>
          <w:szCs w:val="28"/>
          <w:rtl/>
        </w:rPr>
        <w:t xml:space="preserve">فقال الشيخ إنما تأويلها آخر الزمان </w:t>
      </w:r>
      <w:r w:rsidR="003F638C" w:rsidRPr="003F638C">
        <w:rPr>
          <w:rFonts w:asciiTheme="minorBidi" w:hAnsiTheme="minorBidi" w:hint="cs"/>
          <w:b/>
          <w:bCs/>
          <w:sz w:val="28"/>
          <w:szCs w:val="28"/>
          <w:vertAlign w:val="subscript"/>
          <w:rtl/>
        </w:rPr>
        <w:t>(1)</w:t>
      </w:r>
      <w:r w:rsidR="003F638C">
        <w:rPr>
          <w:rFonts w:asciiTheme="minorBidi" w:hAnsiTheme="minorBidi" w:hint="cs"/>
          <w:b/>
          <w:bCs/>
          <w:sz w:val="28"/>
          <w:szCs w:val="28"/>
          <w:rtl/>
        </w:rPr>
        <w:t xml:space="preserve"> .</w:t>
      </w:r>
    </w:p>
    <w:p w:rsidR="003F638C" w:rsidRDefault="003F638C" w:rsidP="00216310">
      <w:pPr>
        <w:pStyle w:val="a3"/>
        <w:numPr>
          <w:ilvl w:val="0"/>
          <w:numId w:val="18"/>
        </w:numPr>
        <w:ind w:left="0" w:firstLine="0"/>
        <w:jc w:val="both"/>
        <w:rPr>
          <w:rFonts w:asciiTheme="minorBidi" w:hAnsiTheme="minorBidi"/>
          <w:b/>
          <w:bCs/>
          <w:sz w:val="28"/>
          <w:szCs w:val="28"/>
        </w:rPr>
      </w:pPr>
      <w:r>
        <w:rPr>
          <w:rFonts w:asciiTheme="minorBidi" w:hAnsiTheme="minorBidi" w:hint="cs"/>
          <w:b/>
          <w:bCs/>
          <w:sz w:val="28"/>
          <w:szCs w:val="28"/>
          <w:rtl/>
        </w:rPr>
        <w:t>النوع الثاني : ما يقع من الفتن في بعض الأوقات دون التي تقع آخر الزمان :</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 xml:space="preserve">و هذا كالفتن التي وقعت بعد مقتل عثمان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بين أصحاب النبي </w:t>
      </w:r>
      <w:r>
        <w:rPr>
          <w:rFonts w:asciiTheme="minorBidi" w:hAnsiTheme="minorBidi"/>
          <w:b/>
          <w:bCs/>
          <w:sz w:val="28"/>
          <w:szCs w:val="28"/>
          <w:rtl/>
        </w:rPr>
        <w:t>–</w:t>
      </w:r>
      <w:r>
        <w:rPr>
          <w:rFonts w:asciiTheme="minorBidi" w:hAnsiTheme="minorBidi" w:hint="cs"/>
          <w:b/>
          <w:bCs/>
          <w:sz w:val="28"/>
          <w:szCs w:val="28"/>
          <w:rtl/>
        </w:rPr>
        <w:t xml:space="preserve"> صلى</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الله عليه و سلم - .</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 xml:space="preserve">و قد اعتزل جماعة من أصحاب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حينما وقعت الفتن ، و من </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 xml:space="preserve">هؤلاء سعد بن أبي وقاص </w:t>
      </w:r>
      <w:r w:rsidRPr="003F638C">
        <w:rPr>
          <w:rFonts w:asciiTheme="minorBidi" w:hAnsiTheme="minorBidi" w:hint="cs"/>
          <w:b/>
          <w:bCs/>
          <w:sz w:val="28"/>
          <w:szCs w:val="28"/>
          <w:vertAlign w:val="subscript"/>
          <w:rtl/>
        </w:rPr>
        <w:t>(2)</w:t>
      </w:r>
      <w:r>
        <w:rPr>
          <w:rFonts w:asciiTheme="minorBidi" w:hAnsiTheme="minorBidi" w:hint="cs"/>
          <w:b/>
          <w:bCs/>
          <w:sz w:val="28"/>
          <w:szCs w:val="28"/>
          <w:rtl/>
        </w:rPr>
        <w:t xml:space="preserve"> ، و محمد بن مسلمة </w:t>
      </w:r>
      <w:r w:rsidRPr="003F638C">
        <w:rPr>
          <w:rFonts w:asciiTheme="minorBidi" w:hAnsiTheme="minorBidi" w:hint="cs"/>
          <w:b/>
          <w:bCs/>
          <w:sz w:val="28"/>
          <w:szCs w:val="28"/>
          <w:vertAlign w:val="subscript"/>
          <w:rtl/>
        </w:rPr>
        <w:t>(3)</w:t>
      </w:r>
      <w:r>
        <w:rPr>
          <w:rFonts w:asciiTheme="minorBidi" w:hAnsiTheme="minorBidi" w:hint="cs"/>
          <w:b/>
          <w:bCs/>
          <w:sz w:val="28"/>
          <w:szCs w:val="28"/>
          <w:rtl/>
        </w:rPr>
        <w:t xml:space="preserve"> ، و سلمة بن الأكوع ، و عبد الله </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 xml:space="preserve">ابن عمر ، و أسامة بن زيد ، </w:t>
      </w:r>
      <w:r w:rsidRPr="003F638C">
        <w:rPr>
          <w:rFonts w:asciiTheme="minorBidi" w:hAnsiTheme="minorBidi" w:hint="cs"/>
          <w:b/>
          <w:bCs/>
          <w:sz w:val="28"/>
          <w:szCs w:val="28"/>
          <w:vertAlign w:val="subscript"/>
          <w:rtl/>
        </w:rPr>
        <w:t>(4)</w:t>
      </w:r>
      <w:r>
        <w:rPr>
          <w:rFonts w:asciiTheme="minorBidi" w:hAnsiTheme="minorBidi" w:hint="cs"/>
          <w:b/>
          <w:bCs/>
          <w:sz w:val="28"/>
          <w:szCs w:val="28"/>
          <w:rtl/>
        </w:rPr>
        <w:t xml:space="preserve"> </w:t>
      </w:r>
      <w:r w:rsidRPr="003F638C">
        <w:rPr>
          <w:rFonts w:asciiTheme="minorBidi" w:hAnsiTheme="minorBidi" w:hint="cs"/>
          <w:b/>
          <w:bCs/>
          <w:sz w:val="28"/>
          <w:szCs w:val="28"/>
          <w:vertAlign w:val="subscript"/>
          <w:rtl/>
        </w:rPr>
        <w:t xml:space="preserve">(5) </w:t>
      </w:r>
      <w:r>
        <w:rPr>
          <w:rFonts w:asciiTheme="minorBidi" w:hAnsiTheme="minorBidi" w:hint="cs"/>
          <w:b/>
          <w:bCs/>
          <w:sz w:val="28"/>
          <w:szCs w:val="28"/>
          <w:rtl/>
        </w:rPr>
        <w:t xml:space="preserve">، و عروة بن الزبير </w:t>
      </w:r>
      <w:r w:rsidRPr="003F638C">
        <w:rPr>
          <w:rFonts w:asciiTheme="minorBidi" w:hAnsiTheme="minorBidi" w:hint="cs"/>
          <w:b/>
          <w:bCs/>
          <w:sz w:val="28"/>
          <w:szCs w:val="28"/>
          <w:vertAlign w:val="subscript"/>
          <w:rtl/>
        </w:rPr>
        <w:t>(6)</w:t>
      </w:r>
      <w:r>
        <w:rPr>
          <w:rFonts w:asciiTheme="minorBidi" w:hAnsiTheme="minorBidi" w:hint="cs"/>
          <w:b/>
          <w:bCs/>
          <w:sz w:val="28"/>
          <w:szCs w:val="28"/>
          <w:rtl/>
        </w:rPr>
        <w:t xml:space="preserve"> من التابعين . </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 xml:space="preserve">عن عامر بن سعد قال : كان سعد بن أبي وقاص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في إبله فجاءه ابنه عمر</w:t>
      </w:r>
    </w:p>
    <w:p w:rsidR="003F638C" w:rsidRDefault="003F638C" w:rsidP="00216310">
      <w:pPr>
        <w:jc w:val="both"/>
        <w:rPr>
          <w:rFonts w:asciiTheme="minorBidi" w:hAnsiTheme="minorBidi"/>
          <w:b/>
          <w:bCs/>
          <w:sz w:val="28"/>
          <w:szCs w:val="28"/>
          <w:rtl/>
        </w:rPr>
      </w:pPr>
      <w:r>
        <w:rPr>
          <w:rFonts w:asciiTheme="minorBidi" w:hAnsiTheme="minorBidi" w:hint="cs"/>
          <w:b/>
          <w:bCs/>
          <w:sz w:val="28"/>
          <w:szCs w:val="28"/>
          <w:rtl/>
        </w:rPr>
        <w:t xml:space="preserve">، فلما رآه سعد قال : أعوذ بالله من شر هذا </w:t>
      </w:r>
    </w:p>
    <w:p w:rsidR="003F638C" w:rsidRDefault="003F638C"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6672" behindDoc="0" locked="0" layoutInCell="1" allowOverlap="1" wp14:anchorId="6D7DDC65" wp14:editId="107CFA4B">
                <wp:simplePos x="0" y="0"/>
                <wp:positionH relativeFrom="column">
                  <wp:posOffset>2246630</wp:posOffset>
                </wp:positionH>
                <wp:positionV relativeFrom="paragraph">
                  <wp:posOffset>101600</wp:posOffset>
                </wp:positionV>
                <wp:extent cx="3105785" cy="0"/>
                <wp:effectExtent l="8255" t="13970" r="10160" b="5080"/>
                <wp:wrapNone/>
                <wp:docPr id="9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C84F6" id="AutoShape 23" o:spid="_x0000_s1026" type="#_x0000_t32" style="position:absolute;left:0;text-align:left;margin-left:176.9pt;margin-top:8pt;width:244.55pt;height: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"/>
            </w:pict>
          </mc:Fallback>
        </mc:AlternateContent>
      </w:r>
    </w:p>
    <w:p w:rsidR="003F638C" w:rsidRDefault="003F638C" w:rsidP="00216310">
      <w:pPr>
        <w:pStyle w:val="a3"/>
        <w:numPr>
          <w:ilvl w:val="0"/>
          <w:numId w:val="19"/>
        </w:numPr>
        <w:ind w:left="0" w:firstLine="0"/>
        <w:jc w:val="both"/>
        <w:rPr>
          <w:rFonts w:asciiTheme="minorBidi" w:hAnsiTheme="minorBidi"/>
          <w:b/>
          <w:bCs/>
          <w:sz w:val="20"/>
          <w:szCs w:val="20"/>
        </w:rPr>
      </w:pPr>
      <w:r>
        <w:rPr>
          <w:rFonts w:asciiTheme="minorBidi" w:hAnsiTheme="minorBidi" w:hint="cs"/>
          <w:b/>
          <w:bCs/>
          <w:sz w:val="20"/>
          <w:szCs w:val="20"/>
          <w:rtl/>
        </w:rPr>
        <w:t xml:space="preserve">رقم ( 12856 ) و إسناده حسن و له لفظ آخر مقارب ، انظر رقم ( </w:t>
      </w:r>
      <w:r w:rsidR="009E0EC6">
        <w:rPr>
          <w:rFonts w:asciiTheme="minorBidi" w:hAnsiTheme="minorBidi" w:hint="cs"/>
          <w:b/>
          <w:bCs/>
          <w:sz w:val="20"/>
          <w:szCs w:val="20"/>
          <w:rtl/>
        </w:rPr>
        <w:t>12857 ) .</w:t>
      </w:r>
    </w:p>
    <w:p w:rsidR="009E0EC6" w:rsidRDefault="009E0EC6" w:rsidP="00216310">
      <w:pPr>
        <w:pStyle w:val="a3"/>
        <w:numPr>
          <w:ilvl w:val="0"/>
          <w:numId w:val="19"/>
        </w:numPr>
        <w:ind w:left="0" w:firstLine="0"/>
        <w:jc w:val="both"/>
        <w:rPr>
          <w:rFonts w:asciiTheme="minorBidi" w:hAnsiTheme="minorBidi"/>
          <w:b/>
          <w:bCs/>
          <w:sz w:val="20"/>
          <w:szCs w:val="20"/>
        </w:rPr>
      </w:pPr>
      <w:r>
        <w:rPr>
          <w:rFonts w:asciiTheme="minorBidi" w:hAnsiTheme="minorBidi" w:hint="cs"/>
          <w:b/>
          <w:bCs/>
          <w:sz w:val="20"/>
          <w:szCs w:val="20"/>
          <w:rtl/>
        </w:rPr>
        <w:t>انظر : الإبانة الكبرى رقم ( 734 ) .</w:t>
      </w:r>
    </w:p>
    <w:p w:rsidR="009E0EC6" w:rsidRDefault="009E0EC6" w:rsidP="00216310">
      <w:pPr>
        <w:pStyle w:val="a3"/>
        <w:numPr>
          <w:ilvl w:val="0"/>
          <w:numId w:val="19"/>
        </w:numPr>
        <w:ind w:left="0" w:firstLine="0"/>
        <w:jc w:val="both"/>
        <w:rPr>
          <w:rFonts w:asciiTheme="minorBidi" w:hAnsiTheme="minorBidi"/>
          <w:b/>
          <w:bCs/>
          <w:sz w:val="20"/>
          <w:szCs w:val="20"/>
        </w:rPr>
      </w:pPr>
      <w:r>
        <w:rPr>
          <w:rFonts w:asciiTheme="minorBidi" w:hAnsiTheme="minorBidi" w:hint="cs"/>
          <w:b/>
          <w:bCs/>
          <w:sz w:val="20"/>
          <w:szCs w:val="20"/>
          <w:rtl/>
        </w:rPr>
        <w:t xml:space="preserve">روى ابن بطة بسنده عن أبي بردة أن أبا موسى قال : " لما قتل عثمان رضي الله عنه خرج محمد بن مسلمة الأنصاري إلى البريى ، فضرب بها خباء و قال : لا يشتمل علي مصر من أمصارهم حتى تجلى بها تجلت " انظر : الإبانة الكبرى رقم ( 725 ) و انظر الأرقام  726 </w:t>
      </w:r>
      <w:r>
        <w:rPr>
          <w:rFonts w:asciiTheme="minorBidi" w:hAnsiTheme="minorBidi"/>
          <w:b/>
          <w:bCs/>
          <w:sz w:val="20"/>
          <w:szCs w:val="20"/>
          <w:rtl/>
        </w:rPr>
        <w:t>–</w:t>
      </w:r>
      <w:r>
        <w:rPr>
          <w:rFonts w:asciiTheme="minorBidi" w:hAnsiTheme="minorBidi" w:hint="cs"/>
          <w:b/>
          <w:bCs/>
          <w:sz w:val="20"/>
          <w:szCs w:val="20"/>
          <w:rtl/>
        </w:rPr>
        <w:t xml:space="preserve"> 732 .</w:t>
      </w:r>
    </w:p>
    <w:p w:rsidR="009E0EC6" w:rsidRDefault="009E0EC6" w:rsidP="00216310">
      <w:pPr>
        <w:pStyle w:val="a3"/>
        <w:numPr>
          <w:ilvl w:val="0"/>
          <w:numId w:val="19"/>
        </w:numPr>
        <w:ind w:left="0" w:firstLine="0"/>
        <w:jc w:val="both"/>
        <w:rPr>
          <w:rFonts w:asciiTheme="minorBidi" w:hAnsiTheme="minorBidi"/>
          <w:b/>
          <w:bCs/>
          <w:sz w:val="20"/>
          <w:szCs w:val="20"/>
        </w:rPr>
      </w:pPr>
      <w:r>
        <w:rPr>
          <w:rFonts w:asciiTheme="minorBidi" w:hAnsiTheme="minorBidi" w:hint="cs"/>
          <w:b/>
          <w:bCs/>
          <w:sz w:val="20"/>
          <w:szCs w:val="20"/>
          <w:rtl/>
        </w:rPr>
        <w:t>انظر : العزلة للخطابي ، ص 12 ، 13 .</w:t>
      </w:r>
    </w:p>
    <w:p w:rsidR="009E0EC6" w:rsidRDefault="009E0EC6" w:rsidP="00216310">
      <w:pPr>
        <w:pStyle w:val="a3"/>
        <w:numPr>
          <w:ilvl w:val="0"/>
          <w:numId w:val="19"/>
        </w:numPr>
        <w:ind w:left="0" w:firstLine="0"/>
        <w:jc w:val="both"/>
        <w:rPr>
          <w:rFonts w:asciiTheme="minorBidi" w:hAnsiTheme="minorBidi"/>
          <w:b/>
          <w:bCs/>
          <w:sz w:val="20"/>
          <w:szCs w:val="20"/>
        </w:rPr>
      </w:pPr>
      <w:r>
        <w:rPr>
          <w:rFonts w:asciiTheme="minorBidi" w:hAnsiTheme="minorBidi" w:hint="cs"/>
          <w:b/>
          <w:bCs/>
          <w:sz w:val="20"/>
          <w:szCs w:val="20"/>
          <w:rtl/>
        </w:rPr>
        <w:t xml:space="preserve">انظر بعض الأحاديث في الاعتزال و العزلة في كتاب الإبانة الكبرى كحديث أبي بكرة برقم ( 735 ) ، و حديث أبي موسى برقم ( 740 ) </w:t>
      </w:r>
    </w:p>
    <w:p w:rsidR="009E0EC6" w:rsidRDefault="009E0EC6" w:rsidP="00216310">
      <w:pPr>
        <w:pStyle w:val="a3"/>
        <w:numPr>
          <w:ilvl w:val="0"/>
          <w:numId w:val="19"/>
        </w:numPr>
        <w:ind w:left="0" w:firstLine="0"/>
        <w:jc w:val="both"/>
        <w:rPr>
          <w:rFonts w:asciiTheme="minorBidi" w:hAnsiTheme="minorBidi"/>
          <w:b/>
          <w:bCs/>
          <w:sz w:val="20"/>
          <w:szCs w:val="20"/>
        </w:rPr>
      </w:pPr>
    </w:p>
    <w:p w:rsidR="009E0EC6" w:rsidRPr="009E0EC6" w:rsidRDefault="009E0EC6" w:rsidP="00216310">
      <w:pPr>
        <w:jc w:val="both"/>
        <w:rPr>
          <w:rFonts w:asciiTheme="minorBidi" w:hAnsiTheme="minorBidi"/>
          <w:b/>
          <w:bCs/>
          <w:sz w:val="20"/>
          <w:szCs w:val="20"/>
          <w:rtl/>
        </w:rPr>
      </w:pPr>
    </w:p>
    <w:p w:rsidR="003F638C" w:rsidRDefault="003F638C"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3F638C" w:rsidRDefault="003F638C" w:rsidP="00216310">
      <w:pPr>
        <w:jc w:val="both"/>
        <w:rPr>
          <w:rFonts w:asciiTheme="minorBidi" w:hAnsiTheme="minorBidi"/>
          <w:b/>
          <w:bCs/>
          <w:sz w:val="28"/>
          <w:szCs w:val="28"/>
          <w:rtl/>
        </w:rPr>
      </w:pPr>
    </w:p>
    <w:p w:rsidR="003F638C" w:rsidRDefault="009E0EC6"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الراكب ، فجاء </w:t>
      </w:r>
      <w:r w:rsidR="000D4119">
        <w:rPr>
          <w:rFonts w:asciiTheme="minorBidi" w:hAnsiTheme="minorBidi" w:hint="cs"/>
          <w:b/>
          <w:bCs/>
          <w:sz w:val="28"/>
          <w:szCs w:val="28"/>
          <w:rtl/>
        </w:rPr>
        <w:t xml:space="preserve">فنزل فقال له : أنزلت في إبلك و غنمك و تركت الناس يتنازعون في الملك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بينهم ؟ فضرب سعد في صدره و قال : اسكت . سمعت رسول الله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يقول : " إن الله يحب العبد التقي الغني الخفي " (1)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و قال البخاري : " باب التعرب في الفتنة " (2) و ذكر حديثين : الأول و فيه تعرب سلمه بن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الأكوع بعد مقتل عثمان .. و الثاني حديث أبي سعيد مرفوعاً " يوشك أن يكون خير مال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المسلم غنم .. " و قد تقدم ذكره (3) قال الحافظ : " و الخبر دال على فضيلة العزلة لمن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خاف على دينه ، وقد اختلف السلف في أصل العزلة (4) فقال الجمهور : الاختلاط أولى لما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فيه من اكتساب الفوائد الدينية للقيام بشعائر الإسلام و تكثير سواد المسلمين و إيصال أنواع</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الخير إليهم من إعانة و إغاثة و عيادة و غير ذلك ، و قال قوم : العزلة أولى لتحقق السلامة</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 بشرط معرفة ما يتعين .. و قال النووي : المختار تفضيل المخالطة لمن لا يغلب على ظنه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أنه يقع في معصية ، فإن أشكل الأمر فالعزلة أولى .</w:t>
      </w:r>
    </w:p>
    <w:p w:rsidR="000D4119" w:rsidRDefault="000D4119" w:rsidP="00216310">
      <w:pPr>
        <w:jc w:val="both"/>
        <w:rPr>
          <w:rFonts w:asciiTheme="minorBidi" w:hAnsiTheme="minorBidi"/>
          <w:b/>
          <w:bCs/>
          <w:sz w:val="28"/>
          <w:szCs w:val="28"/>
          <w:rtl/>
        </w:rPr>
      </w:pPr>
      <w:r>
        <w:rPr>
          <w:rFonts w:asciiTheme="minorBidi" w:hAnsiTheme="minorBidi" w:hint="cs"/>
          <w:b/>
          <w:bCs/>
          <w:sz w:val="28"/>
          <w:szCs w:val="28"/>
          <w:rtl/>
        </w:rPr>
        <w:t xml:space="preserve">و قال غيره </w:t>
      </w:r>
      <w:r w:rsidR="00CA15E3">
        <w:rPr>
          <w:rFonts w:asciiTheme="minorBidi" w:hAnsiTheme="minorBidi" w:hint="cs"/>
          <w:b/>
          <w:bCs/>
          <w:sz w:val="28"/>
          <w:szCs w:val="28"/>
          <w:rtl/>
        </w:rPr>
        <w:t xml:space="preserve">: يختلف باختلاف الأشخاص ، فمنهم من يتحتم عليه أحد الأمرين ، و منهم من </w:t>
      </w:r>
    </w:p>
    <w:p w:rsidR="00CA15E3" w:rsidRDefault="00CA15E3" w:rsidP="00216310">
      <w:pPr>
        <w:jc w:val="both"/>
        <w:rPr>
          <w:rFonts w:asciiTheme="minorBidi" w:hAnsiTheme="minorBidi"/>
          <w:b/>
          <w:bCs/>
          <w:sz w:val="28"/>
          <w:szCs w:val="28"/>
          <w:rtl/>
        </w:rPr>
      </w:pPr>
      <w:r>
        <w:rPr>
          <w:rFonts w:asciiTheme="minorBidi" w:hAnsiTheme="minorBidi" w:hint="cs"/>
          <w:b/>
          <w:bCs/>
          <w:sz w:val="28"/>
          <w:szCs w:val="28"/>
          <w:rtl/>
        </w:rPr>
        <w:t xml:space="preserve">يترجح ، و ليس الكلام فيه ، بل إذا تساويا </w:t>
      </w:r>
    </w:p>
    <w:p w:rsidR="00CA15E3" w:rsidRDefault="00CA15E3" w:rsidP="00216310">
      <w:pPr>
        <w:jc w:val="both"/>
        <w:rPr>
          <w:rFonts w:asciiTheme="minorBidi" w:hAnsiTheme="minorBidi"/>
          <w:b/>
          <w:bCs/>
          <w:sz w:val="28"/>
          <w:szCs w:val="28"/>
          <w:rtl/>
        </w:rPr>
      </w:pPr>
    </w:p>
    <w:p w:rsidR="00CA15E3" w:rsidRDefault="00CA15E3" w:rsidP="00216310">
      <w:pPr>
        <w:jc w:val="both"/>
        <w:rPr>
          <w:rFonts w:asciiTheme="minorBidi" w:hAnsiTheme="minorBidi"/>
          <w:b/>
          <w:bCs/>
          <w:sz w:val="28"/>
          <w:szCs w:val="28"/>
          <w:rtl/>
        </w:rPr>
      </w:pPr>
    </w:p>
    <w:p w:rsidR="00CA15E3" w:rsidRDefault="00CA15E3" w:rsidP="00216310">
      <w:pPr>
        <w:jc w:val="both"/>
        <w:rPr>
          <w:rFonts w:asciiTheme="minorBidi" w:hAnsiTheme="minorBidi"/>
          <w:b/>
          <w:bCs/>
          <w:sz w:val="28"/>
          <w:szCs w:val="28"/>
          <w:rtl/>
        </w:rPr>
      </w:pPr>
    </w:p>
    <w:p w:rsidR="00CA15E3" w:rsidRDefault="00CA15E3" w:rsidP="00216310">
      <w:pPr>
        <w:jc w:val="both"/>
        <w:rPr>
          <w:rFonts w:asciiTheme="minorBidi" w:hAnsiTheme="minorBidi"/>
          <w:b/>
          <w:bCs/>
          <w:sz w:val="28"/>
          <w:szCs w:val="28"/>
          <w:rtl/>
        </w:rPr>
      </w:pPr>
    </w:p>
    <w:p w:rsidR="00CA15E3" w:rsidRDefault="00CA15E3" w:rsidP="00216310">
      <w:pPr>
        <w:jc w:val="both"/>
        <w:rPr>
          <w:rFonts w:asciiTheme="minorBidi" w:hAnsiTheme="minorBidi"/>
          <w:b/>
          <w:bCs/>
          <w:sz w:val="28"/>
          <w:szCs w:val="28"/>
          <w:rtl/>
        </w:rPr>
      </w:pPr>
    </w:p>
    <w:p w:rsidR="00CA15E3"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7696" behindDoc="0" locked="0" layoutInCell="1" allowOverlap="1" wp14:anchorId="259ABC6E" wp14:editId="3C3B8FBE">
                <wp:simplePos x="0" y="0"/>
                <wp:positionH relativeFrom="column">
                  <wp:posOffset>2246630</wp:posOffset>
                </wp:positionH>
                <wp:positionV relativeFrom="paragraph">
                  <wp:posOffset>98425</wp:posOffset>
                </wp:positionV>
                <wp:extent cx="3105785" cy="0"/>
                <wp:effectExtent l="8255" t="6350" r="10160" b="12700"/>
                <wp:wrapNone/>
                <wp:docPr id="9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D7FA7E" id="AutoShape 24" o:spid="_x0000_s1026" type="#_x0000_t32" style="position:absolute;left:0;text-align:left;margin-left:176.9pt;margin-top:7.75pt;width:244.5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U1kJg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"/>
            </w:pict>
          </mc:Fallback>
        </mc:AlternateContent>
      </w:r>
    </w:p>
    <w:p w:rsidR="00CA15E3" w:rsidRDefault="00CA15E3" w:rsidP="00216310">
      <w:pPr>
        <w:pStyle w:val="a3"/>
        <w:numPr>
          <w:ilvl w:val="0"/>
          <w:numId w:val="20"/>
        </w:numPr>
        <w:ind w:left="0" w:firstLine="0"/>
        <w:jc w:val="both"/>
        <w:rPr>
          <w:rFonts w:asciiTheme="minorBidi" w:hAnsiTheme="minorBidi"/>
          <w:b/>
          <w:bCs/>
          <w:sz w:val="20"/>
          <w:szCs w:val="20"/>
        </w:rPr>
      </w:pPr>
      <w:r>
        <w:rPr>
          <w:rFonts w:asciiTheme="minorBidi" w:hAnsiTheme="minorBidi" w:hint="cs"/>
          <w:b/>
          <w:bCs/>
          <w:sz w:val="20"/>
          <w:szCs w:val="20"/>
          <w:rtl/>
        </w:rPr>
        <w:t>أخرجه مسلم في كتاب : الزهد ، باب : الزهد و الرقائق ، حديث رقم ( 2965) ( 4/ 2277) .</w:t>
      </w:r>
    </w:p>
    <w:p w:rsidR="00CA15E3" w:rsidRDefault="00CA15E3" w:rsidP="00216310">
      <w:pPr>
        <w:pStyle w:val="a3"/>
        <w:numPr>
          <w:ilvl w:val="0"/>
          <w:numId w:val="20"/>
        </w:numPr>
        <w:ind w:left="0" w:firstLine="0"/>
        <w:jc w:val="both"/>
        <w:rPr>
          <w:rFonts w:asciiTheme="minorBidi" w:hAnsiTheme="minorBidi"/>
          <w:b/>
          <w:bCs/>
          <w:sz w:val="20"/>
          <w:szCs w:val="20"/>
        </w:rPr>
      </w:pPr>
      <w:r>
        <w:rPr>
          <w:rFonts w:asciiTheme="minorBidi" w:hAnsiTheme="minorBidi" w:hint="cs"/>
          <w:b/>
          <w:bCs/>
          <w:sz w:val="20"/>
          <w:szCs w:val="20"/>
          <w:rtl/>
        </w:rPr>
        <w:t>البخاري ( مع الفتح ) راجع ص 110 مم تقد . ؟؟؟</w:t>
      </w:r>
    </w:p>
    <w:p w:rsidR="00CA15E3" w:rsidRDefault="00CA15E3" w:rsidP="00216310">
      <w:pPr>
        <w:pStyle w:val="a3"/>
        <w:numPr>
          <w:ilvl w:val="0"/>
          <w:numId w:val="20"/>
        </w:numPr>
        <w:ind w:left="0" w:firstLine="0"/>
        <w:jc w:val="both"/>
        <w:rPr>
          <w:rFonts w:asciiTheme="minorBidi" w:hAnsiTheme="minorBidi"/>
          <w:b/>
          <w:bCs/>
          <w:sz w:val="20"/>
          <w:szCs w:val="20"/>
        </w:rPr>
      </w:pPr>
      <w:r>
        <w:rPr>
          <w:rFonts w:asciiTheme="minorBidi" w:hAnsiTheme="minorBidi" w:hint="cs"/>
          <w:b/>
          <w:bCs/>
          <w:sz w:val="20"/>
          <w:szCs w:val="20"/>
          <w:rtl/>
        </w:rPr>
        <w:t>أخرجه البخاري في كتاب : الفتن ، باب : التعرب في الفتنة ، حديث رقم ( 7087 ) الفتح ( 13 / 40).</w:t>
      </w:r>
    </w:p>
    <w:p w:rsidR="00CA15E3" w:rsidRDefault="00CA15E3" w:rsidP="00216310">
      <w:pPr>
        <w:pStyle w:val="a3"/>
        <w:numPr>
          <w:ilvl w:val="0"/>
          <w:numId w:val="20"/>
        </w:numPr>
        <w:ind w:left="0" w:firstLine="0"/>
        <w:jc w:val="both"/>
        <w:rPr>
          <w:rFonts w:asciiTheme="minorBidi" w:hAnsiTheme="minorBidi"/>
          <w:b/>
          <w:bCs/>
          <w:sz w:val="20"/>
          <w:szCs w:val="20"/>
        </w:rPr>
      </w:pPr>
      <w:r>
        <w:rPr>
          <w:rFonts w:asciiTheme="minorBidi" w:hAnsiTheme="minorBidi" w:hint="cs"/>
          <w:b/>
          <w:bCs/>
          <w:sz w:val="20"/>
          <w:szCs w:val="20"/>
          <w:rtl/>
        </w:rPr>
        <w:t xml:space="preserve">انظر كلام ابن النحاس في العزلة و الهجرة من بلد المعاصي ص 108 </w:t>
      </w:r>
      <w:r>
        <w:rPr>
          <w:rFonts w:asciiTheme="minorBidi" w:hAnsiTheme="minorBidi"/>
          <w:b/>
          <w:bCs/>
          <w:sz w:val="20"/>
          <w:szCs w:val="20"/>
          <w:rtl/>
        </w:rPr>
        <w:t>–</w:t>
      </w:r>
      <w:r>
        <w:rPr>
          <w:rFonts w:asciiTheme="minorBidi" w:hAnsiTheme="minorBidi" w:hint="cs"/>
          <w:b/>
          <w:bCs/>
          <w:sz w:val="20"/>
          <w:szCs w:val="20"/>
          <w:rtl/>
        </w:rPr>
        <w:t xml:space="preserve"> 109 .</w:t>
      </w:r>
    </w:p>
    <w:p w:rsidR="00CA15E3" w:rsidRDefault="00CA15E3" w:rsidP="00216310">
      <w:pPr>
        <w:jc w:val="both"/>
        <w:rPr>
          <w:rFonts w:asciiTheme="minorBidi" w:hAnsiTheme="minorBidi"/>
          <w:b/>
          <w:bCs/>
          <w:sz w:val="20"/>
          <w:szCs w:val="20"/>
          <w:rtl/>
        </w:rPr>
      </w:pPr>
    </w:p>
    <w:p w:rsidR="00CA15E3" w:rsidRDefault="00CA15E3" w:rsidP="00216310">
      <w:pPr>
        <w:jc w:val="both"/>
        <w:rPr>
          <w:rFonts w:asciiTheme="minorBidi" w:hAnsiTheme="minorBidi"/>
          <w:b/>
          <w:bCs/>
          <w:sz w:val="20"/>
          <w:szCs w:val="20"/>
          <w:rtl/>
        </w:rPr>
      </w:pPr>
    </w:p>
    <w:p w:rsidR="00720CC2" w:rsidRDefault="00720CC2" w:rsidP="00216310">
      <w:pPr>
        <w:jc w:val="both"/>
        <w:rPr>
          <w:rFonts w:asciiTheme="minorBidi" w:hAnsiTheme="minorBidi"/>
          <w:b/>
          <w:bCs/>
          <w:sz w:val="20"/>
          <w:szCs w:val="20"/>
          <w:rtl/>
        </w:rPr>
      </w:pPr>
    </w:p>
    <w:p w:rsidR="00CA15E3" w:rsidRDefault="00CA15E3" w:rsidP="00216310">
      <w:pPr>
        <w:jc w:val="both"/>
        <w:rPr>
          <w:rFonts w:asciiTheme="minorBidi" w:hAnsiTheme="minorBidi"/>
          <w:b/>
          <w:bCs/>
          <w:sz w:val="20"/>
          <w:szCs w:val="20"/>
          <w:rtl/>
        </w:rPr>
      </w:pPr>
    </w:p>
    <w:p w:rsidR="00CA15E3" w:rsidRDefault="00CA15E3" w:rsidP="00216310">
      <w:pPr>
        <w:jc w:val="both"/>
        <w:rPr>
          <w:rFonts w:asciiTheme="minorBidi" w:hAnsiTheme="minorBidi"/>
          <w:b/>
          <w:bCs/>
          <w:sz w:val="20"/>
          <w:szCs w:val="20"/>
          <w:rtl/>
        </w:rPr>
      </w:pPr>
    </w:p>
    <w:p w:rsidR="00CA15E3" w:rsidRDefault="00CA15E3"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فيختلف باختلاف الأحوال ، فإن تعارضا اختلف باختلاف الأوقات ، فمن يتحتم عليه المخالطة </w:t>
      </w:r>
    </w:p>
    <w:p w:rsidR="00CA15E3" w:rsidRDefault="00CA15E3" w:rsidP="00216310">
      <w:pPr>
        <w:jc w:val="both"/>
        <w:rPr>
          <w:rFonts w:asciiTheme="minorBidi" w:hAnsiTheme="minorBidi"/>
          <w:b/>
          <w:bCs/>
          <w:sz w:val="28"/>
          <w:szCs w:val="28"/>
          <w:rtl/>
        </w:rPr>
      </w:pPr>
      <w:r>
        <w:rPr>
          <w:rFonts w:asciiTheme="minorBidi" w:hAnsiTheme="minorBidi" w:hint="cs"/>
          <w:b/>
          <w:bCs/>
          <w:sz w:val="28"/>
          <w:szCs w:val="28"/>
          <w:rtl/>
        </w:rPr>
        <w:t xml:space="preserve">من كانت له قدرة على إزالة المنكر فيجب عليه ، إما عيناً و إما كفاية بحسب الحال و الإمكان </w:t>
      </w:r>
    </w:p>
    <w:p w:rsidR="00CA15E3" w:rsidRDefault="00CA15E3" w:rsidP="00216310">
      <w:pPr>
        <w:jc w:val="both"/>
        <w:rPr>
          <w:rFonts w:asciiTheme="minorBidi" w:hAnsiTheme="minorBidi"/>
          <w:b/>
          <w:bCs/>
          <w:sz w:val="28"/>
          <w:szCs w:val="28"/>
          <w:rtl/>
        </w:rPr>
      </w:pPr>
      <w:r>
        <w:rPr>
          <w:rFonts w:asciiTheme="minorBidi" w:hAnsiTheme="minorBidi" w:hint="cs"/>
          <w:b/>
          <w:bCs/>
          <w:sz w:val="28"/>
          <w:szCs w:val="28"/>
          <w:rtl/>
        </w:rPr>
        <w:t xml:space="preserve">، و ممن يترجح : </w:t>
      </w:r>
      <w:r w:rsidR="00C01BAE">
        <w:rPr>
          <w:rFonts w:asciiTheme="minorBidi" w:hAnsiTheme="minorBidi" w:hint="cs"/>
          <w:b/>
          <w:bCs/>
          <w:sz w:val="28"/>
          <w:szCs w:val="28"/>
          <w:rtl/>
        </w:rPr>
        <w:t xml:space="preserve">من يغلب على ظنه أنه يسلم في نفسه إذا قام في الأمر بالمعروف و النهي </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عن المنكر ، و ممن يستوي : من يأمن على نفسه و لكنه يتحقق أنه لا يطاع ، و هذا حيث لا</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 xml:space="preserve">يكون هناك فتنة عامة ، فإن وقعت الفتنة ترجحت العزلة ، لما ينشأ فيها غالباً من الوقوع في </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 xml:space="preserve">المحذور، و قد تقع العقوبة بأصحاب الفتنة فتعم من ليس من أهلها ، كما قال تعالى : </w:t>
      </w:r>
      <w:r>
        <w:rPr>
          <w:rFonts w:asciiTheme="minorBidi" w:hAnsiTheme="minorBidi"/>
          <w:b/>
          <w:bCs/>
          <w:sz w:val="28"/>
          <w:szCs w:val="28"/>
        </w:rPr>
        <w:t>}</w:t>
      </w:r>
      <w:r>
        <w:rPr>
          <w:rFonts w:asciiTheme="minorBidi" w:hAnsiTheme="minorBidi" w:hint="cs"/>
          <w:b/>
          <w:bCs/>
          <w:sz w:val="28"/>
          <w:szCs w:val="28"/>
          <w:rtl/>
        </w:rPr>
        <w:t xml:space="preserve"> </w:t>
      </w:r>
      <w:r w:rsidRPr="00C01BAE">
        <w:rPr>
          <w:rFonts w:ascii="KFGQPC_Naskh" w:hAnsi="KFGQPC_Naskh" w:cs="DecoType Naskh"/>
          <w:color w:val="333333"/>
          <w:sz w:val="28"/>
          <w:szCs w:val="28"/>
          <w:rtl/>
        </w:rPr>
        <w:t>وَاتَّقُوا فِتْنَةً لَّا تُصِيبَنَّ الَّذِينَ ظَلَمُوا مِنكُمْ خَاصَّةً</w:t>
      </w:r>
      <w:r>
        <w:rPr>
          <w:rFonts w:asciiTheme="minorBidi" w:hAnsiTheme="minorBidi" w:hint="cs"/>
          <w:b/>
          <w:bCs/>
          <w:sz w:val="28"/>
          <w:szCs w:val="28"/>
          <w:rtl/>
        </w:rPr>
        <w:t xml:space="preserve"> ... </w:t>
      </w:r>
      <w:r>
        <w:rPr>
          <w:rFonts w:asciiTheme="minorBidi" w:hAnsiTheme="minorBidi"/>
          <w:b/>
          <w:bCs/>
          <w:sz w:val="28"/>
          <w:szCs w:val="28"/>
        </w:rPr>
        <w:t>{</w:t>
      </w:r>
      <w:r>
        <w:rPr>
          <w:rFonts w:asciiTheme="minorBidi" w:hAnsiTheme="minorBidi" w:hint="cs"/>
          <w:b/>
          <w:bCs/>
          <w:sz w:val="28"/>
          <w:szCs w:val="28"/>
          <w:rtl/>
        </w:rPr>
        <w:t xml:space="preserve"> </w:t>
      </w:r>
      <w:r w:rsidRPr="00500C94">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و يؤيد التفصيل المذكور حديث أبي سعيد أيضاً : " خير الناس رجل جاهد بنفسه و ماله و</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رجل في شعب من الشعاب ... " و قد تقدم في باب العزلة من كتاب الرقاق حديث أبي هريرة</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 xml:space="preserve">الذي أشرت إليه آنفاً فإن أوله عند مسلم : " خير معاش الناس رجل ممسك بعنان فرسه في </w:t>
      </w:r>
    </w:p>
    <w:p w:rsidR="00C01BAE" w:rsidRDefault="00C01BAE" w:rsidP="00216310">
      <w:pPr>
        <w:jc w:val="both"/>
        <w:rPr>
          <w:rFonts w:asciiTheme="minorBidi" w:hAnsiTheme="minorBidi"/>
          <w:b/>
          <w:bCs/>
          <w:sz w:val="28"/>
          <w:szCs w:val="28"/>
          <w:rtl/>
        </w:rPr>
      </w:pPr>
      <w:r>
        <w:rPr>
          <w:rFonts w:asciiTheme="minorBidi" w:hAnsiTheme="minorBidi" w:hint="cs"/>
          <w:b/>
          <w:bCs/>
          <w:sz w:val="28"/>
          <w:szCs w:val="28"/>
          <w:rtl/>
        </w:rPr>
        <w:t xml:space="preserve">سبيل الله " الحديث و فيه : " و رجل في غُنيمة " .. فإن أخذ على عمومه دل على فضيلة </w:t>
      </w:r>
    </w:p>
    <w:p w:rsidR="00500C94" w:rsidRDefault="00C01BAE" w:rsidP="00216310">
      <w:pPr>
        <w:jc w:val="both"/>
        <w:rPr>
          <w:rFonts w:asciiTheme="minorBidi" w:hAnsiTheme="minorBidi"/>
          <w:b/>
          <w:bCs/>
          <w:sz w:val="28"/>
          <w:szCs w:val="28"/>
          <w:rtl/>
        </w:rPr>
      </w:pPr>
      <w:r>
        <w:rPr>
          <w:rFonts w:asciiTheme="minorBidi" w:hAnsiTheme="minorBidi" w:hint="cs"/>
          <w:b/>
          <w:bCs/>
          <w:sz w:val="28"/>
          <w:szCs w:val="28"/>
          <w:rtl/>
        </w:rPr>
        <w:t>العزلة لمن لا يتأتى له الجهاد في سبيل الله إلا أن يكون قيد بزمان وقوع الفتن والله أعلم</w:t>
      </w:r>
    </w:p>
    <w:p w:rsidR="00500C94" w:rsidRDefault="00500C94" w:rsidP="00216310">
      <w:pPr>
        <w:jc w:val="both"/>
        <w:rPr>
          <w:rFonts w:asciiTheme="minorBidi" w:hAnsiTheme="minorBidi"/>
          <w:b/>
          <w:bCs/>
          <w:sz w:val="28"/>
          <w:szCs w:val="28"/>
          <w:rtl/>
        </w:rPr>
      </w:pPr>
      <w:r w:rsidRPr="00500C94">
        <w:rPr>
          <w:rFonts w:asciiTheme="minorBidi" w:hAnsiTheme="minorBidi" w:hint="cs"/>
          <w:b/>
          <w:bCs/>
          <w:sz w:val="28"/>
          <w:szCs w:val="28"/>
          <w:vertAlign w:val="subscript"/>
          <w:rtl/>
        </w:rPr>
        <w:t>(2)</w:t>
      </w:r>
      <w:r>
        <w:rPr>
          <w:rFonts w:asciiTheme="minorBidi" w:hAnsiTheme="minorBidi" w:hint="cs"/>
          <w:b/>
          <w:bCs/>
          <w:sz w:val="28"/>
          <w:szCs w:val="28"/>
          <w:rtl/>
        </w:rPr>
        <w:t xml:space="preserve">أ.هـ . </w:t>
      </w:r>
    </w:p>
    <w:p w:rsidR="00500C94" w:rsidRDefault="00C01BAE" w:rsidP="00216310">
      <w:pPr>
        <w:jc w:val="both"/>
        <w:rPr>
          <w:rFonts w:asciiTheme="minorBidi" w:hAnsiTheme="minorBidi"/>
          <w:b/>
          <w:bCs/>
          <w:sz w:val="28"/>
          <w:szCs w:val="28"/>
          <w:rtl/>
        </w:rPr>
      </w:pPr>
      <w:r w:rsidRPr="00500C94">
        <w:rPr>
          <w:rFonts w:asciiTheme="minorBidi" w:hAnsiTheme="minorBidi" w:hint="cs"/>
          <w:b/>
          <w:bCs/>
          <w:sz w:val="28"/>
          <w:szCs w:val="28"/>
          <w:rtl/>
        </w:rPr>
        <w:t xml:space="preserve"> </w:t>
      </w:r>
      <w:r w:rsidR="00500C94" w:rsidRPr="00500C94">
        <w:rPr>
          <w:rFonts w:asciiTheme="minorBidi" w:hAnsiTheme="minorBidi" w:hint="cs"/>
          <w:b/>
          <w:bCs/>
          <w:sz w:val="28"/>
          <w:szCs w:val="28"/>
          <w:rtl/>
        </w:rPr>
        <w:t xml:space="preserve">قال البخاري </w:t>
      </w:r>
      <w:r w:rsidR="00500C94" w:rsidRPr="00500C94">
        <w:rPr>
          <w:rFonts w:asciiTheme="minorBidi" w:hAnsiTheme="minorBidi"/>
          <w:b/>
          <w:bCs/>
          <w:sz w:val="28"/>
          <w:szCs w:val="28"/>
          <w:rtl/>
        </w:rPr>
        <w:t>–</w:t>
      </w:r>
      <w:r w:rsidR="00500C94" w:rsidRPr="00500C94">
        <w:rPr>
          <w:rFonts w:asciiTheme="minorBidi" w:hAnsiTheme="minorBidi" w:hint="cs"/>
          <w:b/>
          <w:bCs/>
          <w:sz w:val="28"/>
          <w:szCs w:val="28"/>
          <w:rtl/>
        </w:rPr>
        <w:t xml:space="preserve"> رحمه الله - :" باب العزلة راحة من خُلاَّط السوء " و ذكر حديثين:</w:t>
      </w:r>
    </w:p>
    <w:p w:rsidR="00500C94" w:rsidRDefault="00500C94" w:rsidP="00216310">
      <w:pPr>
        <w:jc w:val="both"/>
        <w:rPr>
          <w:rFonts w:asciiTheme="minorBidi" w:hAnsiTheme="minorBidi"/>
          <w:b/>
          <w:bCs/>
          <w:sz w:val="28"/>
          <w:szCs w:val="28"/>
          <w:rtl/>
        </w:rPr>
      </w:pPr>
    </w:p>
    <w:p w:rsidR="00500C94" w:rsidRDefault="00500C94" w:rsidP="00216310">
      <w:pPr>
        <w:jc w:val="both"/>
        <w:rPr>
          <w:rFonts w:asciiTheme="minorBidi" w:hAnsiTheme="minorBidi"/>
          <w:b/>
          <w:bCs/>
          <w:sz w:val="28"/>
          <w:szCs w:val="28"/>
          <w:rtl/>
        </w:rPr>
      </w:pPr>
    </w:p>
    <w:p w:rsidR="00500C94" w:rsidRDefault="00500C94" w:rsidP="00216310">
      <w:pPr>
        <w:jc w:val="both"/>
        <w:rPr>
          <w:rFonts w:asciiTheme="minorBidi" w:hAnsiTheme="minorBidi"/>
          <w:b/>
          <w:bCs/>
          <w:sz w:val="28"/>
          <w:szCs w:val="28"/>
          <w:rtl/>
        </w:rPr>
      </w:pPr>
    </w:p>
    <w:p w:rsidR="00500C94" w:rsidRDefault="00500C94" w:rsidP="00216310">
      <w:pPr>
        <w:jc w:val="both"/>
        <w:rPr>
          <w:rFonts w:asciiTheme="minorBidi" w:hAnsiTheme="minorBidi"/>
          <w:b/>
          <w:bCs/>
          <w:sz w:val="28"/>
          <w:szCs w:val="28"/>
          <w:rtl/>
        </w:rPr>
      </w:pPr>
    </w:p>
    <w:p w:rsidR="00500C94" w:rsidRDefault="00500C94" w:rsidP="00216310">
      <w:pPr>
        <w:jc w:val="both"/>
        <w:rPr>
          <w:rFonts w:asciiTheme="minorBidi" w:hAnsiTheme="minorBidi"/>
          <w:b/>
          <w:bCs/>
          <w:sz w:val="28"/>
          <w:szCs w:val="28"/>
          <w:rtl/>
        </w:rPr>
      </w:pPr>
    </w:p>
    <w:p w:rsidR="00500C94" w:rsidRDefault="00500C94" w:rsidP="00216310">
      <w:pPr>
        <w:jc w:val="both"/>
        <w:rPr>
          <w:rFonts w:asciiTheme="minorBidi" w:hAnsiTheme="minorBidi"/>
          <w:b/>
          <w:bCs/>
          <w:sz w:val="28"/>
          <w:szCs w:val="28"/>
          <w:rtl/>
        </w:rPr>
      </w:pPr>
    </w:p>
    <w:p w:rsidR="00500C94" w:rsidRDefault="00500C94" w:rsidP="00216310">
      <w:pPr>
        <w:jc w:val="both"/>
        <w:rPr>
          <w:rFonts w:asciiTheme="minorBidi" w:hAnsiTheme="minorBidi"/>
          <w:b/>
          <w:bCs/>
          <w:sz w:val="28"/>
          <w:szCs w:val="28"/>
          <w:rtl/>
        </w:rPr>
      </w:pPr>
    </w:p>
    <w:p w:rsidR="00500C94"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8720" behindDoc="0" locked="0" layoutInCell="1" allowOverlap="1" wp14:anchorId="54064650" wp14:editId="0FC4402F">
                <wp:simplePos x="0" y="0"/>
                <wp:positionH relativeFrom="column">
                  <wp:posOffset>2143125</wp:posOffset>
                </wp:positionH>
                <wp:positionV relativeFrom="paragraph">
                  <wp:posOffset>17145</wp:posOffset>
                </wp:positionV>
                <wp:extent cx="3105785" cy="0"/>
                <wp:effectExtent l="9525" t="6985" r="8890" b="12065"/>
                <wp:wrapNone/>
                <wp:docPr id="96"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73EC2" id="AutoShape 25" o:spid="_x0000_s1026" type="#_x0000_t32" style="position:absolute;left:0;text-align:left;margin-left:168.75pt;margin-top:1.35pt;width:244.55pt;height: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"/>
            </w:pict>
          </mc:Fallback>
        </mc:AlternateContent>
      </w:r>
    </w:p>
    <w:p w:rsidR="00500C94" w:rsidRDefault="00500C94" w:rsidP="00216310">
      <w:pPr>
        <w:pStyle w:val="a3"/>
        <w:numPr>
          <w:ilvl w:val="0"/>
          <w:numId w:val="21"/>
        </w:numPr>
        <w:ind w:left="0" w:firstLine="0"/>
        <w:jc w:val="both"/>
        <w:rPr>
          <w:rFonts w:asciiTheme="minorBidi" w:hAnsiTheme="minorBidi"/>
          <w:b/>
          <w:bCs/>
          <w:sz w:val="20"/>
          <w:szCs w:val="20"/>
        </w:rPr>
      </w:pPr>
      <w:r>
        <w:rPr>
          <w:rFonts w:asciiTheme="minorBidi" w:hAnsiTheme="minorBidi" w:hint="cs"/>
          <w:b/>
          <w:bCs/>
          <w:sz w:val="20"/>
          <w:szCs w:val="20"/>
          <w:rtl/>
        </w:rPr>
        <w:t>الأنفال آية 25 .</w:t>
      </w:r>
    </w:p>
    <w:p w:rsidR="00500C94" w:rsidRDefault="00500C94" w:rsidP="00216310">
      <w:pPr>
        <w:pStyle w:val="a3"/>
        <w:numPr>
          <w:ilvl w:val="0"/>
          <w:numId w:val="21"/>
        </w:numPr>
        <w:ind w:left="0" w:firstLine="0"/>
        <w:jc w:val="both"/>
        <w:rPr>
          <w:rFonts w:asciiTheme="minorBidi" w:hAnsiTheme="minorBidi"/>
          <w:b/>
          <w:bCs/>
          <w:sz w:val="20"/>
          <w:szCs w:val="20"/>
        </w:rPr>
      </w:pPr>
      <w:r>
        <w:rPr>
          <w:rFonts w:asciiTheme="minorBidi" w:hAnsiTheme="minorBidi" w:hint="cs"/>
          <w:b/>
          <w:bCs/>
          <w:sz w:val="20"/>
          <w:szCs w:val="20"/>
          <w:rtl/>
        </w:rPr>
        <w:t xml:space="preserve">الفتح ( 13/ 42 </w:t>
      </w:r>
      <w:r>
        <w:rPr>
          <w:rFonts w:asciiTheme="minorBidi" w:hAnsiTheme="minorBidi"/>
          <w:b/>
          <w:bCs/>
          <w:sz w:val="20"/>
          <w:szCs w:val="20"/>
          <w:rtl/>
        </w:rPr>
        <w:t>–</w:t>
      </w:r>
      <w:r>
        <w:rPr>
          <w:rFonts w:asciiTheme="minorBidi" w:hAnsiTheme="minorBidi" w:hint="cs"/>
          <w:b/>
          <w:bCs/>
          <w:sz w:val="20"/>
          <w:szCs w:val="20"/>
          <w:rtl/>
        </w:rPr>
        <w:t xml:space="preserve"> 43 ) .</w:t>
      </w:r>
    </w:p>
    <w:p w:rsidR="00500C94" w:rsidRDefault="00500C94" w:rsidP="00216310">
      <w:pPr>
        <w:jc w:val="both"/>
        <w:rPr>
          <w:rFonts w:asciiTheme="minorBidi" w:hAnsiTheme="minorBidi"/>
          <w:b/>
          <w:bCs/>
          <w:sz w:val="20"/>
          <w:szCs w:val="20"/>
          <w:rtl/>
        </w:rPr>
      </w:pPr>
    </w:p>
    <w:p w:rsidR="00500C94" w:rsidRDefault="006515C4"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الأول : حديث أبي سعيد " جاء أعرابي إلى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فقال : يا رسول </w:t>
      </w:r>
    </w:p>
    <w:p w:rsidR="006515C4" w:rsidRDefault="006515C4" w:rsidP="00216310">
      <w:pPr>
        <w:jc w:val="both"/>
        <w:rPr>
          <w:rFonts w:asciiTheme="minorBidi" w:hAnsiTheme="minorBidi"/>
          <w:b/>
          <w:bCs/>
          <w:sz w:val="28"/>
          <w:szCs w:val="28"/>
          <w:rtl/>
        </w:rPr>
      </w:pPr>
      <w:r>
        <w:rPr>
          <w:rFonts w:asciiTheme="minorBidi" w:hAnsiTheme="minorBidi" w:hint="cs"/>
          <w:b/>
          <w:bCs/>
          <w:sz w:val="28"/>
          <w:szCs w:val="28"/>
          <w:rtl/>
        </w:rPr>
        <w:t xml:space="preserve">الله : : أي الناس خير ؟ قال : رجل ... " و ذكر نحو الحديث السابق . و الثاني حديث أبي </w:t>
      </w:r>
    </w:p>
    <w:p w:rsidR="006515C4" w:rsidRDefault="006515C4" w:rsidP="00216310">
      <w:pPr>
        <w:jc w:val="both"/>
        <w:rPr>
          <w:rFonts w:asciiTheme="minorBidi" w:hAnsiTheme="minorBidi"/>
          <w:b/>
          <w:bCs/>
          <w:sz w:val="28"/>
          <w:szCs w:val="28"/>
          <w:rtl/>
        </w:rPr>
      </w:pPr>
      <w:r>
        <w:rPr>
          <w:rFonts w:asciiTheme="minorBidi" w:hAnsiTheme="minorBidi" w:hint="cs"/>
          <w:b/>
          <w:bCs/>
          <w:sz w:val="28"/>
          <w:szCs w:val="28"/>
          <w:rtl/>
        </w:rPr>
        <w:t xml:space="preserve">سعيد مرفوعاً : " يأتي </w:t>
      </w:r>
      <w:r w:rsidR="00211DDD">
        <w:rPr>
          <w:rFonts w:asciiTheme="minorBidi" w:hAnsiTheme="minorBidi" w:hint="cs"/>
          <w:b/>
          <w:bCs/>
          <w:sz w:val="28"/>
          <w:szCs w:val="28"/>
          <w:rtl/>
        </w:rPr>
        <w:t xml:space="preserve">على الناس زمان خير مال المسلم الغنم يتبع بها شغف الجبال و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مواقع القطر ، يفر بدينه من الفتن " قال الحافظ : " و وقع في رواية مالك : " يوشك أن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يكون الخير مال المسلم ... " و لفظه هنا صريح في أن المراد بخيرية العزلة أن تقع في آخر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الزمان ... " (1) أ.هـ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و الذي يظهر من استقراء النصوص أن الفتن من حيث التعلق بالزمان على قسمين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1 </w:t>
      </w:r>
      <w:r>
        <w:rPr>
          <w:rFonts w:asciiTheme="minorBidi" w:hAnsiTheme="minorBidi"/>
          <w:b/>
          <w:bCs/>
          <w:sz w:val="28"/>
          <w:szCs w:val="28"/>
          <w:rtl/>
        </w:rPr>
        <w:t>–</w:t>
      </w:r>
      <w:r>
        <w:rPr>
          <w:rFonts w:asciiTheme="minorBidi" w:hAnsiTheme="minorBidi" w:hint="cs"/>
          <w:b/>
          <w:bCs/>
          <w:sz w:val="28"/>
          <w:szCs w:val="28"/>
          <w:rtl/>
        </w:rPr>
        <w:t xml:space="preserve"> قسم مضى .                2 </w:t>
      </w:r>
      <w:r>
        <w:rPr>
          <w:rFonts w:asciiTheme="minorBidi" w:hAnsiTheme="minorBidi"/>
          <w:b/>
          <w:bCs/>
          <w:sz w:val="28"/>
          <w:szCs w:val="28"/>
          <w:rtl/>
        </w:rPr>
        <w:t>–</w:t>
      </w:r>
      <w:r>
        <w:rPr>
          <w:rFonts w:asciiTheme="minorBidi" w:hAnsiTheme="minorBidi" w:hint="cs"/>
          <w:b/>
          <w:bCs/>
          <w:sz w:val="28"/>
          <w:szCs w:val="28"/>
          <w:rtl/>
        </w:rPr>
        <w:t xml:space="preserve"> قسم سيأتي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و أما من حيث التعلق بإمكانية ظهور الحق و معرفته لكثير من الناس فهي أيضاً على قسمين</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و هما :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1 </w:t>
      </w:r>
      <w:r>
        <w:rPr>
          <w:rFonts w:asciiTheme="minorBidi" w:hAnsiTheme="minorBidi"/>
          <w:b/>
          <w:bCs/>
          <w:sz w:val="28"/>
          <w:szCs w:val="28"/>
          <w:rtl/>
        </w:rPr>
        <w:t>–</w:t>
      </w:r>
      <w:r>
        <w:rPr>
          <w:rFonts w:asciiTheme="minorBidi" w:hAnsiTheme="minorBidi" w:hint="cs"/>
          <w:b/>
          <w:bCs/>
          <w:sz w:val="28"/>
          <w:szCs w:val="28"/>
          <w:rtl/>
        </w:rPr>
        <w:t xml:space="preserve"> قسم يمكن معرفة الحق فيه و تمييزه ، و إن أشكل على بعض الناس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2 </w:t>
      </w:r>
      <w:r>
        <w:rPr>
          <w:rFonts w:asciiTheme="minorBidi" w:hAnsiTheme="minorBidi"/>
          <w:b/>
          <w:bCs/>
          <w:sz w:val="28"/>
          <w:szCs w:val="28"/>
          <w:rtl/>
        </w:rPr>
        <w:t>–</w:t>
      </w:r>
      <w:r>
        <w:rPr>
          <w:rFonts w:asciiTheme="minorBidi" w:hAnsiTheme="minorBidi" w:hint="cs"/>
          <w:b/>
          <w:bCs/>
          <w:sz w:val="28"/>
          <w:szCs w:val="28"/>
          <w:rtl/>
        </w:rPr>
        <w:t xml:space="preserve"> قسم يوقع الناس في الحيرة .. فلا يكاد يعرف فيه الحق من الباطل لاختلاط المعروف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بالمنكر و المحق بالمبطل .</w:t>
      </w:r>
    </w:p>
    <w:p w:rsidR="00211DDD" w:rsidRDefault="00211DDD" w:rsidP="00216310">
      <w:pPr>
        <w:jc w:val="both"/>
        <w:rPr>
          <w:rFonts w:asciiTheme="minorBidi" w:hAnsiTheme="minorBidi"/>
          <w:b/>
          <w:bCs/>
          <w:sz w:val="28"/>
          <w:szCs w:val="28"/>
          <w:rtl/>
        </w:rPr>
      </w:pPr>
      <w:r>
        <w:rPr>
          <w:rFonts w:asciiTheme="minorBidi" w:hAnsiTheme="minorBidi" w:hint="cs"/>
          <w:b/>
          <w:bCs/>
          <w:sz w:val="28"/>
          <w:szCs w:val="28"/>
          <w:rtl/>
        </w:rPr>
        <w:t xml:space="preserve">فالفتن التي يمكن معرفة الحق فيها ، و إن أشكلت على بعض الناس ، فيقال فيها : إن من </w:t>
      </w:r>
    </w:p>
    <w:p w:rsidR="00720CC2" w:rsidRDefault="00211DDD" w:rsidP="00720CC2">
      <w:pPr>
        <w:jc w:val="both"/>
        <w:rPr>
          <w:rFonts w:asciiTheme="minorBidi" w:hAnsiTheme="minorBidi"/>
          <w:b/>
          <w:bCs/>
          <w:sz w:val="28"/>
          <w:szCs w:val="28"/>
          <w:rtl/>
        </w:rPr>
      </w:pPr>
      <w:r>
        <w:rPr>
          <w:rFonts w:asciiTheme="minorBidi" w:hAnsiTheme="minorBidi" w:hint="cs"/>
          <w:b/>
          <w:bCs/>
          <w:sz w:val="28"/>
          <w:szCs w:val="28"/>
          <w:rtl/>
        </w:rPr>
        <w:t xml:space="preserve">أشكلت عليه الأمور تعينت عليه العزلة ، و عليه </w:t>
      </w:r>
      <w:r w:rsidR="00720CC2">
        <w:rPr>
          <w:rFonts w:asciiTheme="minorBidi" w:hAnsiTheme="minorBidi" w:hint="cs"/>
          <w:b/>
          <w:bCs/>
          <w:sz w:val="28"/>
          <w:szCs w:val="28"/>
          <w:rtl/>
        </w:rPr>
        <w:t xml:space="preserve">يحمل اعتزال من ذكر من الصحابة . والله أعلم . </w:t>
      </w:r>
    </w:p>
    <w:p w:rsidR="00211DDD" w:rsidRDefault="00211DDD" w:rsidP="00216310">
      <w:pPr>
        <w:jc w:val="both"/>
        <w:rPr>
          <w:rFonts w:asciiTheme="minorBidi" w:hAnsiTheme="minorBidi"/>
          <w:b/>
          <w:bCs/>
          <w:sz w:val="28"/>
          <w:szCs w:val="28"/>
          <w:rtl/>
        </w:rPr>
      </w:pPr>
    </w:p>
    <w:p w:rsidR="00211DDD" w:rsidRDefault="00211DDD" w:rsidP="00216310">
      <w:pPr>
        <w:jc w:val="both"/>
        <w:rPr>
          <w:rFonts w:asciiTheme="minorBidi" w:hAnsiTheme="minorBidi"/>
          <w:b/>
          <w:bCs/>
          <w:sz w:val="28"/>
          <w:szCs w:val="28"/>
          <w:rtl/>
        </w:rPr>
      </w:pPr>
    </w:p>
    <w:p w:rsidR="00211DDD" w:rsidRDefault="00211DDD" w:rsidP="00216310">
      <w:pPr>
        <w:jc w:val="both"/>
        <w:rPr>
          <w:rFonts w:asciiTheme="minorBidi" w:hAnsiTheme="minorBidi"/>
          <w:b/>
          <w:bCs/>
          <w:sz w:val="28"/>
          <w:szCs w:val="28"/>
          <w:rtl/>
        </w:rPr>
      </w:pPr>
    </w:p>
    <w:p w:rsidR="00211DDD" w:rsidRDefault="00211DDD" w:rsidP="00216310">
      <w:pPr>
        <w:jc w:val="both"/>
        <w:rPr>
          <w:rFonts w:asciiTheme="minorBidi" w:hAnsiTheme="minorBidi"/>
          <w:b/>
          <w:bCs/>
          <w:sz w:val="28"/>
          <w:szCs w:val="28"/>
          <w:rtl/>
        </w:rPr>
      </w:pPr>
    </w:p>
    <w:p w:rsidR="00211DDD" w:rsidRDefault="00211DDD" w:rsidP="00216310">
      <w:pPr>
        <w:jc w:val="both"/>
        <w:rPr>
          <w:rFonts w:asciiTheme="minorBidi" w:hAnsiTheme="minorBidi"/>
          <w:b/>
          <w:bCs/>
          <w:sz w:val="28"/>
          <w:szCs w:val="28"/>
          <w:rtl/>
        </w:rPr>
      </w:pPr>
    </w:p>
    <w:p w:rsidR="00720CC2" w:rsidRDefault="00720CC2" w:rsidP="00216310">
      <w:pPr>
        <w:jc w:val="both"/>
        <w:rPr>
          <w:rFonts w:asciiTheme="minorBidi" w:hAnsiTheme="minorBidi"/>
          <w:b/>
          <w:bCs/>
          <w:sz w:val="28"/>
          <w:szCs w:val="28"/>
          <w:rtl/>
        </w:rPr>
      </w:pPr>
    </w:p>
    <w:p w:rsidR="00211DDD" w:rsidRDefault="00211DDD" w:rsidP="00216310">
      <w:pPr>
        <w:jc w:val="both"/>
        <w:rPr>
          <w:rFonts w:asciiTheme="minorBidi" w:hAnsiTheme="minorBidi"/>
          <w:b/>
          <w:bCs/>
          <w:sz w:val="28"/>
          <w:szCs w:val="28"/>
          <w:rtl/>
        </w:rPr>
      </w:pPr>
    </w:p>
    <w:p w:rsidR="00211DDD" w:rsidRDefault="00211DDD" w:rsidP="00216310">
      <w:pPr>
        <w:jc w:val="both"/>
        <w:rPr>
          <w:rFonts w:asciiTheme="minorBidi" w:hAnsiTheme="minorBidi"/>
          <w:b/>
          <w:bCs/>
          <w:sz w:val="28"/>
          <w:szCs w:val="28"/>
          <w:rtl/>
        </w:rPr>
      </w:pPr>
    </w:p>
    <w:p w:rsidR="00211DDD"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79744" behindDoc="0" locked="0" layoutInCell="1" allowOverlap="1" wp14:anchorId="76DF0BBC" wp14:editId="65D22222">
                <wp:simplePos x="0" y="0"/>
                <wp:positionH relativeFrom="column">
                  <wp:posOffset>2289810</wp:posOffset>
                </wp:positionH>
                <wp:positionV relativeFrom="paragraph">
                  <wp:posOffset>150495</wp:posOffset>
                </wp:positionV>
                <wp:extent cx="3105785" cy="0"/>
                <wp:effectExtent l="13335" t="10795" r="5080" b="8255"/>
                <wp:wrapNone/>
                <wp:docPr id="95"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C73426" id="AutoShape 26" o:spid="_x0000_s1026" type="#_x0000_t32" style="position:absolute;left:0;text-align:left;margin-left:180.3pt;margin-top:11.85pt;width:244.55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"/>
            </w:pict>
          </mc:Fallback>
        </mc:AlternateContent>
      </w:r>
    </w:p>
    <w:p w:rsidR="00211DDD" w:rsidRDefault="00211DDD" w:rsidP="00216310">
      <w:pPr>
        <w:pStyle w:val="a3"/>
        <w:numPr>
          <w:ilvl w:val="0"/>
          <w:numId w:val="22"/>
        </w:numPr>
        <w:ind w:left="0" w:firstLine="0"/>
        <w:jc w:val="both"/>
        <w:rPr>
          <w:rFonts w:asciiTheme="minorBidi" w:hAnsiTheme="minorBidi"/>
          <w:b/>
          <w:bCs/>
          <w:sz w:val="20"/>
          <w:szCs w:val="20"/>
        </w:rPr>
      </w:pPr>
      <w:r>
        <w:rPr>
          <w:rFonts w:asciiTheme="minorBidi" w:hAnsiTheme="minorBidi" w:hint="cs"/>
          <w:b/>
          <w:bCs/>
          <w:sz w:val="20"/>
          <w:szCs w:val="20"/>
          <w:rtl/>
        </w:rPr>
        <w:t xml:space="preserve">الفتح ( 11 / 330 </w:t>
      </w:r>
      <w:r>
        <w:rPr>
          <w:rFonts w:asciiTheme="minorBidi" w:hAnsiTheme="minorBidi"/>
          <w:b/>
          <w:bCs/>
          <w:sz w:val="20"/>
          <w:szCs w:val="20"/>
          <w:rtl/>
        </w:rPr>
        <w:t>–</w:t>
      </w:r>
      <w:r>
        <w:rPr>
          <w:rFonts w:asciiTheme="minorBidi" w:hAnsiTheme="minorBidi" w:hint="cs"/>
          <w:b/>
          <w:bCs/>
          <w:sz w:val="20"/>
          <w:szCs w:val="20"/>
          <w:rtl/>
        </w:rPr>
        <w:t xml:space="preserve"> 333 ) .</w:t>
      </w:r>
    </w:p>
    <w:p w:rsidR="00211DDD" w:rsidRDefault="00211DDD" w:rsidP="00216310">
      <w:pPr>
        <w:jc w:val="both"/>
        <w:rPr>
          <w:rFonts w:asciiTheme="minorBidi" w:hAnsiTheme="minorBidi"/>
          <w:b/>
          <w:bCs/>
          <w:sz w:val="20"/>
          <w:szCs w:val="20"/>
          <w:rtl/>
        </w:rPr>
      </w:pPr>
    </w:p>
    <w:p w:rsidR="00211DDD" w:rsidRDefault="00211DDD" w:rsidP="00216310">
      <w:pPr>
        <w:jc w:val="both"/>
        <w:rPr>
          <w:rFonts w:asciiTheme="minorBidi" w:hAnsiTheme="minorBidi"/>
          <w:b/>
          <w:bCs/>
          <w:sz w:val="20"/>
          <w:szCs w:val="20"/>
          <w:rtl/>
        </w:rPr>
      </w:pPr>
    </w:p>
    <w:p w:rsidR="00211DDD"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أما من أمكنه معرفة الحق ، ولم يتمكن من العمل به ، أو أدت مخالطته للناس إلى تكثير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سواد أهل الفتنة ، أو حملهم له على المشاركة ، فيلزمه أن يعتزل أيضاً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و من عرف الحق و لم يخش تفويت العمل به ولا حملهم إياه في فتنتهم .. ولا إعانتهم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عليها ، ولم يكثر لهم سواداً .. لكنه لو أمر و نهى لم يكن ذلك مؤثراً في حالهم ولا مغيراً لها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 فالأفضل في حقه العزلة و قد يكون هذا الحال أيضاً من أسباب اعتزال بعض الصحابة فمن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بعدهم</w:t>
      </w:r>
      <w:r w:rsidRPr="00FC7454">
        <w:rPr>
          <w:rFonts w:asciiTheme="minorBidi" w:hAnsiTheme="minorBidi" w:hint="cs"/>
          <w:b/>
          <w:bCs/>
          <w:sz w:val="28"/>
          <w:szCs w:val="28"/>
          <w:vertAlign w:val="subscript"/>
          <w:rtl/>
        </w:rPr>
        <w:t xml:space="preserve"> (1)</w:t>
      </w:r>
      <w:r>
        <w:rPr>
          <w:rFonts w:asciiTheme="minorBidi" w:hAnsiTheme="minorBidi" w:hint="cs"/>
          <w:b/>
          <w:bCs/>
          <w:sz w:val="28"/>
          <w:szCs w:val="28"/>
          <w:rtl/>
        </w:rPr>
        <w:t xml:space="preserve">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قال الإمام البخاري في صحيحه : " باب قول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 : هلاك أمتي </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على أيدي أُغيلمة سفهاء " و ذكر حديث أبي هريرة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مرفوعاً : " هلكة</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أمتي على يدي غلمة قريش " </w:t>
      </w:r>
      <w:r w:rsidRPr="00FC7454">
        <w:rPr>
          <w:rFonts w:asciiTheme="minorBidi" w:hAnsiTheme="minorBidi" w:hint="cs"/>
          <w:b/>
          <w:bCs/>
          <w:sz w:val="28"/>
          <w:szCs w:val="28"/>
          <w:vertAlign w:val="subscript"/>
          <w:rtl/>
        </w:rPr>
        <w:t>(2)</w:t>
      </w:r>
      <w:r>
        <w:rPr>
          <w:rFonts w:asciiTheme="minorBidi" w:hAnsiTheme="minorBidi" w:hint="cs"/>
          <w:b/>
          <w:bCs/>
          <w:sz w:val="28"/>
          <w:szCs w:val="28"/>
          <w:rtl/>
        </w:rPr>
        <w:t xml:space="preserve"> قال الحافظ : " و أما قوله : لو أن الناس اعتزلوهم " </w:t>
      </w:r>
      <w:r w:rsidRPr="00FC7454">
        <w:rPr>
          <w:rFonts w:asciiTheme="minorBidi" w:hAnsiTheme="minorBidi" w:hint="cs"/>
          <w:b/>
          <w:bCs/>
          <w:sz w:val="28"/>
          <w:szCs w:val="28"/>
          <w:vertAlign w:val="subscript"/>
          <w:rtl/>
        </w:rPr>
        <w:t>(3)</w:t>
      </w:r>
      <w:r>
        <w:rPr>
          <w:rFonts w:asciiTheme="minorBidi" w:hAnsiTheme="minorBidi" w:hint="cs"/>
          <w:b/>
          <w:bCs/>
          <w:sz w:val="28"/>
          <w:szCs w:val="28"/>
          <w:rtl/>
        </w:rPr>
        <w:t xml:space="preserve"> محذوف الجواب و تقديره : لكان أولى بهم ... و يؤخذ من هذا الحديث استحباب هجران</w:t>
      </w:r>
    </w:p>
    <w:p w:rsidR="00FC7454" w:rsidRDefault="00FC7454" w:rsidP="00216310">
      <w:pPr>
        <w:jc w:val="both"/>
        <w:rPr>
          <w:rFonts w:asciiTheme="minorBidi" w:hAnsiTheme="minorBidi"/>
          <w:b/>
          <w:bCs/>
          <w:sz w:val="28"/>
          <w:szCs w:val="28"/>
          <w:rtl/>
        </w:rPr>
      </w:pPr>
      <w:r>
        <w:rPr>
          <w:rFonts w:asciiTheme="minorBidi" w:hAnsiTheme="minorBidi" w:hint="cs"/>
          <w:b/>
          <w:bCs/>
          <w:sz w:val="28"/>
          <w:szCs w:val="28"/>
          <w:rtl/>
        </w:rPr>
        <w:t xml:space="preserve">البلدة التي يقع فيها </w:t>
      </w:r>
      <w:r w:rsidR="001D614E">
        <w:rPr>
          <w:rFonts w:asciiTheme="minorBidi" w:hAnsiTheme="minorBidi" w:hint="cs"/>
          <w:b/>
          <w:bCs/>
          <w:sz w:val="28"/>
          <w:szCs w:val="28"/>
          <w:rtl/>
        </w:rPr>
        <w:t>إظهار</w:t>
      </w:r>
      <w:r>
        <w:rPr>
          <w:rFonts w:asciiTheme="minorBidi" w:hAnsiTheme="minorBidi" w:hint="cs"/>
          <w:b/>
          <w:bCs/>
          <w:sz w:val="28"/>
          <w:szCs w:val="28"/>
          <w:rtl/>
        </w:rPr>
        <w:t xml:space="preserve"> المعصية ، فإنها سبب وقوع الفتن التي ينشأ عنها عموم الهلاك .  </w:t>
      </w:r>
    </w:p>
    <w:p w:rsidR="00FC7454" w:rsidRDefault="00FC7454" w:rsidP="00216310">
      <w:pPr>
        <w:jc w:val="both"/>
        <w:rPr>
          <w:rFonts w:asciiTheme="minorBidi" w:hAnsiTheme="minorBidi"/>
          <w:b/>
          <w:bCs/>
          <w:sz w:val="28"/>
          <w:szCs w:val="28"/>
          <w:rtl/>
        </w:rPr>
      </w:pPr>
    </w:p>
    <w:p w:rsidR="00FC7454" w:rsidRDefault="00FC7454" w:rsidP="00216310">
      <w:pPr>
        <w:jc w:val="both"/>
        <w:rPr>
          <w:rFonts w:asciiTheme="minorBidi" w:hAnsiTheme="minorBidi"/>
          <w:b/>
          <w:bCs/>
          <w:sz w:val="28"/>
          <w:szCs w:val="28"/>
          <w:rtl/>
        </w:rPr>
      </w:pPr>
    </w:p>
    <w:p w:rsidR="00FC7454" w:rsidRDefault="00FC7454" w:rsidP="00216310">
      <w:pPr>
        <w:jc w:val="both"/>
        <w:rPr>
          <w:rFonts w:asciiTheme="minorBidi" w:hAnsiTheme="minorBidi"/>
          <w:b/>
          <w:bCs/>
          <w:sz w:val="28"/>
          <w:szCs w:val="28"/>
          <w:rtl/>
        </w:rPr>
      </w:pPr>
    </w:p>
    <w:p w:rsidR="00FC7454" w:rsidRDefault="00FC7454" w:rsidP="00216310">
      <w:pPr>
        <w:jc w:val="both"/>
        <w:rPr>
          <w:rFonts w:asciiTheme="minorBidi" w:hAnsiTheme="minorBidi"/>
          <w:b/>
          <w:bCs/>
          <w:sz w:val="28"/>
          <w:szCs w:val="28"/>
          <w:rtl/>
        </w:rPr>
      </w:pPr>
    </w:p>
    <w:p w:rsidR="00FC7454" w:rsidRDefault="00FC7454" w:rsidP="00216310">
      <w:pPr>
        <w:jc w:val="both"/>
        <w:rPr>
          <w:rFonts w:asciiTheme="minorBidi" w:hAnsiTheme="minorBidi"/>
          <w:b/>
          <w:bCs/>
          <w:sz w:val="28"/>
          <w:szCs w:val="28"/>
          <w:rtl/>
        </w:rPr>
      </w:pPr>
    </w:p>
    <w:p w:rsidR="00FC7454" w:rsidRDefault="00FC7454" w:rsidP="00216310">
      <w:pPr>
        <w:jc w:val="both"/>
        <w:rPr>
          <w:rFonts w:asciiTheme="minorBidi" w:hAnsiTheme="minorBidi"/>
          <w:b/>
          <w:bCs/>
          <w:sz w:val="28"/>
          <w:szCs w:val="28"/>
          <w:rtl/>
        </w:rPr>
      </w:pPr>
    </w:p>
    <w:p w:rsidR="00FC7454"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80768" behindDoc="0" locked="0" layoutInCell="1" allowOverlap="1" wp14:anchorId="49744F7D" wp14:editId="0E1A3FC9">
                <wp:simplePos x="0" y="0"/>
                <wp:positionH relativeFrom="column">
                  <wp:posOffset>2289810</wp:posOffset>
                </wp:positionH>
                <wp:positionV relativeFrom="paragraph">
                  <wp:posOffset>527050</wp:posOffset>
                </wp:positionV>
                <wp:extent cx="3105785" cy="0"/>
                <wp:effectExtent l="13335" t="12065" r="5080" b="6985"/>
                <wp:wrapNone/>
                <wp:docPr id="94"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A1348" id="AutoShape 27" o:spid="_x0000_s1026" type="#_x0000_t32" style="position:absolute;left:0;text-align:left;margin-left:180.3pt;margin-top:41.5pt;width:244.55pt;height: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VfJg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"/>
            </w:pict>
          </mc:Fallback>
        </mc:AlternateContent>
      </w:r>
    </w:p>
    <w:p w:rsidR="00FC7454" w:rsidRDefault="00FC7454" w:rsidP="00216310">
      <w:pPr>
        <w:jc w:val="both"/>
        <w:rPr>
          <w:rFonts w:asciiTheme="minorBidi" w:hAnsiTheme="minorBidi"/>
          <w:b/>
          <w:bCs/>
          <w:sz w:val="28"/>
          <w:szCs w:val="28"/>
          <w:rtl/>
        </w:rPr>
      </w:pPr>
    </w:p>
    <w:p w:rsidR="00FC7454" w:rsidRDefault="00FC7454" w:rsidP="00216310">
      <w:pPr>
        <w:pStyle w:val="a3"/>
        <w:numPr>
          <w:ilvl w:val="0"/>
          <w:numId w:val="23"/>
        </w:numPr>
        <w:ind w:left="0" w:firstLine="0"/>
        <w:jc w:val="both"/>
        <w:rPr>
          <w:rFonts w:asciiTheme="minorBidi" w:hAnsiTheme="minorBidi"/>
          <w:b/>
          <w:bCs/>
          <w:sz w:val="20"/>
          <w:szCs w:val="20"/>
        </w:rPr>
      </w:pPr>
      <w:r>
        <w:rPr>
          <w:rFonts w:asciiTheme="minorBidi" w:hAnsiTheme="minorBidi" w:hint="cs"/>
          <w:b/>
          <w:bCs/>
          <w:sz w:val="20"/>
          <w:szCs w:val="20"/>
          <w:rtl/>
        </w:rPr>
        <w:t>انظر أمثلة ذلك بوفرة في كتاب : العزلة للخطابي .</w:t>
      </w:r>
    </w:p>
    <w:p w:rsidR="00FC7454" w:rsidRDefault="00FC7454" w:rsidP="00216310">
      <w:pPr>
        <w:pStyle w:val="a3"/>
        <w:numPr>
          <w:ilvl w:val="0"/>
          <w:numId w:val="23"/>
        </w:numPr>
        <w:ind w:left="0" w:firstLine="0"/>
        <w:jc w:val="both"/>
        <w:rPr>
          <w:rFonts w:asciiTheme="minorBidi" w:hAnsiTheme="minorBidi"/>
          <w:b/>
          <w:bCs/>
          <w:sz w:val="20"/>
          <w:szCs w:val="20"/>
        </w:rPr>
      </w:pPr>
      <w:r>
        <w:rPr>
          <w:rFonts w:asciiTheme="minorBidi" w:hAnsiTheme="minorBidi" w:hint="cs"/>
          <w:b/>
          <w:bCs/>
          <w:sz w:val="20"/>
          <w:szCs w:val="20"/>
          <w:rtl/>
        </w:rPr>
        <w:t>الفتح ( 13 / 9 ) .</w:t>
      </w:r>
    </w:p>
    <w:p w:rsidR="00FC7454" w:rsidRDefault="00FC7454" w:rsidP="00216310">
      <w:pPr>
        <w:pStyle w:val="a3"/>
        <w:numPr>
          <w:ilvl w:val="0"/>
          <w:numId w:val="23"/>
        </w:numPr>
        <w:ind w:left="0" w:firstLine="0"/>
        <w:jc w:val="both"/>
        <w:rPr>
          <w:rFonts w:asciiTheme="minorBidi" w:hAnsiTheme="minorBidi"/>
          <w:b/>
          <w:bCs/>
          <w:sz w:val="20"/>
          <w:szCs w:val="20"/>
        </w:rPr>
      </w:pPr>
      <w:r>
        <w:rPr>
          <w:rFonts w:asciiTheme="minorBidi" w:hAnsiTheme="minorBidi" w:hint="cs"/>
          <w:b/>
          <w:bCs/>
          <w:sz w:val="20"/>
          <w:szCs w:val="20"/>
          <w:rtl/>
        </w:rPr>
        <w:t>هذا قطعة من حديث أبي هريرة رضي الله عنه مرفوعاً " يهلك الناس ه</w:t>
      </w:r>
      <w:r w:rsidR="005508A7">
        <w:rPr>
          <w:rFonts w:asciiTheme="minorBidi" w:hAnsiTheme="minorBidi" w:hint="cs"/>
          <w:b/>
          <w:bCs/>
          <w:sz w:val="20"/>
          <w:szCs w:val="20"/>
          <w:rtl/>
        </w:rPr>
        <w:t xml:space="preserve">ذا الحي من قريش . قالوا : فما تأمرنا ، قال : " لو أن الناس اعتزلوهم " . انظر : البخاري في كتاب : </w:t>
      </w:r>
    </w:p>
    <w:p w:rsidR="00FE3C23" w:rsidRDefault="00FE3C23" w:rsidP="00216310">
      <w:pPr>
        <w:jc w:val="both"/>
        <w:rPr>
          <w:rFonts w:asciiTheme="minorBidi" w:hAnsiTheme="minorBidi"/>
          <w:b/>
          <w:bCs/>
          <w:sz w:val="20"/>
          <w:szCs w:val="20"/>
          <w:rtl/>
        </w:rPr>
      </w:pPr>
    </w:p>
    <w:p w:rsidR="00FE3C23" w:rsidRDefault="00FE3C23" w:rsidP="00216310">
      <w:pPr>
        <w:jc w:val="both"/>
        <w:rPr>
          <w:rFonts w:asciiTheme="minorBidi" w:hAnsiTheme="minorBidi"/>
          <w:b/>
          <w:bCs/>
          <w:sz w:val="20"/>
          <w:szCs w:val="20"/>
          <w:rtl/>
        </w:rPr>
      </w:pPr>
    </w:p>
    <w:p w:rsidR="00FE3C23" w:rsidRDefault="00FE3C23" w:rsidP="00216310">
      <w:pPr>
        <w:jc w:val="both"/>
        <w:rPr>
          <w:rFonts w:asciiTheme="minorBidi" w:hAnsiTheme="minorBidi"/>
          <w:b/>
          <w:bCs/>
          <w:sz w:val="20"/>
          <w:szCs w:val="20"/>
          <w:rtl/>
        </w:rPr>
      </w:pPr>
    </w:p>
    <w:p w:rsidR="00720CC2" w:rsidRDefault="00720CC2" w:rsidP="00216310">
      <w:pPr>
        <w:jc w:val="both"/>
        <w:rPr>
          <w:rFonts w:asciiTheme="minorBidi" w:hAnsiTheme="minorBidi"/>
          <w:b/>
          <w:bCs/>
          <w:sz w:val="20"/>
          <w:szCs w:val="20"/>
          <w:rtl/>
        </w:rPr>
      </w:pP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قال ابن وهب عن مالك : تهجر الأرض التي يصنع فيها المنكر جهاراً . و قد صنع ذلك جماعة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من السلف أ.هـ . (1)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xml:space="preserve">أما إن كان لا يخشى من المخالطة وقوع محذور مما سبق ، و بقاؤه ينفع الناس ، فهذا قد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xml:space="preserve">يتعين عليه البقاء و ترك العزلة ، و قد دل على ذلك قوله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 :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المسلم إذا كان مخالطاً الناس و يصبر على أذاهم خير من المسلم الذي لا يخالط الناس ولا</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يصبر على أذاهم " (2) . و هذا يشبه زماننا هذا و الله المستعان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xml:space="preserve">و أما القسم الثاني من الفتن ، و هي التي لا يعرف الحق فيها من الباطل ، حيث تلتبس فيها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xml:space="preserve">الأمور ، و هذا </w:t>
      </w:r>
      <w:r w:rsidR="001D614E">
        <w:rPr>
          <w:rFonts w:asciiTheme="minorBidi" w:hAnsiTheme="minorBidi" w:hint="cs"/>
          <w:b/>
          <w:bCs/>
          <w:sz w:val="28"/>
          <w:szCs w:val="28"/>
          <w:rtl/>
        </w:rPr>
        <w:t>الالتباس</w:t>
      </w:r>
      <w:r>
        <w:rPr>
          <w:rFonts w:asciiTheme="minorBidi" w:hAnsiTheme="minorBidi" w:hint="cs"/>
          <w:b/>
          <w:bCs/>
          <w:sz w:val="28"/>
          <w:szCs w:val="28"/>
          <w:rtl/>
        </w:rPr>
        <w:t xml:space="preserve"> ناتج عن طبيعة الفتنة و تلونها .. أو ناتج عن عدم قدرة المعاصر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xml:space="preserve">لها من تمييز الحق فيها من الباطل .. و أكثر ما يكون هذا في آخر الزمان .. و على ذلك تنزل </w:t>
      </w:r>
    </w:p>
    <w:p w:rsidR="00FE3C23" w:rsidRDefault="00FE3C23" w:rsidP="00216310">
      <w:pPr>
        <w:jc w:val="both"/>
        <w:rPr>
          <w:rFonts w:asciiTheme="minorBidi" w:hAnsiTheme="minorBidi"/>
          <w:b/>
          <w:bCs/>
          <w:sz w:val="28"/>
          <w:szCs w:val="28"/>
          <w:rtl/>
        </w:rPr>
      </w:pPr>
      <w:r>
        <w:rPr>
          <w:rFonts w:asciiTheme="minorBidi" w:hAnsiTheme="minorBidi" w:hint="cs"/>
          <w:b/>
          <w:bCs/>
          <w:sz w:val="28"/>
          <w:szCs w:val="28"/>
          <w:rtl/>
        </w:rPr>
        <w:t xml:space="preserve">كثير من الأحاديث السابقة في أول الكلام .. كحديث حذيفة ، و حديث </w:t>
      </w:r>
      <w:r w:rsidR="007F54A5">
        <w:rPr>
          <w:rFonts w:asciiTheme="minorBidi" w:hAnsiTheme="minorBidi" w:hint="cs"/>
          <w:b/>
          <w:bCs/>
          <w:sz w:val="28"/>
          <w:szCs w:val="28"/>
          <w:rtl/>
        </w:rPr>
        <w:t xml:space="preserve">أبي سعيد ، و حديث عمرو بن العاص ، و غيرها .. </w:t>
      </w:r>
      <w:r w:rsidR="007F54A5">
        <w:rPr>
          <w:rFonts w:asciiTheme="minorBidi" w:hAnsiTheme="minorBidi"/>
          <w:b/>
          <w:bCs/>
          <w:sz w:val="28"/>
          <w:szCs w:val="28"/>
          <w:rtl/>
        </w:rPr>
        <w:t>–</w:t>
      </w:r>
      <w:r w:rsidR="007F54A5">
        <w:rPr>
          <w:rFonts w:asciiTheme="minorBidi" w:hAnsiTheme="minorBidi" w:hint="cs"/>
          <w:b/>
          <w:bCs/>
          <w:sz w:val="28"/>
          <w:szCs w:val="28"/>
          <w:rtl/>
        </w:rPr>
        <w:t xml:space="preserve"> والله أعلم </w:t>
      </w:r>
      <w:r w:rsidR="007F54A5">
        <w:rPr>
          <w:rFonts w:asciiTheme="minorBidi" w:hAnsiTheme="minorBidi"/>
          <w:b/>
          <w:bCs/>
          <w:sz w:val="28"/>
          <w:szCs w:val="28"/>
          <w:rtl/>
        </w:rPr>
        <w:t>–</w:t>
      </w:r>
      <w:r w:rsidR="007F54A5">
        <w:rPr>
          <w:rFonts w:asciiTheme="minorBidi" w:hAnsiTheme="minorBidi" w:hint="cs"/>
          <w:b/>
          <w:bCs/>
          <w:sz w:val="28"/>
          <w:szCs w:val="28"/>
          <w:rtl/>
        </w:rPr>
        <w:t xml:space="preserve">  بالصواب .</w:t>
      </w:r>
    </w:p>
    <w:p w:rsidR="00720CC2" w:rsidRDefault="007F54A5" w:rsidP="00720CC2">
      <w:pPr>
        <w:pStyle w:val="a3"/>
        <w:ind w:left="0"/>
        <w:jc w:val="both"/>
        <w:rPr>
          <w:rFonts w:asciiTheme="minorBidi" w:hAnsiTheme="minorBidi" w:cs="Andalus"/>
          <w:b/>
          <w:bCs/>
          <w:sz w:val="32"/>
          <w:szCs w:val="32"/>
          <w:rtl/>
        </w:rPr>
      </w:pPr>
      <w:r w:rsidRPr="00315DCA">
        <w:rPr>
          <w:rFonts w:ascii="Hacen Samra" w:hAnsi="Hacen Samra" w:cs="Hacen Samra"/>
          <w:sz w:val="32"/>
          <w:szCs w:val="32"/>
          <w:rtl/>
        </w:rPr>
        <w:t xml:space="preserve">الحالة الثانية : من الأحوال التي يسقط فيها وجوب الأمر بالمعروف </w:t>
      </w:r>
      <w:r w:rsidR="00720CC2" w:rsidRPr="00315DCA">
        <w:rPr>
          <w:rFonts w:ascii="Hacen Samra" w:hAnsi="Hacen Samra" w:cs="Hacen Samra"/>
          <w:sz w:val="32"/>
          <w:szCs w:val="32"/>
          <w:rtl/>
        </w:rPr>
        <w:t>و النهي عن المنكر و هي</w:t>
      </w:r>
      <w:r w:rsidR="00720CC2">
        <w:rPr>
          <w:rFonts w:asciiTheme="minorBidi" w:hAnsiTheme="minorBidi" w:cs="Andalus" w:hint="cs"/>
          <w:b/>
          <w:bCs/>
          <w:sz w:val="32"/>
          <w:szCs w:val="32"/>
          <w:rtl/>
        </w:rPr>
        <w:t xml:space="preserve"> : </w:t>
      </w:r>
    </w:p>
    <w:p w:rsidR="00720CC2" w:rsidRDefault="00720CC2" w:rsidP="00720CC2">
      <w:pPr>
        <w:pStyle w:val="a3"/>
        <w:ind w:left="0"/>
        <w:jc w:val="both"/>
        <w:rPr>
          <w:rFonts w:asciiTheme="minorBidi" w:hAnsiTheme="minorBidi"/>
          <w:b/>
          <w:bCs/>
          <w:sz w:val="28"/>
          <w:szCs w:val="28"/>
          <w:rtl/>
        </w:rPr>
      </w:pPr>
      <w:r>
        <w:rPr>
          <w:rFonts w:asciiTheme="minorBidi" w:hAnsiTheme="minorBidi" w:hint="cs"/>
          <w:b/>
          <w:bCs/>
          <w:sz w:val="28"/>
          <w:szCs w:val="28"/>
          <w:rtl/>
        </w:rPr>
        <w:t xml:space="preserve">العجز الحسي و هذا واضح لا يحتاج إلى بيان ، فإن من عجز عن القيام بعمل </w:t>
      </w:r>
      <w:r>
        <w:rPr>
          <w:rFonts w:asciiTheme="minorBidi" w:hAnsiTheme="minorBidi"/>
          <w:b/>
          <w:bCs/>
          <w:sz w:val="28"/>
          <w:szCs w:val="28"/>
        </w:rPr>
        <w:t>]</w:t>
      </w:r>
      <w:r>
        <w:rPr>
          <w:rFonts w:asciiTheme="minorBidi" w:hAnsiTheme="minorBidi" w:hint="cs"/>
          <w:b/>
          <w:bCs/>
          <w:sz w:val="28"/>
          <w:szCs w:val="28"/>
          <w:rtl/>
        </w:rPr>
        <w:t xml:space="preserve"> طولب </w:t>
      </w:r>
    </w:p>
    <w:p w:rsidR="00720CC2" w:rsidRDefault="00720CC2" w:rsidP="00720CC2">
      <w:pPr>
        <w:pStyle w:val="a3"/>
        <w:ind w:left="0"/>
        <w:jc w:val="both"/>
        <w:rPr>
          <w:rFonts w:asciiTheme="minorBidi" w:hAnsiTheme="minorBidi"/>
          <w:b/>
          <w:bCs/>
          <w:sz w:val="28"/>
          <w:szCs w:val="28"/>
          <w:rtl/>
        </w:rPr>
      </w:pPr>
      <w:r>
        <w:rPr>
          <w:rFonts w:asciiTheme="minorBidi" w:hAnsiTheme="minorBidi" w:hint="cs"/>
          <w:b/>
          <w:bCs/>
          <w:sz w:val="28"/>
          <w:szCs w:val="28"/>
          <w:rtl/>
        </w:rPr>
        <w:t xml:space="preserve">به </w:t>
      </w:r>
      <w:r>
        <w:rPr>
          <w:rFonts w:asciiTheme="minorBidi" w:hAnsiTheme="minorBidi"/>
          <w:b/>
          <w:bCs/>
          <w:sz w:val="28"/>
          <w:szCs w:val="28"/>
        </w:rPr>
        <w:t>[</w:t>
      </w:r>
      <w:r>
        <w:rPr>
          <w:rFonts w:asciiTheme="minorBidi" w:hAnsiTheme="minorBidi" w:hint="cs"/>
          <w:b/>
          <w:bCs/>
          <w:sz w:val="28"/>
          <w:szCs w:val="28"/>
          <w:rtl/>
        </w:rPr>
        <w:t xml:space="preserve"> عجزاً حسياً لم يكلف به ، كمن عجز عن الجهاد لمرضه أو عرجه أو لذهاب </w:t>
      </w:r>
    </w:p>
    <w:p w:rsidR="00720CC2" w:rsidRDefault="00720CC2" w:rsidP="00720CC2">
      <w:pPr>
        <w:pStyle w:val="a3"/>
        <w:ind w:left="0"/>
        <w:jc w:val="both"/>
        <w:rPr>
          <w:rFonts w:asciiTheme="minorBidi" w:hAnsiTheme="minorBidi"/>
          <w:b/>
          <w:bCs/>
          <w:sz w:val="28"/>
          <w:szCs w:val="28"/>
          <w:rtl/>
        </w:rPr>
      </w:pPr>
      <w:r>
        <w:rPr>
          <w:rFonts w:asciiTheme="minorBidi" w:hAnsiTheme="minorBidi" w:hint="cs"/>
          <w:b/>
          <w:bCs/>
          <w:sz w:val="28"/>
          <w:szCs w:val="28"/>
          <w:rtl/>
        </w:rPr>
        <w:t>بصره أو غير ذلك ، و هذا معروف لا يحتاج إلى تعريف .</w:t>
      </w:r>
    </w:p>
    <w:p w:rsidR="007F54A5" w:rsidRPr="00315DCA" w:rsidRDefault="007F54A5" w:rsidP="00216310">
      <w:pPr>
        <w:jc w:val="both"/>
        <w:rPr>
          <w:rFonts w:ascii="Hacen Samra" w:hAnsi="Hacen Samra" w:cs="Hacen Samra"/>
          <w:sz w:val="32"/>
          <w:szCs w:val="32"/>
          <w:rtl/>
        </w:rPr>
      </w:pPr>
    </w:p>
    <w:p w:rsidR="007F54A5" w:rsidRDefault="007F54A5" w:rsidP="00216310">
      <w:pPr>
        <w:jc w:val="both"/>
        <w:rPr>
          <w:rFonts w:asciiTheme="minorBidi" w:hAnsiTheme="minorBidi" w:cs="Andalus"/>
          <w:b/>
          <w:bCs/>
          <w:sz w:val="32"/>
          <w:szCs w:val="32"/>
          <w:rtl/>
        </w:rPr>
      </w:pPr>
    </w:p>
    <w:p w:rsidR="007F54A5" w:rsidRDefault="007F54A5" w:rsidP="00216310">
      <w:pPr>
        <w:jc w:val="both"/>
        <w:rPr>
          <w:rFonts w:asciiTheme="minorBidi" w:hAnsiTheme="minorBidi" w:cs="Andalus"/>
          <w:b/>
          <w:bCs/>
          <w:sz w:val="32"/>
          <w:szCs w:val="32"/>
          <w:rtl/>
        </w:rPr>
      </w:pPr>
    </w:p>
    <w:p w:rsidR="007F54A5" w:rsidRDefault="007F54A5" w:rsidP="00216310">
      <w:pPr>
        <w:jc w:val="both"/>
        <w:rPr>
          <w:rFonts w:asciiTheme="minorBidi" w:hAnsiTheme="minorBidi" w:cs="Andalus"/>
          <w:b/>
          <w:bCs/>
          <w:sz w:val="32"/>
          <w:szCs w:val="32"/>
          <w:rtl/>
        </w:rPr>
      </w:pPr>
    </w:p>
    <w:p w:rsidR="007F54A5" w:rsidRDefault="007F54A5" w:rsidP="00216310">
      <w:pPr>
        <w:jc w:val="both"/>
        <w:rPr>
          <w:rFonts w:asciiTheme="minorBidi" w:hAnsiTheme="minorBidi" w:cs="Andalus"/>
          <w:b/>
          <w:bCs/>
          <w:sz w:val="32"/>
          <w:szCs w:val="32"/>
          <w:rtl/>
        </w:rPr>
      </w:pPr>
    </w:p>
    <w:p w:rsidR="007F54A5" w:rsidRDefault="007F54A5" w:rsidP="00216310">
      <w:pPr>
        <w:jc w:val="both"/>
        <w:rPr>
          <w:rFonts w:asciiTheme="minorBidi" w:hAnsiTheme="minorBidi" w:cs="Andalus"/>
          <w:b/>
          <w:bCs/>
          <w:sz w:val="32"/>
          <w:szCs w:val="32"/>
          <w:rtl/>
        </w:rPr>
      </w:pPr>
    </w:p>
    <w:p w:rsidR="007F54A5" w:rsidRDefault="000859E4" w:rsidP="00216310">
      <w:pPr>
        <w:jc w:val="both"/>
        <w:rPr>
          <w:rFonts w:asciiTheme="minorBidi" w:hAnsiTheme="minorBidi" w:cs="Andalus"/>
          <w:b/>
          <w:bCs/>
          <w:sz w:val="32"/>
          <w:szCs w:val="32"/>
          <w:rtl/>
        </w:rPr>
      </w:pPr>
      <w:r>
        <w:rPr>
          <w:rFonts w:asciiTheme="minorBidi" w:hAnsiTheme="minorBidi" w:cs="Andalus"/>
          <w:b/>
          <w:bCs/>
          <w:noProof/>
          <w:sz w:val="32"/>
          <w:szCs w:val="32"/>
          <w:rtl/>
        </w:rPr>
        <mc:AlternateContent>
          <mc:Choice Requires="wps">
            <w:drawing>
              <wp:anchor distT="0" distB="0" distL="114300" distR="114300" simplePos="0" relativeHeight="251681792" behindDoc="0" locked="0" layoutInCell="1" allowOverlap="1" wp14:anchorId="200DBF8A" wp14:editId="4A79C97B">
                <wp:simplePos x="0" y="0"/>
                <wp:positionH relativeFrom="column">
                  <wp:posOffset>2442210</wp:posOffset>
                </wp:positionH>
                <wp:positionV relativeFrom="paragraph">
                  <wp:posOffset>307975</wp:posOffset>
                </wp:positionV>
                <wp:extent cx="3105785" cy="0"/>
                <wp:effectExtent l="13335" t="5715" r="5080" b="13335"/>
                <wp:wrapNone/>
                <wp:docPr id="9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3BA8F2" id="AutoShape 28" o:spid="_x0000_s1026" type="#_x0000_t32" style="position:absolute;left:0;text-align:left;margin-left:192.3pt;margin-top:24.25pt;width:244.5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R7g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"/>
            </w:pict>
          </mc:Fallback>
        </mc:AlternateContent>
      </w:r>
    </w:p>
    <w:p w:rsidR="007F54A5" w:rsidRDefault="007F54A5" w:rsidP="00216310">
      <w:pPr>
        <w:pStyle w:val="a3"/>
        <w:numPr>
          <w:ilvl w:val="0"/>
          <w:numId w:val="24"/>
        </w:numPr>
        <w:ind w:left="0" w:firstLine="0"/>
        <w:jc w:val="both"/>
        <w:rPr>
          <w:rFonts w:asciiTheme="minorBidi" w:hAnsiTheme="minorBidi"/>
          <w:b/>
          <w:bCs/>
          <w:sz w:val="20"/>
          <w:szCs w:val="20"/>
        </w:rPr>
      </w:pPr>
      <w:r>
        <w:rPr>
          <w:rFonts w:asciiTheme="minorBidi" w:hAnsiTheme="minorBidi" w:hint="cs"/>
          <w:b/>
          <w:bCs/>
          <w:sz w:val="20"/>
          <w:szCs w:val="20"/>
          <w:rtl/>
        </w:rPr>
        <w:t>الفتح ( 13 / 10 ).</w:t>
      </w:r>
    </w:p>
    <w:p w:rsidR="007F54A5" w:rsidRPr="007F54A5" w:rsidRDefault="007F54A5" w:rsidP="00216310">
      <w:pPr>
        <w:pStyle w:val="a3"/>
        <w:numPr>
          <w:ilvl w:val="0"/>
          <w:numId w:val="24"/>
        </w:numPr>
        <w:ind w:left="0" w:firstLine="0"/>
        <w:jc w:val="both"/>
        <w:rPr>
          <w:rFonts w:asciiTheme="minorBidi" w:hAnsiTheme="minorBidi"/>
          <w:b/>
          <w:bCs/>
          <w:sz w:val="20"/>
          <w:szCs w:val="20"/>
          <w:rtl/>
        </w:rPr>
      </w:pPr>
      <w:r>
        <w:rPr>
          <w:rFonts w:asciiTheme="minorBidi" w:hAnsiTheme="minorBidi" w:hint="cs"/>
          <w:b/>
          <w:bCs/>
          <w:sz w:val="20"/>
          <w:szCs w:val="20"/>
          <w:rtl/>
        </w:rPr>
        <w:t xml:space="preserve">أخرجه أحمد في المسند ( 2/ 43 ) ، ( 5 / 365 ) ، و ابن ماجة في كتاب : الفتن ، باب : الصبر على البلاء ، حديث رقم ( 4032) ( 2/ 1338 ) ، و الترمذي ( واللفظ له ) في كتاب : القيامة ، باب : 55 ، حديث رقم ( 2570) ( 4 / 663) ، و انظر و صحيح ابن ماجه برقم ( 3257 ) ( 2 / 2 / 373 ) ، و صحيح الترمذي رقم ( 2035 ) ( 2 / 306 ) . </w:t>
      </w:r>
    </w:p>
    <w:p w:rsidR="00500C94" w:rsidRPr="00500C94" w:rsidRDefault="00500C94" w:rsidP="00216310">
      <w:pPr>
        <w:jc w:val="both"/>
        <w:rPr>
          <w:rFonts w:asciiTheme="minorBidi" w:hAnsiTheme="minorBidi"/>
          <w:b/>
          <w:bCs/>
          <w:sz w:val="20"/>
          <w:szCs w:val="20"/>
          <w:rtl/>
        </w:rPr>
      </w:pPr>
    </w:p>
    <w:p w:rsidR="00500C94" w:rsidRPr="00500C94" w:rsidRDefault="00500C94" w:rsidP="00216310">
      <w:pPr>
        <w:pStyle w:val="a3"/>
        <w:ind w:left="0"/>
        <w:jc w:val="both"/>
        <w:rPr>
          <w:rFonts w:asciiTheme="minorBidi" w:hAnsiTheme="minorBidi"/>
          <w:b/>
          <w:bCs/>
          <w:sz w:val="28"/>
          <w:szCs w:val="28"/>
          <w:rtl/>
        </w:rPr>
      </w:pPr>
    </w:p>
    <w:p w:rsidR="00C95797" w:rsidRDefault="00C95797" w:rsidP="00216310">
      <w:pPr>
        <w:pStyle w:val="a3"/>
        <w:ind w:left="0"/>
        <w:jc w:val="both"/>
        <w:rPr>
          <w:rFonts w:asciiTheme="minorBidi" w:hAnsiTheme="minorBidi"/>
          <w:b/>
          <w:bCs/>
          <w:sz w:val="28"/>
          <w:szCs w:val="28"/>
          <w:rtl/>
        </w:rPr>
      </w:pPr>
    </w:p>
    <w:p w:rsidR="00C95797" w:rsidRDefault="00C95797" w:rsidP="00216310">
      <w:pPr>
        <w:pStyle w:val="a3"/>
        <w:ind w:left="0"/>
        <w:jc w:val="both"/>
        <w:rPr>
          <w:rFonts w:asciiTheme="minorBidi" w:hAnsiTheme="minorBidi"/>
          <w:b/>
          <w:bCs/>
          <w:sz w:val="32"/>
          <w:szCs w:val="32"/>
          <w:rtl/>
        </w:rPr>
      </w:pPr>
      <w:r w:rsidRPr="00315DCA">
        <w:rPr>
          <w:rFonts w:ascii="Hacen Samra" w:hAnsi="Hacen Samra" w:cs="Hacen Samra"/>
          <w:sz w:val="32"/>
          <w:szCs w:val="32"/>
          <w:rtl/>
        </w:rPr>
        <w:t>الحالة الثالثة</w:t>
      </w:r>
      <w:r>
        <w:rPr>
          <w:rFonts w:asciiTheme="minorBidi" w:hAnsiTheme="minorBidi" w:cs="Andalus" w:hint="cs"/>
          <w:b/>
          <w:bCs/>
          <w:sz w:val="32"/>
          <w:szCs w:val="32"/>
          <w:rtl/>
        </w:rPr>
        <w:t xml:space="preserve"> : </w:t>
      </w:r>
      <w:r w:rsidRPr="00D57628">
        <w:rPr>
          <w:rFonts w:asciiTheme="minorBidi" w:hAnsiTheme="minorBidi" w:hint="cs"/>
          <w:b/>
          <w:bCs/>
          <w:sz w:val="28"/>
          <w:szCs w:val="28"/>
          <w:rtl/>
        </w:rPr>
        <w:t>ما كان في معنى العجز الحسي ، و ذلك إذا كان يلحقه من</w:t>
      </w:r>
      <w:r>
        <w:rPr>
          <w:rFonts w:asciiTheme="minorBidi" w:hAnsiTheme="minorBidi" w:hint="cs"/>
          <w:b/>
          <w:bCs/>
          <w:sz w:val="32"/>
          <w:szCs w:val="32"/>
          <w:rtl/>
        </w:rPr>
        <w:t xml:space="preserve"> </w:t>
      </w:r>
    </w:p>
    <w:p w:rsidR="00C95797" w:rsidRDefault="00C95797" w:rsidP="00216310">
      <w:pPr>
        <w:pStyle w:val="a3"/>
        <w:ind w:left="0"/>
        <w:jc w:val="both"/>
        <w:rPr>
          <w:rFonts w:asciiTheme="minorBidi" w:hAnsiTheme="minorBidi"/>
          <w:b/>
          <w:bCs/>
          <w:sz w:val="28"/>
          <w:szCs w:val="28"/>
          <w:rtl/>
        </w:rPr>
      </w:pPr>
      <w:r w:rsidRPr="00C95797">
        <w:rPr>
          <w:rFonts w:asciiTheme="minorBidi" w:hAnsiTheme="minorBidi"/>
          <w:b/>
          <w:bCs/>
          <w:sz w:val="28"/>
          <w:szCs w:val="28"/>
          <w:rtl/>
        </w:rPr>
        <w:t>جرائه مكروه معتبر</w:t>
      </w:r>
      <w:r>
        <w:rPr>
          <w:rFonts w:asciiTheme="minorBidi" w:hAnsiTheme="minorBidi" w:hint="cs"/>
          <w:b/>
          <w:bCs/>
          <w:sz w:val="28"/>
          <w:szCs w:val="28"/>
          <w:rtl/>
        </w:rPr>
        <w:t xml:space="preserve"> في إسقاط الوجوب عنه </w:t>
      </w:r>
      <w:r w:rsidRPr="00D57628">
        <w:rPr>
          <w:rFonts w:asciiTheme="minorBidi" w:hAnsiTheme="minorBidi" w:hint="cs"/>
          <w:b/>
          <w:bCs/>
          <w:sz w:val="28"/>
          <w:szCs w:val="28"/>
          <w:vertAlign w:val="subscript"/>
          <w:rtl/>
        </w:rPr>
        <w:t>(1)</w:t>
      </w:r>
      <w:r>
        <w:rPr>
          <w:rFonts w:asciiTheme="minorBidi" w:hAnsiTheme="minorBidi" w:hint="cs"/>
          <w:b/>
          <w:bCs/>
          <w:sz w:val="28"/>
          <w:szCs w:val="28"/>
          <w:rtl/>
        </w:rPr>
        <w:t xml:space="preserve"> . دل على ذلك حديث أبي سعيد </w:t>
      </w:r>
    </w:p>
    <w:p w:rsidR="00C95797" w:rsidRDefault="001D614E" w:rsidP="00216310">
      <w:pPr>
        <w:pStyle w:val="a3"/>
        <w:ind w:left="0"/>
        <w:jc w:val="both"/>
        <w:rPr>
          <w:rFonts w:asciiTheme="minorBidi" w:hAnsiTheme="minorBidi"/>
          <w:b/>
          <w:bCs/>
          <w:sz w:val="28"/>
          <w:szCs w:val="28"/>
          <w:rtl/>
        </w:rPr>
      </w:pPr>
      <w:r>
        <w:rPr>
          <w:rFonts w:asciiTheme="minorBidi" w:hAnsiTheme="minorBidi" w:hint="cs"/>
          <w:b/>
          <w:bCs/>
          <w:sz w:val="28"/>
          <w:szCs w:val="28"/>
          <w:rtl/>
        </w:rPr>
        <w:t>ألخدري</w:t>
      </w:r>
      <w:r w:rsidR="00C95797">
        <w:rPr>
          <w:rFonts w:asciiTheme="minorBidi" w:hAnsiTheme="minorBidi" w:hint="cs"/>
          <w:b/>
          <w:bCs/>
          <w:sz w:val="28"/>
          <w:szCs w:val="28"/>
          <w:rtl/>
        </w:rPr>
        <w:t xml:space="preserve"> </w:t>
      </w:r>
      <w:r w:rsidR="00C95797">
        <w:rPr>
          <w:rFonts w:asciiTheme="minorBidi" w:hAnsiTheme="minorBidi"/>
          <w:b/>
          <w:bCs/>
          <w:sz w:val="28"/>
          <w:szCs w:val="28"/>
          <w:rtl/>
        </w:rPr>
        <w:t>–</w:t>
      </w:r>
      <w:r w:rsidR="00C95797">
        <w:rPr>
          <w:rFonts w:asciiTheme="minorBidi" w:hAnsiTheme="minorBidi" w:hint="cs"/>
          <w:b/>
          <w:bCs/>
          <w:sz w:val="28"/>
          <w:szCs w:val="28"/>
          <w:rtl/>
        </w:rPr>
        <w:t xml:space="preserve"> رضي الله عنه </w:t>
      </w:r>
      <w:r w:rsidR="00C95797">
        <w:rPr>
          <w:rFonts w:asciiTheme="minorBidi" w:hAnsiTheme="minorBidi"/>
          <w:b/>
          <w:bCs/>
          <w:sz w:val="28"/>
          <w:szCs w:val="28"/>
          <w:rtl/>
        </w:rPr>
        <w:t>–</w:t>
      </w:r>
      <w:r w:rsidR="00C95797">
        <w:rPr>
          <w:rFonts w:asciiTheme="minorBidi" w:hAnsiTheme="minorBidi" w:hint="cs"/>
          <w:b/>
          <w:bCs/>
          <w:sz w:val="28"/>
          <w:szCs w:val="28"/>
          <w:rtl/>
        </w:rPr>
        <w:t xml:space="preserve"> مرفوعاً : " إن الله ليسأل العبد يوم القيامة ، حتى يقول </w:t>
      </w:r>
    </w:p>
    <w:p w:rsidR="00C95797" w:rsidRDefault="00C95797" w:rsidP="00216310">
      <w:pPr>
        <w:pStyle w:val="a3"/>
        <w:ind w:left="0"/>
        <w:jc w:val="both"/>
        <w:rPr>
          <w:rFonts w:asciiTheme="minorBidi" w:hAnsiTheme="minorBidi"/>
          <w:b/>
          <w:bCs/>
          <w:sz w:val="28"/>
          <w:szCs w:val="28"/>
          <w:rtl/>
        </w:rPr>
      </w:pPr>
      <w:r>
        <w:rPr>
          <w:rFonts w:asciiTheme="minorBidi" w:hAnsiTheme="minorBidi" w:hint="cs"/>
          <w:b/>
          <w:bCs/>
          <w:sz w:val="28"/>
          <w:szCs w:val="28"/>
          <w:rtl/>
        </w:rPr>
        <w:t>: ما منعك إذا رأيت المنكر أن تنكره ؟! فإذا لقن الله عبداً حجته قال : يا رب ! رجوتك</w:t>
      </w:r>
    </w:p>
    <w:p w:rsidR="00C95797" w:rsidRDefault="00C95797"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 و فرقت من الناس " </w:t>
      </w:r>
      <w:r w:rsidRPr="00D57628">
        <w:rPr>
          <w:rFonts w:asciiTheme="minorBidi" w:hAnsiTheme="minorBidi" w:hint="cs"/>
          <w:b/>
          <w:bCs/>
          <w:sz w:val="28"/>
          <w:szCs w:val="28"/>
          <w:vertAlign w:val="subscript"/>
          <w:rtl/>
        </w:rPr>
        <w:t>(2)</w:t>
      </w:r>
      <w:r>
        <w:rPr>
          <w:rFonts w:asciiTheme="minorBidi" w:hAnsiTheme="minorBidi" w:hint="cs"/>
          <w:b/>
          <w:bCs/>
          <w:sz w:val="28"/>
          <w:szCs w:val="28"/>
          <w:rtl/>
        </w:rPr>
        <w:t xml:space="preserve"> فقد اعتبر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sidR="009A407E">
        <w:rPr>
          <w:rFonts w:asciiTheme="minorBidi" w:hAnsiTheme="minorBidi"/>
          <w:b/>
          <w:bCs/>
          <w:sz w:val="28"/>
          <w:szCs w:val="28"/>
          <w:rtl/>
        </w:rPr>
        <w:t>–</w:t>
      </w:r>
      <w:r>
        <w:rPr>
          <w:rFonts w:asciiTheme="minorBidi" w:hAnsiTheme="minorBidi" w:hint="cs"/>
          <w:b/>
          <w:bCs/>
          <w:sz w:val="28"/>
          <w:szCs w:val="28"/>
          <w:rtl/>
        </w:rPr>
        <w:t xml:space="preserve"> </w:t>
      </w:r>
      <w:r w:rsidR="009A407E">
        <w:rPr>
          <w:rFonts w:asciiTheme="minorBidi" w:hAnsiTheme="minorBidi" w:hint="cs"/>
          <w:b/>
          <w:bCs/>
          <w:sz w:val="28"/>
          <w:szCs w:val="28"/>
          <w:rtl/>
        </w:rPr>
        <w:t>ذلك حجته .</w:t>
      </w:r>
    </w:p>
    <w:p w:rsidR="009A407E" w:rsidRDefault="009A407E"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 مما يدل على هذا المعنى أيضاً حديث حذيفة رضي الله عنه مرفوعاً : " لا ينبغي </w:t>
      </w:r>
    </w:p>
    <w:p w:rsidR="009A407E" w:rsidRDefault="009A407E"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للمؤمن أن يُذل نفسه قالوا : و كيف يُذل نفسه ؟ قال : يتعرض من البلاء لما لا يطيقه " </w:t>
      </w:r>
      <w:r w:rsidRPr="00D57628">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D57628" w:rsidRDefault="00D57628" w:rsidP="00216310">
      <w:pPr>
        <w:pStyle w:val="a3"/>
        <w:ind w:left="0"/>
        <w:jc w:val="both"/>
        <w:rPr>
          <w:rFonts w:asciiTheme="minorBidi" w:hAnsiTheme="minorBidi"/>
          <w:b/>
          <w:bCs/>
          <w:sz w:val="28"/>
          <w:szCs w:val="28"/>
          <w:rtl/>
        </w:rPr>
      </w:pPr>
    </w:p>
    <w:p w:rsidR="00D57628" w:rsidRDefault="000859E4" w:rsidP="00216310">
      <w:pPr>
        <w:pStyle w:val="a3"/>
        <w:ind w:left="0"/>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82816" behindDoc="0" locked="0" layoutInCell="1" allowOverlap="1" wp14:anchorId="3D333DF0" wp14:editId="71DBFA40">
                <wp:simplePos x="0" y="0"/>
                <wp:positionH relativeFrom="column">
                  <wp:posOffset>2413635</wp:posOffset>
                </wp:positionH>
                <wp:positionV relativeFrom="paragraph">
                  <wp:posOffset>18415</wp:posOffset>
                </wp:positionV>
                <wp:extent cx="3105785" cy="0"/>
                <wp:effectExtent l="13335" t="12065" r="5080" b="6985"/>
                <wp:wrapNone/>
                <wp:docPr id="9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A74561" id="AutoShape 29" o:spid="_x0000_s1026" type="#_x0000_t32" style="position:absolute;left:0;text-align:left;margin-left:190.05pt;margin-top:1.45pt;width:244.55pt;height: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"/>
            </w:pict>
          </mc:Fallback>
        </mc:AlternateContent>
      </w:r>
    </w:p>
    <w:p w:rsidR="00D57628" w:rsidRDefault="00D57628" w:rsidP="00216310">
      <w:pPr>
        <w:pStyle w:val="a3"/>
        <w:numPr>
          <w:ilvl w:val="0"/>
          <w:numId w:val="25"/>
        </w:numPr>
        <w:ind w:left="0" w:firstLine="0"/>
        <w:jc w:val="both"/>
        <w:rPr>
          <w:rFonts w:asciiTheme="minorBidi" w:hAnsiTheme="minorBidi"/>
          <w:b/>
          <w:bCs/>
          <w:sz w:val="20"/>
          <w:szCs w:val="20"/>
        </w:rPr>
      </w:pPr>
      <w:r>
        <w:rPr>
          <w:rFonts w:asciiTheme="minorBidi" w:hAnsiTheme="minorBidi" w:hint="cs"/>
          <w:b/>
          <w:bCs/>
          <w:sz w:val="20"/>
          <w:szCs w:val="20"/>
          <w:rtl/>
        </w:rPr>
        <w:t xml:space="preserve">انظر : تنبيه الغافلين ص ( 19 ) لوامع الأنوار البهية ( 2 / 428) ، مفتاح السعادة ( 3 / 307 </w:t>
      </w:r>
      <w:r>
        <w:rPr>
          <w:rFonts w:asciiTheme="minorBidi" w:hAnsiTheme="minorBidi"/>
          <w:b/>
          <w:bCs/>
          <w:sz w:val="20"/>
          <w:szCs w:val="20"/>
          <w:rtl/>
        </w:rPr>
        <w:t>–</w:t>
      </w:r>
      <w:r>
        <w:rPr>
          <w:rFonts w:asciiTheme="minorBidi" w:hAnsiTheme="minorBidi" w:hint="cs"/>
          <w:b/>
          <w:bCs/>
          <w:sz w:val="20"/>
          <w:szCs w:val="20"/>
          <w:rtl/>
        </w:rPr>
        <w:t xml:space="preserve"> 309).</w:t>
      </w:r>
    </w:p>
    <w:p w:rsidR="00D57628" w:rsidRPr="009E42EA" w:rsidRDefault="00D57628" w:rsidP="00216310">
      <w:pPr>
        <w:pStyle w:val="a3"/>
        <w:numPr>
          <w:ilvl w:val="0"/>
          <w:numId w:val="25"/>
        </w:numPr>
        <w:ind w:left="0" w:firstLine="0"/>
        <w:jc w:val="both"/>
        <w:rPr>
          <w:rFonts w:asciiTheme="minorBidi" w:hAnsiTheme="minorBidi" w:cs="DecoType Naskh"/>
          <w:b/>
          <w:bCs/>
          <w:sz w:val="24"/>
          <w:szCs w:val="24"/>
        </w:rPr>
      </w:pPr>
      <w:r>
        <w:rPr>
          <w:rFonts w:asciiTheme="minorBidi" w:hAnsiTheme="minorBidi" w:hint="cs"/>
          <w:b/>
          <w:bCs/>
          <w:sz w:val="20"/>
          <w:szCs w:val="20"/>
          <w:rtl/>
        </w:rPr>
        <w:t xml:space="preserve">رواه ابن ماجة في سننه في كتاب : الفتن ، باب : قولة تعالى : </w:t>
      </w:r>
      <w:r>
        <w:rPr>
          <w:rFonts w:asciiTheme="minorBidi" w:hAnsiTheme="minorBidi"/>
          <w:b/>
          <w:bCs/>
          <w:sz w:val="20"/>
          <w:szCs w:val="20"/>
        </w:rPr>
        <w:t>}</w:t>
      </w:r>
      <w:r>
        <w:rPr>
          <w:rFonts w:asciiTheme="minorBidi" w:hAnsiTheme="minorBidi" w:hint="cs"/>
          <w:b/>
          <w:bCs/>
          <w:sz w:val="20"/>
          <w:szCs w:val="20"/>
          <w:rtl/>
        </w:rPr>
        <w:t xml:space="preserve"> </w:t>
      </w:r>
      <w:r w:rsidR="009E42EA" w:rsidRPr="009E42EA">
        <w:rPr>
          <w:rFonts w:ascii="KFGQPC_Naskh" w:hAnsi="KFGQPC_Naskh" w:cs="DecoType Naskh"/>
          <w:color w:val="333333"/>
          <w:sz w:val="24"/>
          <w:szCs w:val="24"/>
          <w:rtl/>
        </w:rPr>
        <w:t>يَا أَيُّهَا الَّذِينَ آمَنُوا عَلَيْكُمْ أَنفُسَكُمْ</w:t>
      </w:r>
      <w:r w:rsidR="009E42EA">
        <w:rPr>
          <w:rFonts w:asciiTheme="minorBidi" w:hAnsiTheme="minorBidi" w:cs="DecoType Naskh" w:hint="cs"/>
          <w:b/>
          <w:bCs/>
          <w:sz w:val="24"/>
          <w:szCs w:val="24"/>
          <w:rtl/>
        </w:rPr>
        <w:t xml:space="preserve"> </w:t>
      </w:r>
      <w:r w:rsidR="009E42EA">
        <w:rPr>
          <w:rFonts w:asciiTheme="minorBidi" w:hAnsiTheme="minorBidi" w:cs="DecoType Naskh"/>
          <w:b/>
          <w:bCs/>
          <w:sz w:val="24"/>
          <w:szCs w:val="24"/>
        </w:rPr>
        <w:t>{</w:t>
      </w:r>
      <w:r w:rsidR="009E42EA">
        <w:rPr>
          <w:rFonts w:asciiTheme="minorBidi" w:hAnsiTheme="minorBidi" w:cs="DecoType Naskh" w:hint="cs"/>
          <w:b/>
          <w:bCs/>
          <w:sz w:val="24"/>
          <w:szCs w:val="24"/>
          <w:rtl/>
        </w:rPr>
        <w:t xml:space="preserve"> </w:t>
      </w:r>
      <w:r w:rsidR="009E42EA">
        <w:rPr>
          <w:rFonts w:asciiTheme="minorBidi" w:hAnsiTheme="minorBidi" w:cs="DecoType Naskh" w:hint="cs"/>
          <w:b/>
          <w:bCs/>
          <w:sz w:val="20"/>
          <w:szCs w:val="20"/>
          <w:rtl/>
        </w:rPr>
        <w:t xml:space="preserve"> </w:t>
      </w:r>
      <w:r w:rsidR="009E42EA">
        <w:rPr>
          <w:rFonts w:asciiTheme="minorBidi" w:hAnsiTheme="minorBidi" w:hint="cs"/>
          <w:b/>
          <w:bCs/>
          <w:sz w:val="20"/>
          <w:szCs w:val="20"/>
          <w:rtl/>
        </w:rPr>
        <w:t>حديث رقم ( 4017) ( 2 / 1332 ) ، و البيهقي في الشعب رقم ( 7574 ) ( 6 / 90 ) و انظر صحيح ابن ماجه برقم ( 3244 ) ( 2 / 307 ) ، و السلسله الصحيحة رقم ( 929 ) .</w:t>
      </w:r>
    </w:p>
    <w:p w:rsidR="00155B8A" w:rsidRDefault="009E42EA" w:rsidP="00216310">
      <w:pPr>
        <w:pStyle w:val="a3"/>
        <w:numPr>
          <w:ilvl w:val="0"/>
          <w:numId w:val="25"/>
        </w:numPr>
        <w:ind w:left="0" w:firstLine="0"/>
        <w:jc w:val="both"/>
        <w:rPr>
          <w:rFonts w:asciiTheme="minorBidi" w:hAnsiTheme="minorBidi"/>
          <w:b/>
          <w:bCs/>
          <w:sz w:val="20"/>
          <w:szCs w:val="20"/>
        </w:rPr>
      </w:pPr>
      <w:r w:rsidRPr="009E42EA">
        <w:rPr>
          <w:rFonts w:asciiTheme="minorBidi" w:hAnsiTheme="minorBidi" w:hint="cs"/>
          <w:b/>
          <w:bCs/>
          <w:sz w:val="20"/>
          <w:szCs w:val="20"/>
          <w:rtl/>
        </w:rPr>
        <w:t xml:space="preserve">أخرجه ابن ماجه في كتاب : الفتن ، باب : قوله تعالى : </w:t>
      </w:r>
      <w:r>
        <w:rPr>
          <w:rFonts w:asciiTheme="minorBidi" w:hAnsiTheme="minorBidi"/>
          <w:b/>
          <w:bCs/>
          <w:sz w:val="20"/>
          <w:szCs w:val="20"/>
        </w:rPr>
        <w:t>}</w:t>
      </w:r>
      <w:r>
        <w:rPr>
          <w:rFonts w:asciiTheme="minorBidi" w:hAnsiTheme="minorBidi" w:hint="cs"/>
          <w:b/>
          <w:bCs/>
          <w:sz w:val="20"/>
          <w:szCs w:val="20"/>
          <w:rtl/>
        </w:rPr>
        <w:t xml:space="preserve"> </w:t>
      </w:r>
      <w:r w:rsidRPr="009E42EA">
        <w:rPr>
          <w:rFonts w:ascii="KFGQPC_Naskh" w:hAnsi="KFGQPC_Naskh" w:cs="DecoType Naskh"/>
          <w:color w:val="333333"/>
          <w:sz w:val="24"/>
          <w:szCs w:val="24"/>
          <w:rtl/>
        </w:rPr>
        <w:t>يَا أَيُّهَا الَّذِينَ آمَنُوا عَلَيْكُمْ أَنفُسَكُمْ</w:t>
      </w:r>
      <w:r>
        <w:rPr>
          <w:rFonts w:asciiTheme="minorBidi" w:hAnsiTheme="minorBidi" w:cs="DecoType Naskh" w:hint="cs"/>
          <w:b/>
          <w:bCs/>
          <w:sz w:val="24"/>
          <w:szCs w:val="24"/>
          <w:rtl/>
        </w:rPr>
        <w:t xml:space="preserve"> ..</w:t>
      </w:r>
      <w:r>
        <w:rPr>
          <w:rFonts w:asciiTheme="minorBidi" w:hAnsiTheme="minorBidi" w:cs="DecoType Naskh"/>
          <w:b/>
          <w:bCs/>
          <w:sz w:val="24"/>
          <w:szCs w:val="24"/>
        </w:rPr>
        <w:t>{</w:t>
      </w:r>
      <w:r>
        <w:rPr>
          <w:rFonts w:asciiTheme="minorBidi" w:hAnsiTheme="minorBidi" w:cs="DecoType Naskh" w:hint="cs"/>
          <w:b/>
          <w:bCs/>
          <w:sz w:val="24"/>
          <w:szCs w:val="24"/>
          <w:rtl/>
        </w:rPr>
        <w:t xml:space="preserve"> </w:t>
      </w:r>
      <w:r>
        <w:rPr>
          <w:rFonts w:asciiTheme="minorBidi" w:hAnsiTheme="minorBidi" w:cs="DecoType Naskh" w:hint="cs"/>
          <w:b/>
          <w:bCs/>
          <w:sz w:val="20"/>
          <w:szCs w:val="20"/>
          <w:rtl/>
        </w:rPr>
        <w:t xml:space="preserve"> </w:t>
      </w:r>
      <w:r w:rsidRPr="009E42EA">
        <w:rPr>
          <w:rFonts w:asciiTheme="minorBidi" w:hAnsiTheme="minorBidi" w:hint="cs"/>
          <w:b/>
          <w:bCs/>
          <w:sz w:val="20"/>
          <w:szCs w:val="20"/>
          <w:rtl/>
        </w:rPr>
        <w:t>حديث رقم ( 4016)</w:t>
      </w:r>
      <w:r>
        <w:rPr>
          <w:rFonts w:asciiTheme="minorBidi" w:hAnsiTheme="minorBidi" w:hint="cs"/>
          <w:b/>
          <w:bCs/>
          <w:sz w:val="20"/>
          <w:szCs w:val="20"/>
          <w:rtl/>
        </w:rPr>
        <w:t xml:space="preserve"> ، </w:t>
      </w:r>
      <w:r w:rsidR="00155B8A">
        <w:rPr>
          <w:rFonts w:asciiTheme="minorBidi" w:hAnsiTheme="minorBidi" w:hint="cs"/>
          <w:b/>
          <w:bCs/>
          <w:sz w:val="20"/>
          <w:szCs w:val="20"/>
          <w:rtl/>
        </w:rPr>
        <w:t xml:space="preserve">( 2 / 1332 ) ، و انظر صحيح ابن ماجه رقم ( 3243 ) ، سلسلة الأحاديث الصحيحة رقم </w:t>
      </w:r>
    </w:p>
    <w:p w:rsidR="009A407E" w:rsidRPr="009E42EA" w:rsidRDefault="00155B8A" w:rsidP="00216310">
      <w:pPr>
        <w:pStyle w:val="a3"/>
        <w:ind w:left="0"/>
        <w:jc w:val="both"/>
        <w:rPr>
          <w:rFonts w:asciiTheme="minorBidi" w:hAnsiTheme="minorBidi"/>
          <w:b/>
          <w:bCs/>
          <w:sz w:val="20"/>
          <w:szCs w:val="20"/>
          <w:rtl/>
        </w:rPr>
      </w:pPr>
      <w:r>
        <w:rPr>
          <w:rFonts w:asciiTheme="minorBidi" w:hAnsiTheme="minorBidi" w:hint="cs"/>
          <w:b/>
          <w:bCs/>
          <w:sz w:val="20"/>
          <w:szCs w:val="20"/>
          <w:rtl/>
        </w:rPr>
        <w:t xml:space="preserve"> ( 613 ) ، و انظر جامع العلوم و الحكم ص 283 . </w:t>
      </w:r>
    </w:p>
    <w:p w:rsidR="009A407E" w:rsidRDefault="009A407E" w:rsidP="00216310">
      <w:pPr>
        <w:pStyle w:val="a3"/>
        <w:ind w:left="0"/>
        <w:jc w:val="both"/>
        <w:rPr>
          <w:rFonts w:asciiTheme="minorBidi" w:hAnsiTheme="minorBidi"/>
          <w:b/>
          <w:bCs/>
          <w:sz w:val="28"/>
          <w:szCs w:val="28"/>
          <w:rtl/>
        </w:rPr>
      </w:pPr>
    </w:p>
    <w:p w:rsidR="009A407E" w:rsidRDefault="009A407E" w:rsidP="00216310">
      <w:pPr>
        <w:pStyle w:val="a3"/>
        <w:ind w:left="0"/>
        <w:jc w:val="both"/>
        <w:rPr>
          <w:rFonts w:asciiTheme="minorBidi" w:hAnsiTheme="minorBidi"/>
          <w:b/>
          <w:bCs/>
          <w:sz w:val="28"/>
          <w:szCs w:val="28"/>
          <w:rtl/>
        </w:rPr>
      </w:pPr>
    </w:p>
    <w:p w:rsidR="009A407E" w:rsidRDefault="009A407E"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720CC2" w:rsidRDefault="00720CC2" w:rsidP="00216310">
      <w:pPr>
        <w:pStyle w:val="a3"/>
        <w:ind w:left="0"/>
        <w:jc w:val="both"/>
        <w:rPr>
          <w:rFonts w:asciiTheme="minorBidi" w:hAnsiTheme="minorBidi"/>
          <w:b/>
          <w:bCs/>
          <w:sz w:val="28"/>
          <w:szCs w:val="28"/>
          <w:rtl/>
        </w:rPr>
      </w:pPr>
    </w:p>
    <w:p w:rsidR="009A407E" w:rsidRDefault="00327599"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وقد نقل عن الحسن البصري "أنه قال لمطرف بن عبد الله : عظ أصحابك فقال : إني أخاف </w:t>
      </w:r>
    </w:p>
    <w:p w:rsidR="00327599" w:rsidRDefault="00327599" w:rsidP="00216310">
      <w:pPr>
        <w:jc w:val="both"/>
        <w:rPr>
          <w:rFonts w:asciiTheme="minorBidi" w:hAnsiTheme="minorBidi"/>
          <w:b/>
          <w:bCs/>
          <w:sz w:val="28"/>
          <w:szCs w:val="28"/>
          <w:rtl/>
        </w:rPr>
      </w:pPr>
      <w:r>
        <w:rPr>
          <w:rFonts w:asciiTheme="minorBidi" w:hAnsiTheme="minorBidi" w:hint="cs"/>
          <w:b/>
          <w:bCs/>
          <w:sz w:val="28"/>
          <w:szCs w:val="28"/>
          <w:rtl/>
        </w:rPr>
        <w:t>أن أقول ما لا أفعل . قال : يرحمك الله ! وأينا يفعل ما يقول ! ويود الشيطان أنه قد ظفر بهذا</w:t>
      </w:r>
    </w:p>
    <w:p w:rsidR="00327599" w:rsidRDefault="00327599" w:rsidP="00216310">
      <w:pPr>
        <w:jc w:val="both"/>
        <w:rPr>
          <w:rFonts w:asciiTheme="minorBidi" w:hAnsiTheme="minorBidi"/>
          <w:b/>
          <w:bCs/>
          <w:sz w:val="28"/>
          <w:szCs w:val="28"/>
          <w:rtl/>
        </w:rPr>
      </w:pPr>
      <w:r>
        <w:rPr>
          <w:rFonts w:asciiTheme="minorBidi" w:hAnsiTheme="minorBidi" w:hint="cs"/>
          <w:b/>
          <w:bCs/>
          <w:sz w:val="28"/>
          <w:szCs w:val="28"/>
          <w:rtl/>
        </w:rPr>
        <w:t xml:space="preserve">فلم يأمر أحد بمعروف ولم ينه عن منكر " </w:t>
      </w:r>
      <w:r w:rsidRPr="00327599">
        <w:rPr>
          <w:rFonts w:asciiTheme="minorBidi" w:hAnsiTheme="minorBidi" w:hint="cs"/>
          <w:b/>
          <w:bCs/>
          <w:sz w:val="28"/>
          <w:szCs w:val="28"/>
          <w:vertAlign w:val="subscript"/>
          <w:rtl/>
        </w:rPr>
        <w:t>(1)</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ولو قال قائل إن ذلك مختص بالكبائر ! قيل له للزاني أو شارب الخمر مثلاً أن يغزو الكفار ؟!</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 xml:space="preserve">فإن قالوا : لا فقد خرقوا الإجماع .. فلا زالت جنود المسلمين منذ عهد الصحابة مشتملة على </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بعض من يقترف الكبائر ، وقصة أبي محجن رضي الله عنه يوم القادسية مشهورة معلومة</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 xml:space="preserve">ولم يمنعهم أحد لا النبي - صلى الله عليه وسلم -  ولا أحد بعده عن الغزو </w:t>
      </w:r>
      <w:r w:rsidRPr="00CE3783">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 xml:space="preserve">وقال ابن كثير </w:t>
      </w:r>
      <w:r>
        <w:rPr>
          <w:rFonts w:asciiTheme="minorBidi" w:hAnsiTheme="minorBidi"/>
          <w:b/>
          <w:bCs/>
          <w:sz w:val="28"/>
          <w:szCs w:val="28"/>
          <w:rtl/>
        </w:rPr>
        <w:t>–</w:t>
      </w:r>
      <w:r>
        <w:rPr>
          <w:rFonts w:asciiTheme="minorBidi" w:hAnsiTheme="minorBidi" w:hint="cs"/>
          <w:b/>
          <w:bCs/>
          <w:sz w:val="28"/>
          <w:szCs w:val="28"/>
          <w:rtl/>
        </w:rPr>
        <w:t xml:space="preserve"> رحمه الله - بعد أن قرر عدم اشتراط العدالة في الأمر بالمعروف والنهي عن</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 xml:space="preserve">المنكر : " ولكنه والحالة هذه مذموم على ترك الطاعة وفعله المعصية لعلمه بها ومخالفته </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على بصيرة فإنه ليس من يعلم كمن لا يعلم ، ولهذا جاءت الأحاديث في الوعيد على ذلك" أ.هـ</w:t>
      </w:r>
    </w:p>
    <w:p w:rsidR="00CE3783" w:rsidRDefault="00CE3783" w:rsidP="00216310">
      <w:pPr>
        <w:jc w:val="both"/>
        <w:rPr>
          <w:rFonts w:asciiTheme="minorBidi" w:hAnsiTheme="minorBidi"/>
          <w:b/>
          <w:bCs/>
          <w:sz w:val="28"/>
          <w:szCs w:val="28"/>
          <w:rtl/>
        </w:rPr>
      </w:pPr>
      <w:r>
        <w:rPr>
          <w:rFonts w:asciiTheme="minorBidi" w:hAnsiTheme="minorBidi" w:hint="cs"/>
          <w:b/>
          <w:bCs/>
          <w:sz w:val="28"/>
          <w:szCs w:val="28"/>
          <w:rtl/>
        </w:rPr>
        <w:t xml:space="preserve">ثم ذكر جملة من الآثار الدالة على ذلك </w:t>
      </w:r>
      <w:r w:rsidRPr="00CE3783">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CE3783" w:rsidRDefault="00F6139F" w:rsidP="00216310">
      <w:pPr>
        <w:jc w:val="both"/>
        <w:rPr>
          <w:rFonts w:asciiTheme="minorBidi" w:hAnsiTheme="minorBidi"/>
          <w:b/>
          <w:bCs/>
          <w:sz w:val="28"/>
          <w:szCs w:val="28"/>
          <w:rtl/>
        </w:rPr>
      </w:pPr>
      <w:r>
        <w:rPr>
          <w:rFonts w:asciiTheme="minorBidi" w:hAnsiTheme="minorBidi" w:hint="cs"/>
          <w:b/>
          <w:bCs/>
          <w:sz w:val="28"/>
          <w:szCs w:val="28"/>
          <w:rtl/>
        </w:rPr>
        <w:t>ويمكن أن توصف حال مثل هذا بما نقل عن أبي عثمان الحيري أنه قال :</w:t>
      </w:r>
    </w:p>
    <w:p w:rsidR="00F6139F" w:rsidRDefault="001D614E" w:rsidP="00216310">
      <w:pPr>
        <w:jc w:val="both"/>
        <w:rPr>
          <w:rFonts w:asciiTheme="minorBidi" w:hAnsiTheme="minorBidi"/>
          <w:b/>
          <w:bCs/>
          <w:sz w:val="28"/>
          <w:szCs w:val="28"/>
          <w:rtl/>
        </w:rPr>
      </w:pPr>
      <w:r>
        <w:rPr>
          <w:rFonts w:asciiTheme="minorBidi" w:hAnsiTheme="minorBidi" w:hint="cs"/>
          <w:b/>
          <w:bCs/>
          <w:sz w:val="28"/>
          <w:szCs w:val="28"/>
          <w:rtl/>
        </w:rPr>
        <w:t xml:space="preserve">وغير تقي يأمر الناس بالتّقى طبيب يداوي والطبيب مريض </w:t>
      </w:r>
      <w:r w:rsidRPr="00F6139F">
        <w:rPr>
          <w:rFonts w:asciiTheme="minorBidi" w:hAnsiTheme="minorBidi" w:hint="cs"/>
          <w:b/>
          <w:bCs/>
          <w:sz w:val="28"/>
          <w:szCs w:val="28"/>
          <w:vertAlign w:val="subscript"/>
          <w:rtl/>
        </w:rPr>
        <w:t>(4)</w:t>
      </w:r>
    </w:p>
    <w:p w:rsidR="00720CC2" w:rsidRDefault="00F6139F" w:rsidP="00720CC2">
      <w:pPr>
        <w:jc w:val="both"/>
        <w:rPr>
          <w:rFonts w:asciiTheme="minorBidi" w:hAnsiTheme="minorBidi"/>
          <w:b/>
          <w:bCs/>
          <w:sz w:val="28"/>
          <w:szCs w:val="28"/>
          <w:rtl/>
        </w:rPr>
      </w:pPr>
      <w:r>
        <w:rPr>
          <w:rFonts w:asciiTheme="minorBidi" w:hAnsiTheme="minorBidi" w:hint="cs"/>
          <w:b/>
          <w:bCs/>
          <w:sz w:val="28"/>
          <w:szCs w:val="28"/>
          <w:rtl/>
        </w:rPr>
        <w:t xml:space="preserve">هذا واعلم أن القسمة رباعية فالناس أحد أربعة أشخاص تجاه </w:t>
      </w:r>
      <w:r w:rsidR="00720CC2">
        <w:rPr>
          <w:rFonts w:asciiTheme="minorBidi" w:hAnsiTheme="minorBidi" w:hint="cs"/>
          <w:b/>
          <w:bCs/>
          <w:sz w:val="28"/>
          <w:szCs w:val="28"/>
          <w:rtl/>
        </w:rPr>
        <w:t>إنكار المنكر :</w:t>
      </w:r>
    </w:p>
    <w:p w:rsidR="00720CC2" w:rsidRDefault="00720CC2" w:rsidP="00720CC2">
      <w:pPr>
        <w:jc w:val="both"/>
        <w:rPr>
          <w:rFonts w:asciiTheme="minorBidi" w:hAnsiTheme="minorBidi"/>
          <w:b/>
          <w:bCs/>
          <w:sz w:val="28"/>
          <w:szCs w:val="28"/>
          <w:rtl/>
        </w:rPr>
      </w:pPr>
      <w:r>
        <w:rPr>
          <w:rFonts w:asciiTheme="minorBidi" w:hAnsiTheme="minorBidi" w:hint="cs"/>
          <w:b/>
          <w:bCs/>
          <w:sz w:val="28"/>
          <w:szCs w:val="28"/>
          <w:rtl/>
        </w:rPr>
        <w:t>فالأول : من لا يأتيه وينهي عنه ؛ وهذا أعلى الأقسام .</w:t>
      </w:r>
    </w:p>
    <w:p w:rsidR="00720CC2" w:rsidRDefault="00720CC2" w:rsidP="00720CC2">
      <w:pPr>
        <w:jc w:val="both"/>
        <w:rPr>
          <w:rFonts w:asciiTheme="minorBidi" w:hAnsiTheme="minorBidi"/>
          <w:b/>
          <w:bCs/>
          <w:sz w:val="28"/>
          <w:szCs w:val="28"/>
          <w:rtl/>
        </w:rPr>
      </w:pPr>
      <w:r>
        <w:rPr>
          <w:rFonts w:asciiTheme="minorBidi" w:hAnsiTheme="minorBidi" w:hint="cs"/>
          <w:b/>
          <w:bCs/>
          <w:sz w:val="28"/>
          <w:szCs w:val="28"/>
          <w:rtl/>
        </w:rPr>
        <w:t>والثاني : من لا يأتيه ولا ينهي عنه .</w:t>
      </w:r>
    </w:p>
    <w:p w:rsidR="00720CC2" w:rsidRDefault="00720CC2" w:rsidP="00720CC2">
      <w:pPr>
        <w:jc w:val="both"/>
        <w:rPr>
          <w:rFonts w:asciiTheme="minorBidi" w:hAnsiTheme="minorBidi"/>
          <w:b/>
          <w:bCs/>
          <w:sz w:val="28"/>
          <w:szCs w:val="28"/>
          <w:rtl/>
        </w:rPr>
      </w:pPr>
      <w:r>
        <w:rPr>
          <w:rFonts w:asciiTheme="minorBidi" w:hAnsiTheme="minorBidi" w:hint="cs"/>
          <w:b/>
          <w:bCs/>
          <w:sz w:val="28"/>
          <w:szCs w:val="28"/>
          <w:rtl/>
        </w:rPr>
        <w:t>والثالث : من يأتيه وينهي عنه .</w:t>
      </w:r>
    </w:p>
    <w:p w:rsidR="00720CC2" w:rsidRDefault="00720CC2" w:rsidP="00720CC2">
      <w:pPr>
        <w:jc w:val="both"/>
        <w:rPr>
          <w:rFonts w:asciiTheme="minorBidi" w:hAnsiTheme="minorBidi"/>
          <w:b/>
          <w:bCs/>
          <w:sz w:val="28"/>
          <w:szCs w:val="28"/>
          <w:rtl/>
        </w:rPr>
      </w:pPr>
      <w:r>
        <w:rPr>
          <w:rFonts w:asciiTheme="minorBidi" w:hAnsiTheme="minorBidi" w:hint="cs"/>
          <w:b/>
          <w:bCs/>
          <w:sz w:val="28"/>
          <w:szCs w:val="28"/>
          <w:rtl/>
        </w:rPr>
        <w:t>والرابع : من يأتيه ولا ينهي عنه وهذا أضعفها .</w:t>
      </w:r>
    </w:p>
    <w:p w:rsidR="00F6139F" w:rsidRDefault="00F6139F" w:rsidP="00216310">
      <w:pPr>
        <w:jc w:val="both"/>
        <w:rPr>
          <w:rFonts w:asciiTheme="minorBidi" w:hAnsiTheme="minorBidi"/>
          <w:b/>
          <w:bCs/>
          <w:sz w:val="28"/>
          <w:szCs w:val="28"/>
          <w:rtl/>
        </w:rPr>
      </w:pPr>
    </w:p>
    <w:p w:rsidR="00CE3783" w:rsidRPr="00C5202F" w:rsidRDefault="00CE3783" w:rsidP="00216310">
      <w:pPr>
        <w:jc w:val="both"/>
        <w:rPr>
          <w:rFonts w:asciiTheme="minorBidi" w:hAnsiTheme="minorBidi"/>
          <w:b/>
          <w:bCs/>
          <w:sz w:val="28"/>
          <w:szCs w:val="28"/>
          <w:rtl/>
        </w:rPr>
      </w:pPr>
    </w:p>
    <w:p w:rsidR="00C95797" w:rsidRDefault="000859E4" w:rsidP="00216310">
      <w:pPr>
        <w:pStyle w:val="a3"/>
        <w:ind w:left="0"/>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83840" behindDoc="0" locked="0" layoutInCell="1" allowOverlap="1" wp14:anchorId="1F1C4FD4" wp14:editId="1C2F451F">
                <wp:simplePos x="0" y="0"/>
                <wp:positionH relativeFrom="column">
                  <wp:posOffset>2411095</wp:posOffset>
                </wp:positionH>
                <wp:positionV relativeFrom="paragraph">
                  <wp:posOffset>193675</wp:posOffset>
                </wp:positionV>
                <wp:extent cx="3105785" cy="0"/>
                <wp:effectExtent l="10795" t="6350" r="7620" b="12700"/>
                <wp:wrapNone/>
                <wp:docPr id="91"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8904AF" id="AutoShape 30" o:spid="_x0000_s1026" type="#_x0000_t32" style="position:absolute;left:0;text-align:left;margin-left:189.85pt;margin-top:15.25pt;width:244.55pt;height:0;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"/>
            </w:pict>
          </mc:Fallback>
        </mc:AlternateContent>
      </w:r>
    </w:p>
    <w:p w:rsidR="003F638C" w:rsidRDefault="00F6139F" w:rsidP="00216310">
      <w:pPr>
        <w:pStyle w:val="a3"/>
        <w:numPr>
          <w:ilvl w:val="0"/>
          <w:numId w:val="26"/>
        </w:numPr>
        <w:ind w:left="0" w:firstLine="0"/>
        <w:jc w:val="both"/>
        <w:rPr>
          <w:rFonts w:asciiTheme="minorBidi" w:hAnsiTheme="minorBidi"/>
        </w:rPr>
      </w:pPr>
      <w:r>
        <w:rPr>
          <w:rFonts w:asciiTheme="minorBidi" w:hAnsiTheme="minorBidi" w:hint="cs"/>
          <w:rtl/>
        </w:rPr>
        <w:t>تفسير القرطبي : ( 1/367-368) .</w:t>
      </w:r>
    </w:p>
    <w:p w:rsidR="00F6139F" w:rsidRDefault="00F6139F" w:rsidP="00216310">
      <w:pPr>
        <w:pStyle w:val="a3"/>
        <w:numPr>
          <w:ilvl w:val="0"/>
          <w:numId w:val="26"/>
        </w:numPr>
        <w:ind w:left="0" w:firstLine="0"/>
        <w:jc w:val="both"/>
        <w:rPr>
          <w:rFonts w:asciiTheme="minorBidi" w:hAnsiTheme="minorBidi"/>
        </w:rPr>
      </w:pPr>
      <w:r>
        <w:rPr>
          <w:rFonts w:asciiTheme="minorBidi" w:hAnsiTheme="minorBidi" w:hint="cs"/>
          <w:rtl/>
        </w:rPr>
        <w:t xml:space="preserve">انظر الإحياء : (2/308 </w:t>
      </w:r>
      <w:r>
        <w:rPr>
          <w:rFonts w:asciiTheme="minorBidi" w:hAnsiTheme="minorBidi"/>
          <w:rtl/>
        </w:rPr>
        <w:t>–</w:t>
      </w:r>
      <w:r>
        <w:rPr>
          <w:rFonts w:asciiTheme="minorBidi" w:hAnsiTheme="minorBidi" w:hint="cs"/>
          <w:rtl/>
        </w:rPr>
        <w:t xml:space="preserve"> 311) .</w:t>
      </w:r>
    </w:p>
    <w:p w:rsidR="00F6139F" w:rsidRDefault="00F6139F" w:rsidP="00216310">
      <w:pPr>
        <w:pStyle w:val="a3"/>
        <w:numPr>
          <w:ilvl w:val="0"/>
          <w:numId w:val="26"/>
        </w:numPr>
        <w:ind w:left="0" w:firstLine="0"/>
        <w:jc w:val="both"/>
        <w:rPr>
          <w:rFonts w:asciiTheme="minorBidi" w:hAnsiTheme="minorBidi"/>
        </w:rPr>
      </w:pPr>
      <w:r>
        <w:rPr>
          <w:rFonts w:asciiTheme="minorBidi" w:hAnsiTheme="minorBidi" w:hint="cs"/>
          <w:rtl/>
        </w:rPr>
        <w:t>تفسير ابن كثير : ( 1/86).</w:t>
      </w:r>
    </w:p>
    <w:p w:rsidR="00F6139F" w:rsidRDefault="00F6139F" w:rsidP="00216310">
      <w:pPr>
        <w:pStyle w:val="a3"/>
        <w:numPr>
          <w:ilvl w:val="0"/>
          <w:numId w:val="26"/>
        </w:numPr>
        <w:ind w:left="0" w:firstLine="0"/>
        <w:jc w:val="both"/>
        <w:rPr>
          <w:rFonts w:asciiTheme="minorBidi" w:hAnsiTheme="minorBidi"/>
        </w:rPr>
      </w:pPr>
      <w:r>
        <w:rPr>
          <w:rFonts w:asciiTheme="minorBidi" w:hAnsiTheme="minorBidi" w:hint="cs"/>
          <w:rtl/>
        </w:rPr>
        <w:t>القرطبي : (1/367) .</w:t>
      </w:r>
    </w:p>
    <w:p w:rsidR="00F6139F" w:rsidRDefault="00F6139F" w:rsidP="00216310">
      <w:pPr>
        <w:jc w:val="both"/>
        <w:rPr>
          <w:rFonts w:asciiTheme="minorBidi" w:hAnsiTheme="minorBidi"/>
          <w:rtl/>
        </w:rPr>
      </w:pPr>
    </w:p>
    <w:p w:rsidR="00F6139F" w:rsidRDefault="00F6139F" w:rsidP="00216310">
      <w:pPr>
        <w:jc w:val="both"/>
        <w:rPr>
          <w:rFonts w:asciiTheme="minorBidi" w:hAnsiTheme="minorBidi"/>
          <w:rtl/>
        </w:rPr>
      </w:pPr>
    </w:p>
    <w:p w:rsidR="00F6139F" w:rsidRDefault="00F6139F" w:rsidP="00216310">
      <w:pPr>
        <w:jc w:val="both"/>
        <w:rPr>
          <w:rFonts w:asciiTheme="minorBidi" w:hAnsiTheme="minorBidi"/>
          <w:rtl/>
        </w:rPr>
      </w:pPr>
    </w:p>
    <w:p w:rsidR="003B6273" w:rsidRDefault="003B6273" w:rsidP="00216310">
      <w:pPr>
        <w:jc w:val="both"/>
        <w:rPr>
          <w:rFonts w:ascii="Hacen Samra" w:hAnsi="Hacen Samra" w:cs="Hacen Samra"/>
          <w:sz w:val="32"/>
          <w:szCs w:val="32"/>
          <w:u w:val="dotDash"/>
          <w:rtl/>
        </w:rPr>
      </w:pPr>
      <w:r w:rsidRPr="003B6273">
        <w:rPr>
          <w:rFonts w:ascii="Hacen Samra" w:hAnsi="Hacen Samra" w:cs="Hacen Samra"/>
          <w:sz w:val="32"/>
          <w:szCs w:val="32"/>
          <w:u w:val="dotDash"/>
          <w:rtl/>
        </w:rPr>
        <w:lastRenderedPageBreak/>
        <w:t xml:space="preserve">مسألة هل يشترط أذن ولي الأمر في الاحتساب </w:t>
      </w:r>
      <w:r w:rsidRPr="003B6273">
        <w:rPr>
          <w:rFonts w:ascii="Hacen Samra" w:hAnsi="Hacen Samra" w:cs="Hacen Samra" w:hint="cs"/>
          <w:sz w:val="32"/>
          <w:szCs w:val="32"/>
          <w:u w:val="dotDash"/>
          <w:vertAlign w:val="subscript"/>
          <w:rtl/>
        </w:rPr>
        <w:t>(1)</w:t>
      </w:r>
    </w:p>
    <w:p w:rsidR="003B6273" w:rsidRDefault="00FD2CB2" w:rsidP="00216310">
      <w:pPr>
        <w:jc w:val="both"/>
        <w:rPr>
          <w:rFonts w:asciiTheme="minorBidi" w:hAnsiTheme="minorBidi"/>
          <w:b/>
          <w:bCs/>
          <w:sz w:val="28"/>
          <w:szCs w:val="28"/>
          <w:rtl/>
        </w:rPr>
      </w:pPr>
      <w:r>
        <w:rPr>
          <w:rFonts w:asciiTheme="minorBidi" w:hAnsiTheme="minorBidi" w:hint="cs"/>
          <w:b/>
          <w:bCs/>
          <w:sz w:val="28"/>
          <w:szCs w:val="28"/>
          <w:rtl/>
        </w:rPr>
        <w:t>يذهب بعض العلماء إلى شرطية إذن السلطان أو نائبه للقائم بالاحتساب ، وهذا باطل لا دليل</w:t>
      </w:r>
    </w:p>
    <w:p w:rsidR="00FD2CB2" w:rsidRDefault="00FD2CB2" w:rsidP="00216310">
      <w:pPr>
        <w:jc w:val="both"/>
        <w:rPr>
          <w:rFonts w:asciiTheme="minorBidi" w:hAnsiTheme="minorBidi"/>
          <w:b/>
          <w:bCs/>
          <w:sz w:val="28"/>
          <w:szCs w:val="28"/>
          <w:rtl/>
        </w:rPr>
      </w:pPr>
      <w:r>
        <w:rPr>
          <w:rFonts w:asciiTheme="minorBidi" w:hAnsiTheme="minorBidi" w:hint="cs"/>
          <w:b/>
          <w:bCs/>
          <w:sz w:val="28"/>
          <w:szCs w:val="28"/>
          <w:rtl/>
        </w:rPr>
        <w:t>عليه من كتاب ولا سنة ! بل الدليل يرده ويرفضه !! فكل مسلم يلزمه تغيير المنكر وإذا رآه</w:t>
      </w:r>
    </w:p>
    <w:p w:rsidR="00FD2CB2" w:rsidRDefault="00FD2CB2" w:rsidP="00216310">
      <w:pPr>
        <w:jc w:val="both"/>
        <w:rPr>
          <w:rFonts w:asciiTheme="minorBidi" w:hAnsiTheme="minorBidi"/>
          <w:b/>
          <w:bCs/>
          <w:sz w:val="28"/>
          <w:szCs w:val="28"/>
          <w:rtl/>
        </w:rPr>
      </w:pPr>
      <w:r>
        <w:rPr>
          <w:rFonts w:asciiTheme="minorBidi" w:hAnsiTheme="minorBidi" w:hint="cs"/>
          <w:b/>
          <w:bCs/>
          <w:sz w:val="28"/>
          <w:szCs w:val="28"/>
          <w:rtl/>
        </w:rPr>
        <w:t>أو علم به وقدر على إزالته أو تغييره .. فلا يختص الأمر ولا النهي بأصحاب الولايات وحدهم</w:t>
      </w:r>
    </w:p>
    <w:p w:rsidR="00FD2CB2" w:rsidRDefault="00FD2CB2" w:rsidP="00216310">
      <w:pPr>
        <w:jc w:val="both"/>
        <w:rPr>
          <w:rFonts w:asciiTheme="minorBidi" w:hAnsiTheme="minorBidi"/>
          <w:b/>
          <w:bCs/>
          <w:sz w:val="28"/>
          <w:szCs w:val="28"/>
          <w:rtl/>
        </w:rPr>
      </w:pPr>
      <w:r>
        <w:rPr>
          <w:rFonts w:asciiTheme="minorBidi" w:hAnsiTheme="minorBidi" w:hint="cs"/>
          <w:b/>
          <w:bCs/>
          <w:sz w:val="28"/>
          <w:szCs w:val="28"/>
          <w:rtl/>
        </w:rPr>
        <w:t xml:space="preserve">دون من سواهم! وقد جرى عمل السلف على ما بينت .. ونقل عليه إمام الحرمين الإجماع </w:t>
      </w:r>
    </w:p>
    <w:p w:rsidR="00FD2CB2" w:rsidRDefault="00FD2CB2" w:rsidP="00216310">
      <w:pPr>
        <w:jc w:val="both"/>
        <w:rPr>
          <w:rFonts w:asciiTheme="minorBidi" w:hAnsiTheme="minorBidi"/>
          <w:b/>
          <w:bCs/>
          <w:sz w:val="28"/>
          <w:szCs w:val="28"/>
          <w:rtl/>
        </w:rPr>
      </w:pPr>
      <w:r>
        <w:rPr>
          <w:rFonts w:asciiTheme="minorBidi" w:hAnsiTheme="minorBidi" w:hint="cs"/>
          <w:b/>
          <w:bCs/>
          <w:sz w:val="28"/>
          <w:szCs w:val="28"/>
          <w:rtl/>
        </w:rPr>
        <w:t xml:space="preserve">وقال : " فإن غير الولاة بالمعروف وينهونهم عن المنكر </w:t>
      </w:r>
      <w:r w:rsidR="006A4347">
        <w:rPr>
          <w:rFonts w:asciiTheme="minorBidi" w:hAnsiTheme="minorBidi" w:hint="cs"/>
          <w:b/>
          <w:bCs/>
          <w:sz w:val="28"/>
          <w:szCs w:val="28"/>
          <w:rtl/>
        </w:rPr>
        <w:t xml:space="preserve">من غير ولاية والله أعلم " </w:t>
      </w:r>
      <w:r w:rsidR="006A4347" w:rsidRPr="006A4347">
        <w:rPr>
          <w:rFonts w:asciiTheme="minorBidi" w:hAnsiTheme="minorBidi" w:hint="cs"/>
          <w:b/>
          <w:bCs/>
          <w:sz w:val="28"/>
          <w:szCs w:val="28"/>
          <w:vertAlign w:val="subscript"/>
          <w:rtl/>
        </w:rPr>
        <w:t>(2)</w:t>
      </w:r>
      <w:r w:rsidR="006A4347">
        <w:rPr>
          <w:rFonts w:asciiTheme="minorBidi" w:hAnsiTheme="minorBidi" w:hint="cs"/>
          <w:b/>
          <w:bCs/>
          <w:sz w:val="28"/>
          <w:szCs w:val="28"/>
          <w:rtl/>
        </w:rPr>
        <w:t xml:space="preserve"> أ.هـ </w:t>
      </w:r>
    </w:p>
    <w:p w:rsidR="006A4347" w:rsidRDefault="006A4347" w:rsidP="00216310">
      <w:pPr>
        <w:jc w:val="both"/>
        <w:rPr>
          <w:rFonts w:asciiTheme="minorBidi" w:hAnsiTheme="minorBidi"/>
          <w:b/>
          <w:bCs/>
          <w:sz w:val="28"/>
          <w:szCs w:val="28"/>
          <w:rtl/>
        </w:rPr>
      </w:pPr>
      <w:r>
        <w:rPr>
          <w:rFonts w:asciiTheme="minorBidi" w:hAnsiTheme="minorBidi" w:hint="cs"/>
          <w:b/>
          <w:bCs/>
          <w:sz w:val="28"/>
          <w:szCs w:val="28"/>
          <w:rtl/>
        </w:rPr>
        <w:t>وقال القرطبي : " أجمع المسلمون فيما نقل ابن عبد البر أن المنكر واجب تغيره على كل من</w:t>
      </w:r>
    </w:p>
    <w:p w:rsidR="006A4347" w:rsidRDefault="006A4347" w:rsidP="00216310">
      <w:pPr>
        <w:jc w:val="both"/>
        <w:rPr>
          <w:rFonts w:asciiTheme="minorBidi" w:hAnsiTheme="minorBidi"/>
          <w:b/>
          <w:bCs/>
          <w:sz w:val="28"/>
          <w:szCs w:val="28"/>
          <w:rtl/>
        </w:rPr>
      </w:pPr>
      <w:r>
        <w:rPr>
          <w:rFonts w:asciiTheme="minorBidi" w:hAnsiTheme="minorBidi" w:hint="cs"/>
          <w:b/>
          <w:bCs/>
          <w:sz w:val="28"/>
          <w:szCs w:val="28"/>
          <w:rtl/>
        </w:rPr>
        <w:t xml:space="preserve">قدر عليه ، وأنه إذا لم يلحقه بتغييره إلا اللوم الذي لا يتعدى الأذى " </w:t>
      </w:r>
      <w:r w:rsidRPr="006A4347">
        <w:rPr>
          <w:rFonts w:asciiTheme="minorBidi" w:hAnsiTheme="minorBidi" w:hint="cs"/>
          <w:b/>
          <w:bCs/>
          <w:sz w:val="28"/>
          <w:szCs w:val="28"/>
          <w:vertAlign w:val="subscript"/>
          <w:rtl/>
        </w:rPr>
        <w:t xml:space="preserve">(3) </w:t>
      </w:r>
      <w:r>
        <w:rPr>
          <w:rFonts w:asciiTheme="minorBidi" w:hAnsiTheme="minorBidi" w:hint="cs"/>
          <w:b/>
          <w:bCs/>
          <w:sz w:val="28"/>
          <w:szCs w:val="28"/>
          <w:rtl/>
        </w:rPr>
        <w:t>أ . هـ .</w:t>
      </w:r>
    </w:p>
    <w:p w:rsidR="006A4347" w:rsidRDefault="006A4347" w:rsidP="00216310">
      <w:pPr>
        <w:jc w:val="both"/>
        <w:rPr>
          <w:rFonts w:asciiTheme="minorBidi" w:hAnsiTheme="minorBidi"/>
          <w:b/>
          <w:bCs/>
          <w:sz w:val="28"/>
          <w:szCs w:val="28"/>
          <w:rtl/>
        </w:rPr>
      </w:pPr>
    </w:p>
    <w:p w:rsidR="006A4347" w:rsidRDefault="006A4347" w:rsidP="00216310">
      <w:pPr>
        <w:jc w:val="both"/>
        <w:rPr>
          <w:rFonts w:asciiTheme="minorBidi" w:hAnsiTheme="minorBidi"/>
          <w:b/>
          <w:bCs/>
          <w:sz w:val="28"/>
          <w:szCs w:val="28"/>
          <w:rtl/>
        </w:rPr>
      </w:pPr>
    </w:p>
    <w:p w:rsidR="006A4347" w:rsidRDefault="006A4347" w:rsidP="00216310">
      <w:pPr>
        <w:jc w:val="both"/>
        <w:rPr>
          <w:rFonts w:asciiTheme="minorBidi" w:hAnsiTheme="minorBidi"/>
          <w:b/>
          <w:bCs/>
          <w:sz w:val="28"/>
          <w:szCs w:val="28"/>
          <w:rtl/>
        </w:rPr>
      </w:pPr>
    </w:p>
    <w:p w:rsidR="006A4347"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684864" behindDoc="0" locked="0" layoutInCell="1" allowOverlap="1" wp14:anchorId="5C7B6637" wp14:editId="050D2F6A">
                <wp:simplePos x="0" y="0"/>
                <wp:positionH relativeFrom="column">
                  <wp:posOffset>2563495</wp:posOffset>
                </wp:positionH>
                <wp:positionV relativeFrom="paragraph">
                  <wp:posOffset>808990</wp:posOffset>
                </wp:positionV>
                <wp:extent cx="3105785" cy="0"/>
                <wp:effectExtent l="10795" t="6985" r="7620" b="12065"/>
                <wp:wrapNone/>
                <wp:docPr id="9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B3298F" id="AutoShape 31" o:spid="_x0000_s1026" type="#_x0000_t32" style="position:absolute;left:0;text-align:left;margin-left:201.85pt;margin-top:63.7pt;width:244.55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"/>
            </w:pict>
          </mc:Fallback>
        </mc:AlternateContent>
      </w:r>
    </w:p>
    <w:p w:rsidR="006A4347" w:rsidRDefault="006A4347" w:rsidP="00216310">
      <w:pPr>
        <w:jc w:val="both"/>
        <w:rPr>
          <w:rFonts w:asciiTheme="minorBidi" w:hAnsiTheme="minorBidi"/>
          <w:sz w:val="28"/>
          <w:szCs w:val="28"/>
          <w:rtl/>
        </w:rPr>
      </w:pPr>
    </w:p>
    <w:p w:rsidR="006A4347" w:rsidRDefault="006A4347" w:rsidP="00216310">
      <w:pPr>
        <w:jc w:val="both"/>
        <w:rPr>
          <w:rFonts w:asciiTheme="minorBidi" w:hAnsiTheme="minorBidi"/>
          <w:sz w:val="28"/>
          <w:szCs w:val="28"/>
          <w:rtl/>
        </w:rPr>
      </w:pPr>
    </w:p>
    <w:p w:rsidR="006A4347" w:rsidRDefault="006A4347" w:rsidP="00216310">
      <w:pPr>
        <w:pStyle w:val="a3"/>
        <w:numPr>
          <w:ilvl w:val="0"/>
          <w:numId w:val="27"/>
        </w:numPr>
        <w:ind w:left="0" w:firstLine="0"/>
        <w:jc w:val="both"/>
        <w:rPr>
          <w:rFonts w:asciiTheme="minorBidi" w:hAnsiTheme="minorBidi"/>
        </w:rPr>
      </w:pPr>
      <w:r>
        <w:rPr>
          <w:rFonts w:asciiTheme="minorBidi" w:hAnsiTheme="minorBidi" w:hint="cs"/>
          <w:rtl/>
        </w:rPr>
        <w:t>انظر الإحياء : ( 2/308 -311) ، معالم القربة ص 21 ، مفتاح السعادة (3/306) .</w:t>
      </w:r>
    </w:p>
    <w:p w:rsidR="006A4347" w:rsidRDefault="006A4347" w:rsidP="00216310">
      <w:pPr>
        <w:pStyle w:val="a3"/>
        <w:numPr>
          <w:ilvl w:val="0"/>
          <w:numId w:val="27"/>
        </w:numPr>
        <w:ind w:left="0" w:firstLine="0"/>
        <w:jc w:val="both"/>
        <w:rPr>
          <w:rFonts w:asciiTheme="minorBidi" w:hAnsiTheme="minorBidi"/>
        </w:rPr>
      </w:pPr>
      <w:r>
        <w:rPr>
          <w:rFonts w:asciiTheme="minorBidi" w:hAnsiTheme="minorBidi" w:hint="cs"/>
          <w:rtl/>
        </w:rPr>
        <w:t>تفسير ابن كثير (1/86) .</w:t>
      </w:r>
    </w:p>
    <w:p w:rsidR="006A4347" w:rsidRDefault="006A4347" w:rsidP="00216310">
      <w:pPr>
        <w:pStyle w:val="a3"/>
        <w:numPr>
          <w:ilvl w:val="0"/>
          <w:numId w:val="27"/>
        </w:numPr>
        <w:ind w:left="0" w:firstLine="0"/>
        <w:jc w:val="both"/>
        <w:rPr>
          <w:rFonts w:asciiTheme="minorBidi" w:hAnsiTheme="minorBidi"/>
        </w:rPr>
      </w:pPr>
      <w:r>
        <w:rPr>
          <w:rFonts w:asciiTheme="minorBidi" w:hAnsiTheme="minorBidi" w:hint="cs"/>
          <w:rtl/>
        </w:rPr>
        <w:t xml:space="preserve">القرطبي : (1/368) </w:t>
      </w:r>
    </w:p>
    <w:p w:rsidR="006A4347" w:rsidRDefault="006A4347" w:rsidP="00216310">
      <w:pPr>
        <w:jc w:val="both"/>
        <w:rPr>
          <w:rFonts w:asciiTheme="minorBidi" w:hAnsiTheme="minorBidi"/>
          <w:rtl/>
        </w:rPr>
      </w:pPr>
    </w:p>
    <w:p w:rsidR="00720CC2" w:rsidRDefault="00720CC2">
      <w:pPr>
        <w:bidi w:val="0"/>
        <w:rPr>
          <w:rFonts w:ascii="Hacen Samra" w:hAnsi="Hacen Samra" w:cs="Hacen Samra"/>
          <w:sz w:val="36"/>
          <w:szCs w:val="36"/>
          <w:rtl/>
        </w:rPr>
      </w:pPr>
      <w:r>
        <w:rPr>
          <w:rFonts w:ascii="Hacen Samra" w:hAnsi="Hacen Samra" w:cs="Hacen Samra"/>
          <w:sz w:val="36"/>
          <w:szCs w:val="36"/>
          <w:rtl/>
        </w:rPr>
        <w:br w:type="page"/>
      </w:r>
    </w:p>
    <w:p w:rsidR="006A4347" w:rsidRDefault="006A4347" w:rsidP="00216310">
      <w:pPr>
        <w:jc w:val="both"/>
        <w:rPr>
          <w:rFonts w:ascii="Hacen Samra" w:hAnsi="Hacen Samra" w:cs="Hacen Samra"/>
          <w:sz w:val="36"/>
          <w:szCs w:val="36"/>
          <w:rtl/>
        </w:rPr>
      </w:pPr>
      <w:r w:rsidRPr="006A4347">
        <w:rPr>
          <w:rFonts w:ascii="Hacen Samra" w:hAnsi="Hacen Samra" w:cs="Hacen Samra"/>
          <w:sz w:val="36"/>
          <w:szCs w:val="36"/>
          <w:rtl/>
        </w:rPr>
        <w:lastRenderedPageBreak/>
        <w:t>ما لحكمة من مشروعيته وما الفائدة من القيام به ؟</w:t>
      </w:r>
    </w:p>
    <w:p w:rsidR="006A4347" w:rsidRDefault="006A4347" w:rsidP="00216310">
      <w:pPr>
        <w:jc w:val="both"/>
        <w:rPr>
          <w:rFonts w:asciiTheme="minorBidi" w:hAnsiTheme="minorBidi"/>
          <w:b/>
          <w:bCs/>
          <w:sz w:val="28"/>
          <w:szCs w:val="28"/>
          <w:rtl/>
        </w:rPr>
      </w:pPr>
      <w:r>
        <w:rPr>
          <w:rFonts w:asciiTheme="minorBidi" w:hAnsiTheme="minorBidi" w:hint="cs"/>
          <w:b/>
          <w:bCs/>
          <w:sz w:val="28"/>
          <w:szCs w:val="28"/>
          <w:rtl/>
        </w:rPr>
        <w:t xml:space="preserve">هناك </w:t>
      </w:r>
      <w:r w:rsidR="00A476EB">
        <w:rPr>
          <w:rFonts w:asciiTheme="minorBidi" w:hAnsiTheme="minorBidi" w:hint="cs"/>
          <w:b/>
          <w:bCs/>
          <w:sz w:val="28"/>
          <w:szCs w:val="28"/>
          <w:rtl/>
        </w:rPr>
        <w:t xml:space="preserve">حكم عظيمة تتحقق عند القيام بهذا الجانب العظيم من الدين .. وإذا تأملت هذه الحكم </w:t>
      </w:r>
    </w:p>
    <w:p w:rsidR="00A476EB" w:rsidRDefault="00A476EB" w:rsidP="00216310">
      <w:pPr>
        <w:jc w:val="both"/>
        <w:rPr>
          <w:rFonts w:asciiTheme="minorBidi" w:hAnsiTheme="minorBidi"/>
          <w:b/>
          <w:bCs/>
          <w:sz w:val="28"/>
          <w:szCs w:val="28"/>
          <w:rtl/>
        </w:rPr>
      </w:pPr>
      <w:r>
        <w:rPr>
          <w:rFonts w:asciiTheme="minorBidi" w:hAnsiTheme="minorBidi" w:hint="cs"/>
          <w:b/>
          <w:bCs/>
          <w:sz w:val="28"/>
          <w:szCs w:val="28"/>
          <w:rtl/>
        </w:rPr>
        <w:t>تجدها إما راجعة ومتعلقة بالآمر الناهي ، وإما عائدة إلى المأمور المنهي ، وإما عامة للجميع</w:t>
      </w:r>
    </w:p>
    <w:p w:rsidR="00A476EB" w:rsidRDefault="00A476EB" w:rsidP="00216310">
      <w:pPr>
        <w:jc w:val="both"/>
        <w:rPr>
          <w:rFonts w:asciiTheme="minorBidi" w:hAnsiTheme="minorBidi"/>
          <w:b/>
          <w:bCs/>
          <w:sz w:val="28"/>
          <w:szCs w:val="28"/>
          <w:rtl/>
        </w:rPr>
      </w:pPr>
      <w:r>
        <w:rPr>
          <w:rFonts w:asciiTheme="minorBidi" w:hAnsiTheme="minorBidi" w:hint="cs"/>
          <w:b/>
          <w:bCs/>
          <w:sz w:val="28"/>
          <w:szCs w:val="28"/>
          <w:rtl/>
        </w:rPr>
        <w:t xml:space="preserve">ويمكننا تلخيص </w:t>
      </w:r>
      <w:r w:rsidR="00B7501A">
        <w:rPr>
          <w:rFonts w:asciiTheme="minorBidi" w:hAnsiTheme="minorBidi" w:hint="cs"/>
          <w:b/>
          <w:bCs/>
          <w:sz w:val="28"/>
          <w:szCs w:val="28"/>
          <w:rtl/>
        </w:rPr>
        <w:t>هذه الجوانب الثلاثة فيما يلي :</w:t>
      </w:r>
    </w:p>
    <w:p w:rsidR="00B7501A" w:rsidRDefault="00B7501A" w:rsidP="00216310">
      <w:pPr>
        <w:pStyle w:val="a3"/>
        <w:numPr>
          <w:ilvl w:val="0"/>
          <w:numId w:val="28"/>
        </w:numPr>
        <w:ind w:left="0" w:firstLine="0"/>
        <w:jc w:val="both"/>
        <w:rPr>
          <w:rFonts w:asciiTheme="minorBidi" w:hAnsiTheme="minorBidi"/>
          <w:b/>
          <w:bCs/>
          <w:sz w:val="28"/>
          <w:szCs w:val="28"/>
        </w:rPr>
      </w:pPr>
      <w:r w:rsidRPr="009C3330">
        <w:rPr>
          <w:rFonts w:ascii="Hacen Samra" w:hAnsi="Hacen Samra" w:cs="Hacen Samra"/>
          <w:sz w:val="28"/>
          <w:szCs w:val="28"/>
          <w:rtl/>
        </w:rPr>
        <w:t xml:space="preserve"> </w:t>
      </w:r>
      <w:r w:rsidRPr="005251DC">
        <w:rPr>
          <w:rFonts w:ascii="abc4web Mram" w:hAnsi="abc4web Mram" w:cs="abc4web Mram"/>
          <w:sz w:val="28"/>
          <w:szCs w:val="28"/>
          <w:rtl/>
        </w:rPr>
        <w:t>الفوائد والمصالح العائدة للآمر بالمعروف والناهي عن المنكر</w:t>
      </w:r>
      <w:r>
        <w:rPr>
          <w:rFonts w:asciiTheme="minorBidi" w:hAnsiTheme="minorBidi" w:hint="cs"/>
          <w:b/>
          <w:bCs/>
          <w:sz w:val="28"/>
          <w:szCs w:val="28"/>
          <w:rtl/>
        </w:rPr>
        <w:t xml:space="preserve"> :</w:t>
      </w:r>
    </w:p>
    <w:p w:rsidR="009C3330" w:rsidRDefault="009C3330" w:rsidP="00216310">
      <w:pPr>
        <w:pStyle w:val="a3"/>
        <w:ind w:left="0"/>
        <w:jc w:val="both"/>
        <w:rPr>
          <w:rFonts w:asciiTheme="minorBidi" w:hAnsiTheme="minorBidi"/>
          <w:b/>
          <w:bCs/>
          <w:sz w:val="28"/>
          <w:szCs w:val="28"/>
        </w:rPr>
      </w:pPr>
    </w:p>
    <w:p w:rsidR="00B7501A" w:rsidRDefault="009C3330" w:rsidP="00216310">
      <w:pPr>
        <w:pStyle w:val="a3"/>
        <w:numPr>
          <w:ilvl w:val="0"/>
          <w:numId w:val="29"/>
        </w:numPr>
        <w:ind w:left="0" w:firstLine="0"/>
        <w:jc w:val="both"/>
        <w:rPr>
          <w:rFonts w:asciiTheme="minorBidi" w:hAnsiTheme="minorBidi"/>
          <w:b/>
          <w:bCs/>
          <w:sz w:val="28"/>
          <w:szCs w:val="28"/>
        </w:rPr>
      </w:pPr>
      <w:r>
        <w:rPr>
          <w:rFonts w:asciiTheme="minorBidi" w:hAnsiTheme="minorBidi" w:hint="cs"/>
          <w:b/>
          <w:bCs/>
          <w:sz w:val="28"/>
          <w:szCs w:val="28"/>
          <w:rtl/>
        </w:rPr>
        <w:t xml:space="preserve">خروجه من عهد التكليف </w:t>
      </w:r>
      <w:r w:rsidRPr="009C3330">
        <w:rPr>
          <w:rFonts w:asciiTheme="minorBidi" w:hAnsiTheme="minorBidi" w:hint="cs"/>
          <w:b/>
          <w:bCs/>
          <w:sz w:val="28"/>
          <w:szCs w:val="28"/>
          <w:vertAlign w:val="subscript"/>
          <w:rtl/>
        </w:rPr>
        <w:t>(1)</w:t>
      </w:r>
      <w:r>
        <w:rPr>
          <w:rFonts w:asciiTheme="minorBidi" w:hAnsiTheme="minorBidi" w:hint="cs"/>
          <w:b/>
          <w:bCs/>
          <w:sz w:val="28"/>
          <w:szCs w:val="28"/>
          <w:rtl/>
        </w:rPr>
        <w:t xml:space="preserve"> ، ولذا قال الذين حذروا المعتدين في السبت من بني </w:t>
      </w:r>
    </w:p>
    <w:p w:rsidR="009C3330" w:rsidRDefault="009C3330" w:rsidP="00216310">
      <w:pPr>
        <w:jc w:val="both"/>
        <w:rPr>
          <w:rFonts w:asciiTheme="minorBidi" w:hAnsiTheme="minorBidi"/>
          <w:b/>
          <w:bCs/>
          <w:sz w:val="28"/>
          <w:szCs w:val="28"/>
          <w:rtl/>
          <w:lang w:bidi="ar-EG"/>
        </w:rPr>
      </w:pPr>
      <w:r>
        <w:rPr>
          <w:rFonts w:asciiTheme="minorBidi" w:hAnsiTheme="minorBidi" w:hint="cs"/>
          <w:b/>
          <w:bCs/>
          <w:sz w:val="28"/>
          <w:szCs w:val="28"/>
          <w:rtl/>
        </w:rPr>
        <w:t xml:space="preserve">إسرائيل لما قيل لهم : ( </w:t>
      </w:r>
      <w:r w:rsidRPr="009C3330">
        <w:rPr>
          <w:rFonts w:ascii="ana" w:hAnsi="ana" w:cs="DecoType Naskh" w:hint="cs"/>
          <w:sz w:val="32"/>
          <w:szCs w:val="32"/>
          <w:rtl/>
          <w:lang w:bidi="ar-EG"/>
        </w:rPr>
        <w:t>لِمَ تَعِظُونَ قَوْماً اللّهُ مُهْلِكُهُمْ أَوْ مُعَذِّبُهُمْ عَذَاباً شَدِيداً</w:t>
      </w:r>
      <w:r>
        <w:rPr>
          <w:rFonts w:asciiTheme="minorBidi" w:hAnsiTheme="minorBidi" w:hint="cs"/>
          <w:b/>
          <w:bCs/>
          <w:sz w:val="28"/>
          <w:szCs w:val="28"/>
          <w:rtl/>
          <w:lang w:bidi="ar-EG"/>
        </w:rPr>
        <w:t xml:space="preserve">) </w:t>
      </w:r>
      <w:r w:rsidRPr="009C3330">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قالوا : (</w:t>
      </w:r>
      <w:r w:rsidRPr="009C3330">
        <w:rPr>
          <w:rFonts w:ascii="ana" w:hAnsi="ana" w:cs="DecoType Naskh" w:hint="cs"/>
          <w:sz w:val="32"/>
          <w:szCs w:val="32"/>
          <w:rtl/>
          <w:lang w:bidi="ar-EG"/>
        </w:rPr>
        <w:t>مَعْذِرَةً إِلَى رَبِّكُمْ</w:t>
      </w:r>
      <w:r>
        <w:rPr>
          <w:rFonts w:asciiTheme="minorBidi" w:hAnsiTheme="minorBidi" w:hint="cs"/>
          <w:b/>
          <w:bCs/>
          <w:sz w:val="28"/>
          <w:szCs w:val="28"/>
          <w:rtl/>
          <w:lang w:bidi="ar-EG"/>
        </w:rPr>
        <w:t xml:space="preserve"> ) فالساكت عن الحق مؤاخذ ومتوعد بالعقوبة كما أنه شيطان أخرس.</w:t>
      </w:r>
    </w:p>
    <w:p w:rsidR="009C3330" w:rsidRDefault="009C333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علي بن الحسين : " التارك للأمر بالمعروف والنهي عن المنكر كالنابذ كتاب الله وراء </w:t>
      </w:r>
    </w:p>
    <w:p w:rsidR="009C3330" w:rsidRDefault="009C3330" w:rsidP="00216310">
      <w:pPr>
        <w:jc w:val="both"/>
        <w:rPr>
          <w:rFonts w:asciiTheme="minorBidi" w:hAnsiTheme="minorBidi"/>
          <w:b/>
          <w:bCs/>
          <w:sz w:val="28"/>
          <w:szCs w:val="28"/>
          <w:rtl/>
          <w:lang w:bidi="ar-EG"/>
        </w:rPr>
      </w:pPr>
      <w:r>
        <w:rPr>
          <w:rFonts w:asciiTheme="minorBidi" w:hAnsiTheme="minorBidi" w:hint="cs"/>
          <w:b/>
          <w:bCs/>
          <w:sz w:val="28"/>
          <w:szCs w:val="28"/>
          <w:rtl/>
          <w:lang w:bidi="ar-EG"/>
        </w:rPr>
        <w:t>ظهره إلا أن يتقي منهم تقاة . قالوا : وما التقاة ؟ قال : يخاف جباراً عنيداً أن يسطو عليه</w:t>
      </w:r>
    </w:p>
    <w:p w:rsidR="009C3330" w:rsidRDefault="009C333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وأن يطغى " </w:t>
      </w:r>
      <w:r w:rsidRPr="009C3330">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w:t>
      </w:r>
    </w:p>
    <w:p w:rsidR="005251DC" w:rsidRDefault="005251DC" w:rsidP="00216310">
      <w:pPr>
        <w:jc w:val="both"/>
        <w:rPr>
          <w:rFonts w:asciiTheme="minorBidi" w:hAnsiTheme="minorBidi"/>
          <w:b/>
          <w:bCs/>
          <w:sz w:val="28"/>
          <w:szCs w:val="28"/>
          <w:rtl/>
          <w:lang w:bidi="ar-EG"/>
        </w:rPr>
      </w:pPr>
    </w:p>
    <w:p w:rsidR="005251DC" w:rsidRDefault="005251DC" w:rsidP="00216310">
      <w:pPr>
        <w:jc w:val="both"/>
        <w:rPr>
          <w:rFonts w:asciiTheme="minorBidi" w:hAnsiTheme="minorBidi"/>
          <w:b/>
          <w:bCs/>
          <w:sz w:val="28"/>
          <w:szCs w:val="28"/>
          <w:rtl/>
          <w:lang w:bidi="ar-EG"/>
        </w:rPr>
      </w:pPr>
    </w:p>
    <w:p w:rsidR="005251DC" w:rsidRDefault="005251DC" w:rsidP="00216310">
      <w:pPr>
        <w:jc w:val="both"/>
        <w:rPr>
          <w:rFonts w:asciiTheme="minorBidi" w:hAnsiTheme="minorBidi"/>
          <w:b/>
          <w:bCs/>
          <w:sz w:val="28"/>
          <w:szCs w:val="28"/>
          <w:rtl/>
          <w:lang w:bidi="ar-EG"/>
        </w:rPr>
      </w:pPr>
    </w:p>
    <w:p w:rsidR="009C3330" w:rsidRDefault="009C3330" w:rsidP="00216310">
      <w:pPr>
        <w:jc w:val="both"/>
        <w:rPr>
          <w:rFonts w:asciiTheme="minorBidi" w:hAnsiTheme="minorBidi"/>
          <w:b/>
          <w:bCs/>
          <w:sz w:val="28"/>
          <w:szCs w:val="28"/>
          <w:rtl/>
          <w:lang w:bidi="ar-EG"/>
        </w:rPr>
      </w:pPr>
    </w:p>
    <w:p w:rsidR="009C3330" w:rsidRPr="009C3330" w:rsidRDefault="009C3330" w:rsidP="00216310">
      <w:pPr>
        <w:jc w:val="both"/>
        <w:rPr>
          <w:rFonts w:asciiTheme="minorBidi" w:hAnsiTheme="minorBidi"/>
          <w:b/>
          <w:bCs/>
          <w:sz w:val="28"/>
          <w:szCs w:val="28"/>
          <w:rtl/>
          <w:lang w:bidi="ar-EG"/>
        </w:rPr>
      </w:pPr>
    </w:p>
    <w:p w:rsidR="005251DC" w:rsidRDefault="005251DC" w:rsidP="00720CC2">
      <w:pPr>
        <w:rPr>
          <w:rFonts w:asciiTheme="minorBidi" w:hAnsiTheme="minorBidi"/>
          <w:rtl/>
          <w:lang w:bidi="ar-EG"/>
        </w:rPr>
      </w:pPr>
      <w:r>
        <w:rPr>
          <w:rFonts w:asciiTheme="minorBidi" w:hAnsiTheme="minorBidi" w:hint="cs"/>
          <w:b/>
          <w:bCs/>
          <w:sz w:val="28"/>
          <w:szCs w:val="28"/>
          <w:rtl/>
          <w:lang w:bidi="ar-EG"/>
        </w:rPr>
        <w:br/>
      </w:r>
      <w:r>
        <w:rPr>
          <w:rFonts w:asciiTheme="minorBidi" w:hAnsiTheme="minorBidi"/>
          <w:b/>
          <w:bCs/>
          <w:sz w:val="28"/>
          <w:szCs w:val="28"/>
          <w:rtl/>
          <w:lang w:bidi="ar-EG"/>
        </w:rPr>
        <w:br/>
      </w:r>
      <w:r w:rsidR="000859E4">
        <w:rPr>
          <w:rFonts w:asciiTheme="minorBidi" w:hAnsiTheme="minorBidi"/>
          <w:noProof/>
          <w:rtl/>
        </w:rPr>
        <mc:AlternateContent>
          <mc:Choice Requires="wps">
            <w:drawing>
              <wp:anchor distT="0" distB="0" distL="114300" distR="114300" simplePos="0" relativeHeight="251657728" behindDoc="0" locked="0" layoutInCell="1" allowOverlap="1" wp14:anchorId="65E0AA68" wp14:editId="76F63AC2">
                <wp:simplePos x="0" y="0"/>
                <wp:positionH relativeFrom="column">
                  <wp:posOffset>2319020</wp:posOffset>
                </wp:positionH>
                <wp:positionV relativeFrom="paragraph">
                  <wp:posOffset>300355</wp:posOffset>
                </wp:positionV>
                <wp:extent cx="3105785" cy="0"/>
                <wp:effectExtent l="13970" t="5080" r="13970" b="13970"/>
                <wp:wrapNone/>
                <wp:docPr id="89"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05D64F" id="AutoShape 32" o:spid="_x0000_s1026" type="#_x0000_t32" style="position:absolute;left:0;text-align:left;margin-left:182.6pt;margin-top:23.65pt;width:244.55pt;height:0;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Gob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Fxgp&#10;0sKOng5ex9JoPAo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"/>
            </w:pict>
          </mc:Fallback>
        </mc:AlternateContent>
      </w:r>
      <w:r w:rsidRPr="005251DC">
        <w:rPr>
          <w:rFonts w:asciiTheme="minorBidi" w:hAnsiTheme="minorBidi" w:hint="cs"/>
          <w:rtl/>
          <w:lang w:bidi="ar-EG"/>
        </w:rPr>
        <w:t>(1)</w:t>
      </w:r>
      <w:r>
        <w:rPr>
          <w:rFonts w:asciiTheme="minorBidi" w:hAnsiTheme="minorBidi" w:hint="cs"/>
          <w:rtl/>
          <w:lang w:bidi="ar-EG"/>
        </w:rPr>
        <w:t xml:space="preserve">  انظر : أضواء البيان (1/176) .        </w:t>
      </w:r>
      <w:r w:rsidR="00720CC2">
        <w:rPr>
          <w:rFonts w:asciiTheme="minorBidi" w:hAnsiTheme="minorBidi"/>
          <w:rtl/>
          <w:lang w:bidi="ar-EG"/>
        </w:rPr>
        <w:br/>
      </w:r>
      <w:r>
        <w:rPr>
          <w:rFonts w:asciiTheme="minorBidi" w:hAnsiTheme="minorBidi" w:hint="cs"/>
          <w:rtl/>
          <w:lang w:bidi="ar-EG"/>
        </w:rPr>
        <w:t xml:space="preserve">(2) الأعراف آية 164 .       </w:t>
      </w:r>
      <w:r w:rsidR="00720CC2">
        <w:rPr>
          <w:rFonts w:asciiTheme="minorBidi" w:hAnsiTheme="minorBidi"/>
          <w:rtl/>
          <w:lang w:bidi="ar-EG"/>
        </w:rPr>
        <w:br/>
      </w:r>
      <w:r>
        <w:rPr>
          <w:rFonts w:asciiTheme="minorBidi" w:hAnsiTheme="minorBidi" w:hint="cs"/>
          <w:rtl/>
          <w:lang w:bidi="ar-EG"/>
        </w:rPr>
        <w:t>(3) البداية والنهاية (9/115)</w:t>
      </w:r>
    </w:p>
    <w:p w:rsidR="00720CC2" w:rsidRDefault="00720CC2">
      <w:pPr>
        <w:bidi w:val="0"/>
        <w:rPr>
          <w:rFonts w:asciiTheme="minorBidi" w:hAnsiTheme="minorBidi"/>
          <w:rtl/>
          <w:lang w:bidi="ar-EG"/>
        </w:rPr>
      </w:pPr>
      <w:r>
        <w:rPr>
          <w:rFonts w:asciiTheme="minorBidi" w:hAnsiTheme="minorBidi"/>
          <w:rtl/>
          <w:lang w:bidi="ar-EG"/>
        </w:rPr>
        <w:br w:type="page"/>
      </w:r>
    </w:p>
    <w:p w:rsidR="005251DC" w:rsidRDefault="005251DC" w:rsidP="00216310">
      <w:pPr>
        <w:jc w:val="both"/>
        <w:rPr>
          <w:rFonts w:asciiTheme="minorBidi" w:hAnsiTheme="minorBidi"/>
          <w:rtl/>
          <w:lang w:bidi="ar-EG"/>
        </w:rPr>
      </w:pPr>
    </w:p>
    <w:p w:rsidR="005251DC" w:rsidRDefault="005251DC" w:rsidP="00216310">
      <w:pPr>
        <w:pStyle w:val="a3"/>
        <w:numPr>
          <w:ilvl w:val="0"/>
          <w:numId w:val="29"/>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 xml:space="preserve">إقامة حجة الله على خلقه </w:t>
      </w:r>
      <w:r w:rsidRPr="005251DC">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قال تعالى : (</w:t>
      </w:r>
      <w:r w:rsidRPr="005251DC">
        <w:rPr>
          <w:rFonts w:ascii="ana" w:hAnsi="ana" w:cs="DecoType Naskh" w:hint="cs"/>
          <w:sz w:val="32"/>
          <w:szCs w:val="32"/>
          <w:rtl/>
          <w:lang w:bidi="ar-EG"/>
        </w:rPr>
        <w:t>رُّسُلاً مُّبَشِّرِينَ وَمُنذِرِينَ لِئَلاَّ يَكُونَ لِلنَّاسِ عَلَى اللّهِ حُجَّةٌ بَعْدَ الرُّسُلِ</w:t>
      </w:r>
      <w:r>
        <w:rPr>
          <w:rFonts w:asciiTheme="minorBidi" w:hAnsiTheme="minorBidi" w:hint="cs"/>
          <w:b/>
          <w:bCs/>
          <w:sz w:val="28"/>
          <w:szCs w:val="28"/>
          <w:rtl/>
          <w:lang w:bidi="ar-EG"/>
        </w:rPr>
        <w:t xml:space="preserve"> ) </w:t>
      </w:r>
      <w:r w:rsidRPr="005251DC">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5251DC" w:rsidRDefault="005251D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ج </w:t>
      </w:r>
      <w:r>
        <w:rPr>
          <w:rFonts w:asciiTheme="minorBidi" w:hAnsiTheme="minorBidi"/>
          <w:b/>
          <w:bCs/>
          <w:sz w:val="28"/>
          <w:szCs w:val="28"/>
          <w:rtl/>
          <w:lang w:bidi="ar-EG"/>
        </w:rPr>
        <w:t>–</w:t>
      </w:r>
      <w:r>
        <w:rPr>
          <w:rFonts w:asciiTheme="minorBidi" w:hAnsiTheme="minorBidi" w:hint="cs"/>
          <w:b/>
          <w:bCs/>
          <w:sz w:val="28"/>
          <w:szCs w:val="28"/>
          <w:rtl/>
          <w:lang w:bidi="ar-EG"/>
        </w:rPr>
        <w:t xml:space="preserve"> الشهادة على الخلق .. قال الإمام مالك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 : " وينبغي للناس أن يأمروا</w:t>
      </w:r>
    </w:p>
    <w:p w:rsidR="005251DC" w:rsidRDefault="005251D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بطاعة الله ، فإن عصوا كانوا شهوداً على من عصاه " </w:t>
      </w:r>
      <w:r w:rsidRPr="005251DC">
        <w:rPr>
          <w:rFonts w:asciiTheme="minorBidi" w:hAnsiTheme="minorBidi" w:hint="cs"/>
          <w:b/>
          <w:bCs/>
          <w:sz w:val="28"/>
          <w:szCs w:val="28"/>
          <w:vertAlign w:val="subscript"/>
          <w:rtl/>
          <w:lang w:bidi="ar-EG"/>
        </w:rPr>
        <w:t>(3)</w:t>
      </w:r>
      <w:r w:rsidR="00B265CE">
        <w:rPr>
          <w:rFonts w:asciiTheme="minorBidi" w:hAnsiTheme="minorBidi" w:hint="cs"/>
          <w:b/>
          <w:bCs/>
          <w:sz w:val="28"/>
          <w:szCs w:val="28"/>
          <w:rtl/>
          <w:lang w:bidi="ar-EG"/>
        </w:rPr>
        <w:t xml:space="preserve"> أ . هـ </w:t>
      </w:r>
    </w:p>
    <w:p w:rsidR="00B265CE" w:rsidRDefault="00B265CE" w:rsidP="00216310">
      <w:pPr>
        <w:jc w:val="both"/>
        <w:rPr>
          <w:rFonts w:asciiTheme="minorBidi" w:hAnsiTheme="minorBidi"/>
          <w:b/>
          <w:bCs/>
          <w:sz w:val="28"/>
          <w:szCs w:val="28"/>
          <w:rtl/>
          <w:lang w:bidi="ar-EG"/>
        </w:rPr>
      </w:pPr>
      <w:r>
        <w:rPr>
          <w:rFonts w:asciiTheme="minorBidi" w:hAnsiTheme="minorBidi" w:hint="cs"/>
          <w:b/>
          <w:bCs/>
          <w:sz w:val="28"/>
          <w:szCs w:val="28"/>
          <w:rtl/>
          <w:lang w:bidi="ar-EG"/>
        </w:rPr>
        <w:t>د- أداء بعض حق الله تعالى عليه من شكر النعم التي أسداها له من صحة البدن وسلامة</w:t>
      </w:r>
    </w:p>
    <w:p w:rsidR="00B265CE" w:rsidRDefault="00B265C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الأعضاء ... يقول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 يصبح على كل سلامى من أحدكم</w:t>
      </w:r>
    </w:p>
    <w:p w:rsidR="00B265CE" w:rsidRDefault="00B265C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صدقة ، فكل تسبيحة صدقة ، وكل تحميدة صدقة ، وكل </w:t>
      </w:r>
      <w:r w:rsidR="001D614E">
        <w:rPr>
          <w:rFonts w:asciiTheme="minorBidi" w:hAnsiTheme="minorBidi" w:hint="cs"/>
          <w:b/>
          <w:bCs/>
          <w:sz w:val="28"/>
          <w:szCs w:val="28"/>
          <w:rtl/>
          <w:lang w:bidi="ar-EG"/>
        </w:rPr>
        <w:t>تهليله</w:t>
      </w:r>
      <w:r>
        <w:rPr>
          <w:rFonts w:asciiTheme="minorBidi" w:hAnsiTheme="minorBidi" w:hint="cs"/>
          <w:b/>
          <w:bCs/>
          <w:sz w:val="28"/>
          <w:szCs w:val="28"/>
          <w:rtl/>
          <w:lang w:bidi="ar-EG"/>
        </w:rPr>
        <w:t xml:space="preserve"> صدقة ، وكل تكبيرة صدقة</w:t>
      </w:r>
    </w:p>
    <w:p w:rsidR="00B265CE" w:rsidRDefault="00B265C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وأمر بالمعروف صدقة ونهي عن المنكر صدقة ...." </w:t>
      </w:r>
      <w:r w:rsidRPr="00B265CE">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 xml:space="preserve"> .</w:t>
      </w:r>
    </w:p>
    <w:p w:rsidR="00B265CE" w:rsidRDefault="00B265CE" w:rsidP="00216310">
      <w:pPr>
        <w:jc w:val="both"/>
        <w:rPr>
          <w:rFonts w:asciiTheme="minorBidi" w:hAnsiTheme="minorBidi"/>
          <w:b/>
          <w:bCs/>
          <w:sz w:val="28"/>
          <w:szCs w:val="28"/>
          <w:rtl/>
          <w:lang w:bidi="ar-EG"/>
        </w:rPr>
      </w:pPr>
      <w:r>
        <w:rPr>
          <w:rFonts w:asciiTheme="minorBidi" w:hAnsiTheme="minorBidi" w:hint="cs"/>
          <w:b/>
          <w:bCs/>
          <w:sz w:val="28"/>
          <w:szCs w:val="28"/>
          <w:rtl/>
          <w:lang w:bidi="ar-EG"/>
        </w:rPr>
        <w:t>هـ - تحصيل الثواب كما دل على ذلك الكتاب والسنة سواء كانت الأدلة خاصة كالحديث</w:t>
      </w:r>
    </w:p>
    <w:p w:rsidR="00B265CE" w:rsidRDefault="00B265C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السابق أم كانت عامة كقوله تعالى : </w:t>
      </w:r>
    </w:p>
    <w:p w:rsidR="00B265CE" w:rsidRDefault="00B265CE" w:rsidP="00216310">
      <w:pPr>
        <w:jc w:val="both"/>
        <w:rPr>
          <w:rFonts w:asciiTheme="minorBidi" w:hAnsiTheme="minorBidi"/>
          <w:b/>
          <w:bCs/>
          <w:sz w:val="28"/>
          <w:szCs w:val="28"/>
          <w:rtl/>
          <w:lang w:bidi="ar-EG"/>
        </w:rPr>
      </w:pPr>
    </w:p>
    <w:p w:rsidR="00B265CE" w:rsidRDefault="00B265CE" w:rsidP="00216310">
      <w:pPr>
        <w:jc w:val="both"/>
        <w:rPr>
          <w:rFonts w:asciiTheme="minorBidi" w:hAnsiTheme="minorBidi"/>
          <w:b/>
          <w:bCs/>
          <w:sz w:val="28"/>
          <w:szCs w:val="28"/>
          <w:rtl/>
          <w:lang w:bidi="ar-EG"/>
        </w:rPr>
      </w:pPr>
    </w:p>
    <w:p w:rsidR="00B265CE" w:rsidRDefault="00B265CE" w:rsidP="00216310">
      <w:pPr>
        <w:jc w:val="both"/>
        <w:rPr>
          <w:rFonts w:asciiTheme="minorBidi" w:hAnsiTheme="minorBidi"/>
          <w:b/>
          <w:bCs/>
          <w:sz w:val="28"/>
          <w:szCs w:val="28"/>
          <w:rtl/>
          <w:lang w:bidi="ar-EG"/>
        </w:rPr>
      </w:pPr>
    </w:p>
    <w:p w:rsidR="00455182" w:rsidRDefault="00455182" w:rsidP="00216310">
      <w:pPr>
        <w:jc w:val="both"/>
        <w:rPr>
          <w:rFonts w:asciiTheme="minorBidi" w:hAnsiTheme="minorBidi"/>
          <w:b/>
          <w:bCs/>
          <w:sz w:val="28"/>
          <w:szCs w:val="28"/>
          <w:rtl/>
          <w:lang w:bidi="ar-EG"/>
        </w:rPr>
      </w:pPr>
    </w:p>
    <w:p w:rsidR="00455182" w:rsidRDefault="00455182" w:rsidP="00216310">
      <w:pPr>
        <w:jc w:val="both"/>
        <w:rPr>
          <w:rFonts w:asciiTheme="minorBidi" w:hAnsiTheme="minorBidi"/>
          <w:b/>
          <w:bCs/>
          <w:sz w:val="28"/>
          <w:szCs w:val="28"/>
          <w:rtl/>
          <w:lang w:bidi="ar-EG"/>
        </w:rPr>
      </w:pPr>
    </w:p>
    <w:p w:rsidR="00B265CE" w:rsidRDefault="00B265CE" w:rsidP="00216310">
      <w:pPr>
        <w:jc w:val="both"/>
        <w:rPr>
          <w:rFonts w:asciiTheme="minorBidi" w:hAnsiTheme="minorBidi"/>
          <w:b/>
          <w:bCs/>
          <w:sz w:val="28"/>
          <w:szCs w:val="28"/>
          <w:rtl/>
          <w:lang w:bidi="ar-EG"/>
        </w:rPr>
      </w:pPr>
    </w:p>
    <w:p w:rsidR="00B265CE"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86912" behindDoc="0" locked="0" layoutInCell="1" allowOverlap="1" wp14:anchorId="5F3922A7" wp14:editId="2DF35C60">
                <wp:simplePos x="0" y="0"/>
                <wp:positionH relativeFrom="column">
                  <wp:posOffset>2289810</wp:posOffset>
                </wp:positionH>
                <wp:positionV relativeFrom="paragraph">
                  <wp:posOffset>220980</wp:posOffset>
                </wp:positionV>
                <wp:extent cx="3105785" cy="0"/>
                <wp:effectExtent l="13335" t="9525" r="5080" b="9525"/>
                <wp:wrapNone/>
                <wp:docPr id="8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2692AA" id="AutoShape 33" o:spid="_x0000_s1026" type="#_x0000_t32" style="position:absolute;left:0;text-align:left;margin-left:180.3pt;margin-top:17.4pt;width:244.55pt;height:0;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aIN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"/>
            </w:pict>
          </mc:Fallback>
        </mc:AlternateContent>
      </w:r>
    </w:p>
    <w:p w:rsidR="00B265CE" w:rsidRDefault="00B265CE" w:rsidP="00216310">
      <w:pPr>
        <w:pStyle w:val="a3"/>
        <w:numPr>
          <w:ilvl w:val="0"/>
          <w:numId w:val="30"/>
        </w:numPr>
        <w:ind w:left="0" w:firstLine="0"/>
        <w:jc w:val="both"/>
        <w:rPr>
          <w:rFonts w:asciiTheme="minorBidi" w:hAnsiTheme="minorBidi"/>
          <w:lang w:bidi="ar-EG"/>
        </w:rPr>
      </w:pPr>
      <w:r>
        <w:rPr>
          <w:rFonts w:asciiTheme="minorBidi" w:hAnsiTheme="minorBidi" w:hint="cs"/>
          <w:rtl/>
          <w:lang w:bidi="ar-EG"/>
        </w:rPr>
        <w:t>انظر أضواء البيان للشنقيطي (1/176) .</w:t>
      </w:r>
    </w:p>
    <w:p w:rsidR="00B265CE" w:rsidRDefault="00B265CE" w:rsidP="00216310">
      <w:pPr>
        <w:pStyle w:val="a3"/>
        <w:numPr>
          <w:ilvl w:val="0"/>
          <w:numId w:val="30"/>
        </w:numPr>
        <w:ind w:left="0" w:firstLine="0"/>
        <w:jc w:val="both"/>
        <w:rPr>
          <w:rFonts w:asciiTheme="minorBidi" w:hAnsiTheme="minorBidi"/>
          <w:lang w:bidi="ar-EG"/>
        </w:rPr>
      </w:pPr>
      <w:r>
        <w:rPr>
          <w:rFonts w:asciiTheme="minorBidi" w:hAnsiTheme="minorBidi" w:hint="cs"/>
          <w:rtl/>
          <w:lang w:bidi="ar-EG"/>
        </w:rPr>
        <w:t>النساء آية 165 .</w:t>
      </w:r>
    </w:p>
    <w:p w:rsidR="00B265CE" w:rsidRDefault="00B265CE" w:rsidP="00216310">
      <w:pPr>
        <w:pStyle w:val="a3"/>
        <w:numPr>
          <w:ilvl w:val="0"/>
          <w:numId w:val="30"/>
        </w:numPr>
        <w:ind w:left="0" w:firstLine="0"/>
        <w:jc w:val="both"/>
        <w:rPr>
          <w:rFonts w:asciiTheme="minorBidi" w:hAnsiTheme="minorBidi"/>
          <w:lang w:bidi="ar-EG"/>
        </w:rPr>
      </w:pPr>
      <w:r>
        <w:rPr>
          <w:rFonts w:asciiTheme="minorBidi" w:hAnsiTheme="minorBidi" w:hint="cs"/>
          <w:rtl/>
          <w:lang w:bidi="ar-EG"/>
        </w:rPr>
        <w:t>الجامع لابن أبي زيد القيرواني 156 .</w:t>
      </w:r>
    </w:p>
    <w:p w:rsidR="00B265CE" w:rsidRDefault="00B265CE" w:rsidP="00216310">
      <w:pPr>
        <w:pStyle w:val="a3"/>
        <w:numPr>
          <w:ilvl w:val="0"/>
          <w:numId w:val="30"/>
        </w:numPr>
        <w:ind w:left="0" w:firstLine="0"/>
        <w:jc w:val="both"/>
        <w:rPr>
          <w:rFonts w:asciiTheme="minorBidi" w:hAnsiTheme="minorBidi"/>
          <w:lang w:bidi="ar-EG"/>
        </w:rPr>
      </w:pPr>
      <w:r>
        <w:rPr>
          <w:rFonts w:asciiTheme="minorBidi" w:hAnsiTheme="minorBidi" w:hint="cs"/>
          <w:rtl/>
          <w:lang w:bidi="ar-EG"/>
        </w:rPr>
        <w:t>أخرجه مسلم من حديث أبي ذر رضي الله عنه في كتاب : صلاة المسافرين ، باب استحباب صلاة الضحى ، والحث على المحافظة</w:t>
      </w:r>
      <w:r w:rsidR="00455182">
        <w:rPr>
          <w:rFonts w:asciiTheme="minorBidi" w:hAnsiTheme="minorBidi" w:hint="cs"/>
          <w:rtl/>
          <w:lang w:bidi="ar-EG"/>
        </w:rPr>
        <w:t xml:space="preserve"> عليها ، حديث رقم (720) (1/499) ، وفي كتاب : الزكاة ، باب : بيان أن أسم الصدقة يقع على كل نوع من المعروف ، حديث رقم (1006) (1007) ، وأخرج نحوه من حديث عائشة رضي الله عنها (2/698) وأخرج أيضاً نحوه في المعنى عن سعيد بن بردة عن أبيه عن جده مرفوعاً رقم (1008) (2/699).</w:t>
      </w:r>
    </w:p>
    <w:p w:rsidR="00455182" w:rsidRDefault="00455182" w:rsidP="00216310">
      <w:pPr>
        <w:jc w:val="both"/>
        <w:rPr>
          <w:rFonts w:asciiTheme="minorBidi" w:hAnsiTheme="minorBidi"/>
          <w:rtl/>
          <w:lang w:bidi="ar-EG"/>
        </w:rPr>
      </w:pPr>
    </w:p>
    <w:p w:rsidR="00455182" w:rsidRPr="00455182" w:rsidRDefault="00455182" w:rsidP="00216310">
      <w:pPr>
        <w:jc w:val="both"/>
        <w:rPr>
          <w:rFonts w:asciiTheme="minorBidi" w:hAnsiTheme="minorBidi"/>
          <w:rtl/>
          <w:lang w:bidi="ar-EG"/>
        </w:rPr>
      </w:pPr>
    </w:p>
    <w:p w:rsidR="006E1624" w:rsidRDefault="00C5000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w:t>
      </w:r>
    </w:p>
    <w:p w:rsidR="006E1624" w:rsidRDefault="006E1624" w:rsidP="00216310">
      <w:pPr>
        <w:jc w:val="both"/>
        <w:rPr>
          <w:rFonts w:asciiTheme="minorBidi" w:hAnsiTheme="minorBidi"/>
          <w:b/>
          <w:bCs/>
          <w:sz w:val="28"/>
          <w:szCs w:val="28"/>
          <w:rtl/>
          <w:lang w:bidi="ar-EG"/>
        </w:rPr>
      </w:pPr>
    </w:p>
    <w:p w:rsidR="00B265CE" w:rsidRDefault="00C5000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   </w:t>
      </w:r>
      <w:r w:rsidRPr="00C50000">
        <w:rPr>
          <w:rFonts w:ascii="ana" w:hAnsi="ana" w:cs="DecoType Naskh" w:hint="cs"/>
          <w:sz w:val="32"/>
          <w:szCs w:val="32"/>
          <w:rtl/>
          <w:lang w:bidi="ar-EG"/>
        </w:rPr>
        <w:t>فَمَن يَعْمَلْ مِثْقَالَ ذَرَّةٍ خَيْراً يَرَهُ</w:t>
      </w:r>
      <w:r>
        <w:rPr>
          <w:rFonts w:asciiTheme="minorBidi" w:hAnsiTheme="minorBidi" w:hint="cs"/>
          <w:b/>
          <w:bCs/>
          <w:sz w:val="28"/>
          <w:szCs w:val="28"/>
          <w:rtl/>
          <w:lang w:bidi="ar-EG"/>
        </w:rPr>
        <w:t xml:space="preserve">)  ومثل هذا كثير في الأصلين </w:t>
      </w:r>
      <w:r w:rsidRPr="00C50000">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C50000" w:rsidRDefault="00C5000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w:t>
      </w:r>
      <w:r>
        <w:rPr>
          <w:rFonts w:asciiTheme="minorBidi" w:hAnsiTheme="minorBidi"/>
          <w:b/>
          <w:bCs/>
          <w:sz w:val="28"/>
          <w:szCs w:val="28"/>
          <w:rtl/>
          <w:lang w:bidi="ar-EG"/>
        </w:rPr>
        <w:t>–</w:t>
      </w:r>
      <w:r>
        <w:rPr>
          <w:rFonts w:asciiTheme="minorBidi" w:hAnsiTheme="minorBidi" w:hint="cs"/>
          <w:b/>
          <w:bCs/>
          <w:sz w:val="28"/>
          <w:szCs w:val="28"/>
          <w:rtl/>
          <w:lang w:bidi="ar-EG"/>
        </w:rPr>
        <w:t xml:space="preserve"> تكفير السيئات .. قال تعالى : (  </w:t>
      </w:r>
      <w:r w:rsidR="00C80FF7" w:rsidRPr="00C80FF7">
        <w:rPr>
          <w:rFonts w:ascii="ana" w:hAnsi="ana" w:cs="DecoType Naskh" w:hint="cs"/>
          <w:sz w:val="32"/>
          <w:szCs w:val="32"/>
          <w:rtl/>
          <w:lang w:bidi="ar-EG"/>
        </w:rPr>
        <w:t>إِنَّ الْحَسَنَاتِ يُذْهِبْنَ السَّـيِّئَاتِ</w:t>
      </w:r>
      <w:r>
        <w:rPr>
          <w:rFonts w:asciiTheme="minorBidi" w:hAnsiTheme="minorBidi" w:hint="cs"/>
          <w:b/>
          <w:bCs/>
          <w:sz w:val="28"/>
          <w:szCs w:val="28"/>
          <w:rtl/>
          <w:lang w:bidi="ar-EG"/>
        </w:rPr>
        <w:t xml:space="preserve"> </w:t>
      </w:r>
      <w:r w:rsidR="00C80FF7">
        <w:rPr>
          <w:rFonts w:asciiTheme="minorBidi" w:hAnsiTheme="minorBidi" w:hint="cs"/>
          <w:b/>
          <w:bCs/>
          <w:sz w:val="28"/>
          <w:szCs w:val="28"/>
          <w:rtl/>
          <w:lang w:bidi="ar-EG"/>
        </w:rPr>
        <w:t xml:space="preserve">) </w:t>
      </w:r>
      <w:r w:rsidR="00C80FF7" w:rsidRPr="00C80FF7">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 وقال صلى الله عليه -</w:t>
      </w:r>
    </w:p>
    <w:p w:rsidR="00C50000" w:rsidRDefault="00C5000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 وأتبع السيئة الحسنة تمحها </w:t>
      </w:r>
      <w:r w:rsidR="00C80FF7">
        <w:rPr>
          <w:rFonts w:asciiTheme="minorBidi" w:hAnsiTheme="minorBidi" w:hint="cs"/>
          <w:b/>
          <w:bCs/>
          <w:sz w:val="28"/>
          <w:szCs w:val="28"/>
          <w:rtl/>
          <w:lang w:bidi="ar-EG"/>
        </w:rPr>
        <w:t xml:space="preserve">" </w:t>
      </w:r>
      <w:r w:rsidR="00C80FF7" w:rsidRPr="00C80FF7">
        <w:rPr>
          <w:rFonts w:asciiTheme="minorBidi" w:hAnsiTheme="minorBidi" w:hint="cs"/>
          <w:b/>
          <w:bCs/>
          <w:sz w:val="28"/>
          <w:szCs w:val="28"/>
          <w:vertAlign w:val="subscript"/>
          <w:rtl/>
          <w:lang w:bidi="ar-EG"/>
        </w:rPr>
        <w:t>(4)</w:t>
      </w:r>
      <w:r w:rsidR="00C80FF7">
        <w:rPr>
          <w:rFonts w:asciiTheme="minorBidi" w:hAnsiTheme="minorBidi" w:hint="cs"/>
          <w:b/>
          <w:bCs/>
          <w:sz w:val="28"/>
          <w:szCs w:val="28"/>
          <w:rtl/>
          <w:lang w:bidi="ar-EG"/>
        </w:rPr>
        <w:t xml:space="preserve"> وجاء في حديث حذيفة لما سأله عمر </w:t>
      </w:r>
      <w:r w:rsidR="00C80FF7">
        <w:rPr>
          <w:rFonts w:asciiTheme="minorBidi" w:hAnsiTheme="minorBidi"/>
          <w:b/>
          <w:bCs/>
          <w:sz w:val="28"/>
          <w:szCs w:val="28"/>
          <w:rtl/>
          <w:lang w:bidi="ar-EG"/>
        </w:rPr>
        <w:t>–</w:t>
      </w:r>
      <w:r w:rsidR="00C80FF7">
        <w:rPr>
          <w:rFonts w:asciiTheme="minorBidi" w:hAnsiTheme="minorBidi" w:hint="cs"/>
          <w:b/>
          <w:bCs/>
          <w:sz w:val="28"/>
          <w:szCs w:val="28"/>
          <w:rtl/>
          <w:lang w:bidi="ar-EG"/>
        </w:rPr>
        <w:t xml:space="preserve"> رضي الله عنه </w:t>
      </w:r>
    </w:p>
    <w:p w:rsidR="00C80FF7" w:rsidRDefault="00C80FF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عن الفتنة : " فتنة الرجل في أهله وولده وجاره وتكفرها الصلاة والصدقة والأمر بالمعروف </w:t>
      </w:r>
    </w:p>
    <w:p w:rsidR="00C80FF7" w:rsidRDefault="00C80FF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والنهي عن المنكر ..." </w:t>
      </w:r>
      <w:r w:rsidRPr="00C80FF7">
        <w:rPr>
          <w:rFonts w:asciiTheme="minorBidi" w:hAnsiTheme="minorBidi" w:hint="cs"/>
          <w:b/>
          <w:bCs/>
          <w:sz w:val="28"/>
          <w:szCs w:val="28"/>
          <w:vertAlign w:val="subscript"/>
          <w:rtl/>
          <w:lang w:bidi="ar-EG"/>
        </w:rPr>
        <w:t>(5)</w:t>
      </w:r>
      <w:r>
        <w:rPr>
          <w:rFonts w:asciiTheme="minorBidi" w:hAnsiTheme="minorBidi" w:hint="cs"/>
          <w:b/>
          <w:bCs/>
          <w:sz w:val="28"/>
          <w:szCs w:val="28"/>
          <w:rtl/>
          <w:lang w:bidi="ar-EG"/>
        </w:rPr>
        <w:t xml:space="preserve"> .</w:t>
      </w:r>
    </w:p>
    <w:p w:rsidR="00C80FF7" w:rsidRDefault="00C80FF7" w:rsidP="00216310">
      <w:pPr>
        <w:jc w:val="both"/>
        <w:rPr>
          <w:rFonts w:asciiTheme="minorBidi" w:hAnsiTheme="minorBidi"/>
          <w:b/>
          <w:bCs/>
          <w:sz w:val="28"/>
          <w:szCs w:val="28"/>
          <w:rtl/>
          <w:lang w:bidi="ar-EG"/>
        </w:rPr>
      </w:pPr>
      <w:r>
        <w:rPr>
          <w:rFonts w:asciiTheme="minorBidi" w:hAnsiTheme="minorBidi" w:hint="cs"/>
          <w:b/>
          <w:bCs/>
          <w:sz w:val="28"/>
          <w:szCs w:val="28"/>
          <w:rtl/>
          <w:lang w:bidi="ar-EG"/>
        </w:rPr>
        <w:t>ز- النجاة من العذاب الدنيوي والأخروي الذي توعد الله به من قعد عن هذا الواجب وأهمله.</w:t>
      </w:r>
    </w:p>
    <w:p w:rsidR="00C80FF7" w:rsidRDefault="00C80FF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وحينما يحل العذاب بقوم ظالمين </w:t>
      </w:r>
      <w:r w:rsidR="006E1624">
        <w:rPr>
          <w:rFonts w:asciiTheme="minorBidi" w:hAnsiTheme="minorBidi" w:hint="cs"/>
          <w:b/>
          <w:bCs/>
          <w:sz w:val="28"/>
          <w:szCs w:val="28"/>
          <w:rtl/>
          <w:lang w:bidi="ar-EG"/>
        </w:rPr>
        <w:t xml:space="preserve">فإن الله ينجي الذين ينهون عن السوء ، كما قال تعالى : </w:t>
      </w:r>
    </w:p>
    <w:p w:rsidR="006E1624" w:rsidRDefault="006E1624" w:rsidP="00216310">
      <w:pPr>
        <w:jc w:val="both"/>
        <w:rPr>
          <w:rFonts w:ascii="ana" w:hAnsi="ana" w:cs="DecoType Naskh"/>
          <w:sz w:val="32"/>
          <w:szCs w:val="32"/>
          <w:rtl/>
          <w:lang w:bidi="ar-EG"/>
        </w:rPr>
      </w:pPr>
      <w:r>
        <w:rPr>
          <w:rFonts w:asciiTheme="minorBidi" w:hAnsiTheme="minorBidi" w:hint="cs"/>
          <w:b/>
          <w:bCs/>
          <w:sz w:val="28"/>
          <w:szCs w:val="28"/>
          <w:rtl/>
          <w:lang w:bidi="ar-EG"/>
        </w:rPr>
        <w:t>(</w:t>
      </w:r>
      <w:r w:rsidRPr="006E1624">
        <w:rPr>
          <w:rFonts w:ascii="ana" w:hAnsi="ana" w:cs="DecoType Naskh" w:hint="cs"/>
          <w:sz w:val="32"/>
          <w:szCs w:val="32"/>
          <w:rtl/>
          <w:lang w:bidi="ar-EG"/>
        </w:rPr>
        <w:t>فَلَوْلاَ كَانَ مِنَ الْقُرُونِ مِن قَبْلِكُمْ أُوْلُواْ بَقِيَّةٍ يَنْهَوْنَ عَنِ الْفَسَادِ فِي الأَرْضِ إِلاَّ قَلِيلاً مِّمَّنْ أَنجَيْنَا مِنْهُمْ وَاتَّبَعَ الَّذِينَ ظَلَمُواْ مَا أُتْرِفُواْ فِيهِ وَكَانُواْ مُجْرِمِينَ</w:t>
      </w:r>
      <w:r w:rsidRPr="006E1624">
        <w:rPr>
          <w:rFonts w:ascii="ana" w:hAnsi="ana" w:cs="DecoType Naskh" w:hint="cs"/>
          <w:color w:val="0000FF"/>
          <w:sz w:val="32"/>
          <w:szCs w:val="32"/>
          <w:rtl/>
          <w:lang w:bidi="ar-EG"/>
        </w:rPr>
        <w:t xml:space="preserve">(116) </w:t>
      </w:r>
      <w:r w:rsidRPr="006E1624">
        <w:rPr>
          <w:rFonts w:ascii="ana" w:hAnsi="ana" w:cs="DecoType Naskh" w:hint="cs"/>
          <w:sz w:val="32"/>
          <w:szCs w:val="32"/>
          <w:rtl/>
          <w:lang w:bidi="ar-EG"/>
        </w:rPr>
        <w:t>وَمَا كَانَ رَبُّكَ لِيُهْلِكَ الْقُرَى</w:t>
      </w:r>
    </w:p>
    <w:p w:rsidR="006E1624" w:rsidRDefault="006E1624" w:rsidP="00216310">
      <w:pPr>
        <w:jc w:val="both"/>
        <w:rPr>
          <w:rFonts w:ascii="ana" w:hAnsi="ana" w:cs="DecoType Naskh"/>
          <w:sz w:val="32"/>
          <w:szCs w:val="32"/>
          <w:rtl/>
          <w:lang w:bidi="ar-EG"/>
        </w:rPr>
      </w:pPr>
    </w:p>
    <w:p w:rsidR="00AA2A5D" w:rsidRDefault="00AA2A5D" w:rsidP="00216310">
      <w:pPr>
        <w:jc w:val="both"/>
        <w:rPr>
          <w:rFonts w:ascii="ana" w:hAnsi="ana" w:cs="DecoType Naskh"/>
          <w:sz w:val="32"/>
          <w:szCs w:val="32"/>
          <w:rtl/>
          <w:lang w:bidi="ar-EG"/>
        </w:rPr>
      </w:pPr>
    </w:p>
    <w:p w:rsidR="006E1624" w:rsidRDefault="000859E4" w:rsidP="00216310">
      <w:pPr>
        <w:jc w:val="both"/>
        <w:rPr>
          <w:rFonts w:ascii="ana" w:hAnsi="ana" w:cs="DecoType Naskh"/>
          <w:sz w:val="32"/>
          <w:szCs w:val="32"/>
          <w:rtl/>
          <w:lang w:bidi="ar-EG"/>
        </w:rPr>
      </w:pPr>
      <w:r>
        <w:rPr>
          <w:rFonts w:ascii="ana" w:hAnsi="ana" w:cs="DecoType Naskh"/>
          <w:noProof/>
          <w:sz w:val="32"/>
          <w:szCs w:val="32"/>
          <w:rtl/>
        </w:rPr>
        <mc:AlternateContent>
          <mc:Choice Requires="wps">
            <w:drawing>
              <wp:anchor distT="0" distB="0" distL="114300" distR="114300" simplePos="0" relativeHeight="251687936" behindDoc="0" locked="0" layoutInCell="1" allowOverlap="1" wp14:anchorId="6C2BA471" wp14:editId="61506D86">
                <wp:simplePos x="0" y="0"/>
                <wp:positionH relativeFrom="column">
                  <wp:posOffset>2372995</wp:posOffset>
                </wp:positionH>
                <wp:positionV relativeFrom="paragraph">
                  <wp:posOffset>581025</wp:posOffset>
                </wp:positionV>
                <wp:extent cx="3105785" cy="0"/>
                <wp:effectExtent l="10795" t="13335" r="7620" b="5715"/>
                <wp:wrapNone/>
                <wp:docPr id="8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291648" id="AutoShape 34" o:spid="_x0000_s1026" type="#_x0000_t32" style="position:absolute;left:0;text-align:left;margin-left:186.85pt;margin-top:45.75pt;width:244.55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sE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"/>
            </w:pict>
          </mc:Fallback>
        </mc:AlternateContent>
      </w:r>
    </w:p>
    <w:p w:rsidR="006E1624" w:rsidRDefault="006E1624" w:rsidP="00216310">
      <w:pPr>
        <w:pStyle w:val="a3"/>
        <w:numPr>
          <w:ilvl w:val="0"/>
          <w:numId w:val="31"/>
        </w:numPr>
        <w:ind w:left="0" w:firstLine="0"/>
        <w:jc w:val="both"/>
        <w:rPr>
          <w:rFonts w:asciiTheme="minorBidi" w:hAnsiTheme="minorBidi"/>
          <w:lang w:bidi="ar-EG"/>
        </w:rPr>
      </w:pPr>
      <w:r>
        <w:rPr>
          <w:rFonts w:asciiTheme="minorBidi" w:hAnsiTheme="minorBidi" w:hint="cs"/>
          <w:rtl/>
          <w:lang w:bidi="ar-EG"/>
        </w:rPr>
        <w:t>الزلزلة آية 7 .</w:t>
      </w:r>
    </w:p>
    <w:p w:rsidR="006E1624" w:rsidRDefault="006E1624" w:rsidP="00216310">
      <w:pPr>
        <w:pStyle w:val="a3"/>
        <w:numPr>
          <w:ilvl w:val="0"/>
          <w:numId w:val="31"/>
        </w:numPr>
        <w:ind w:left="0" w:firstLine="0"/>
        <w:jc w:val="both"/>
        <w:rPr>
          <w:rFonts w:asciiTheme="minorBidi" w:hAnsiTheme="minorBidi"/>
          <w:lang w:bidi="ar-EG"/>
        </w:rPr>
      </w:pPr>
      <w:r>
        <w:rPr>
          <w:rFonts w:asciiTheme="minorBidi" w:hAnsiTheme="minorBidi" w:hint="cs"/>
          <w:rtl/>
          <w:lang w:bidi="ar-EG"/>
        </w:rPr>
        <w:t>بالإضافة إلى أن من دل على هدى فله مثل أجور من تبعه .</w:t>
      </w:r>
    </w:p>
    <w:p w:rsidR="006E1624" w:rsidRDefault="006E1624" w:rsidP="00216310">
      <w:pPr>
        <w:pStyle w:val="a3"/>
        <w:numPr>
          <w:ilvl w:val="0"/>
          <w:numId w:val="31"/>
        </w:numPr>
        <w:ind w:left="0" w:firstLine="0"/>
        <w:jc w:val="both"/>
        <w:rPr>
          <w:rFonts w:asciiTheme="minorBidi" w:hAnsiTheme="minorBidi"/>
          <w:lang w:bidi="ar-EG"/>
        </w:rPr>
      </w:pPr>
      <w:r>
        <w:rPr>
          <w:rFonts w:asciiTheme="minorBidi" w:hAnsiTheme="minorBidi" w:hint="cs"/>
          <w:rtl/>
          <w:lang w:bidi="ar-EG"/>
        </w:rPr>
        <w:t>هود آية 114 .</w:t>
      </w:r>
    </w:p>
    <w:p w:rsidR="006E1624" w:rsidRDefault="006E1624" w:rsidP="00216310">
      <w:pPr>
        <w:pStyle w:val="a3"/>
        <w:numPr>
          <w:ilvl w:val="0"/>
          <w:numId w:val="31"/>
        </w:numPr>
        <w:ind w:left="0" w:firstLine="0"/>
        <w:jc w:val="both"/>
        <w:rPr>
          <w:rFonts w:asciiTheme="minorBidi" w:hAnsiTheme="minorBidi"/>
          <w:lang w:bidi="ar-EG"/>
        </w:rPr>
      </w:pPr>
      <w:r>
        <w:rPr>
          <w:rFonts w:asciiTheme="minorBidi" w:hAnsiTheme="minorBidi" w:hint="cs"/>
          <w:rtl/>
          <w:lang w:bidi="ar-EG"/>
        </w:rPr>
        <w:t>قطعة من حديث أبي ذر عند الترمذي في كتاب البر والصلة ، باب : ما جاء في معاشرة الناس ، حديث رقم (1987) (4/355) وانظر : صحيح الترمذي رقم (1618) (2/191) .</w:t>
      </w:r>
    </w:p>
    <w:p w:rsidR="006E1624" w:rsidRPr="006E1624" w:rsidRDefault="006E1624" w:rsidP="00216310">
      <w:pPr>
        <w:pStyle w:val="a3"/>
        <w:numPr>
          <w:ilvl w:val="0"/>
          <w:numId w:val="31"/>
        </w:numPr>
        <w:ind w:left="0" w:firstLine="0"/>
        <w:jc w:val="both"/>
        <w:rPr>
          <w:rFonts w:asciiTheme="minorBidi" w:hAnsiTheme="minorBidi"/>
          <w:rtl/>
          <w:lang w:bidi="ar-EG"/>
        </w:rPr>
      </w:pPr>
      <w:r>
        <w:rPr>
          <w:rFonts w:asciiTheme="minorBidi" w:hAnsiTheme="minorBidi" w:hint="cs"/>
          <w:rtl/>
          <w:lang w:bidi="ar-EG"/>
        </w:rPr>
        <w:t>أخرجه البخاري في كتاب الزكاة باب : الصدقة تكفر الخطيئة ، حديث رقم (1435) الفتح (3/301) وقد أورده في مواضع أخرى في صحيحه انظر الأحاديث رقم : (3586،</w:t>
      </w:r>
      <w:r w:rsidR="00AA2A5D">
        <w:rPr>
          <w:rFonts w:asciiTheme="minorBidi" w:hAnsiTheme="minorBidi" w:hint="cs"/>
          <w:rtl/>
          <w:lang w:bidi="ar-EG"/>
        </w:rPr>
        <w:t xml:space="preserve"> 7096) . ومسلم في كتاب : الفتن وأشراط الساعة ، باب : في الفتنة تموج كموج البحر حديث رقم (144) (4/2218)</w:t>
      </w:r>
    </w:p>
    <w:p w:rsidR="006E1624" w:rsidRDefault="006E1624" w:rsidP="00216310">
      <w:pPr>
        <w:jc w:val="both"/>
        <w:rPr>
          <w:rFonts w:ascii="ana" w:hAnsi="ana" w:cs="DecoType Naskh"/>
          <w:sz w:val="32"/>
          <w:szCs w:val="32"/>
          <w:rtl/>
          <w:lang w:bidi="ar-EG"/>
        </w:rPr>
      </w:pPr>
    </w:p>
    <w:p w:rsidR="00720CC2" w:rsidRDefault="00720CC2" w:rsidP="00216310">
      <w:pPr>
        <w:jc w:val="both"/>
        <w:rPr>
          <w:rFonts w:ascii="ana" w:hAnsi="ana" w:cs="DecoType Naskh"/>
          <w:sz w:val="32"/>
          <w:szCs w:val="32"/>
          <w:rtl/>
          <w:lang w:bidi="ar-EG"/>
        </w:rPr>
      </w:pPr>
    </w:p>
    <w:p w:rsidR="006E1624" w:rsidRDefault="006E1624" w:rsidP="00216310">
      <w:pPr>
        <w:jc w:val="both"/>
        <w:rPr>
          <w:rFonts w:asciiTheme="minorBidi" w:hAnsiTheme="minorBidi"/>
          <w:b/>
          <w:bCs/>
          <w:sz w:val="28"/>
          <w:szCs w:val="28"/>
          <w:rtl/>
          <w:lang w:bidi="ar-EG"/>
        </w:rPr>
      </w:pPr>
      <w:r w:rsidRPr="006E1624">
        <w:rPr>
          <w:rFonts w:ascii="ana" w:hAnsi="ana" w:cs="DecoType Naskh" w:hint="cs"/>
          <w:sz w:val="32"/>
          <w:szCs w:val="32"/>
          <w:rtl/>
          <w:lang w:bidi="ar-EG"/>
        </w:rPr>
        <w:lastRenderedPageBreak/>
        <w:t xml:space="preserve"> بِظُلْمٍ وَأَهْلُهَا مُصْلِحُونَ</w:t>
      </w:r>
      <w:r>
        <w:rPr>
          <w:rFonts w:ascii="ana" w:hAnsi="ana" w:cs="Simplified Arabic" w:hint="cs"/>
          <w:color w:val="0000FF"/>
          <w:rtl/>
          <w:lang w:bidi="ar-EG"/>
        </w:rPr>
        <w:t xml:space="preserve"> </w:t>
      </w:r>
      <w:r w:rsidRPr="006E1624">
        <w:rPr>
          <w:rFonts w:ascii="ana" w:hAnsi="ana" w:cs="Simplified Arabic" w:hint="cs"/>
          <w:color w:val="000000" w:themeColor="text1"/>
          <w:rtl/>
          <w:lang w:bidi="ar-EG"/>
        </w:rPr>
        <w:t>)</w:t>
      </w:r>
      <w:r>
        <w:rPr>
          <w:rFonts w:asciiTheme="minorBidi" w:hAnsiTheme="minorBidi" w:hint="cs"/>
          <w:b/>
          <w:bCs/>
          <w:sz w:val="28"/>
          <w:szCs w:val="28"/>
          <w:rtl/>
          <w:lang w:bidi="ar-EG"/>
        </w:rPr>
        <w:t xml:space="preserve"> </w:t>
      </w:r>
      <w:r w:rsidRPr="006E1624">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وقال : (</w:t>
      </w:r>
      <w:r w:rsidRPr="006E1624">
        <w:rPr>
          <w:rFonts w:ascii="ana" w:hAnsi="ana" w:cs="DecoType Naskh" w:hint="cs"/>
          <w:sz w:val="32"/>
          <w:szCs w:val="32"/>
          <w:rtl/>
          <w:lang w:bidi="ar-EG"/>
        </w:rPr>
        <w:t>فَلَمَّا جَاء أَمْرُنَا نَجَّيْنَا صَالِحاً وَالَّذِينَ آمَنُواْ مَعَهُ بِرَحْمَةٍ مِّنَّا</w:t>
      </w:r>
      <w:r>
        <w:rPr>
          <w:rFonts w:asciiTheme="minorBidi" w:hAnsiTheme="minorBidi" w:hint="cs"/>
          <w:b/>
          <w:bCs/>
          <w:sz w:val="28"/>
          <w:szCs w:val="28"/>
          <w:rtl/>
          <w:lang w:bidi="ar-EG"/>
        </w:rPr>
        <w:t xml:space="preserve"> )</w:t>
      </w:r>
      <w:r w:rsidR="00AA2A5D" w:rsidRPr="00AA2A5D">
        <w:rPr>
          <w:rFonts w:asciiTheme="minorBidi" w:hAnsiTheme="minorBidi" w:hint="cs"/>
          <w:b/>
          <w:bCs/>
          <w:sz w:val="28"/>
          <w:szCs w:val="28"/>
          <w:vertAlign w:val="subscript"/>
          <w:rtl/>
          <w:lang w:bidi="ar-EG"/>
        </w:rPr>
        <w:t>(2)</w:t>
      </w:r>
      <w:r w:rsidR="00AA2A5D">
        <w:rPr>
          <w:rFonts w:asciiTheme="minorBidi" w:hAnsiTheme="minorBidi" w:hint="cs"/>
          <w:b/>
          <w:bCs/>
          <w:sz w:val="28"/>
          <w:szCs w:val="28"/>
          <w:rtl/>
          <w:lang w:bidi="ar-EG"/>
        </w:rPr>
        <w:t xml:space="preserve"> </w:t>
      </w:r>
    </w:p>
    <w:p w:rsidR="00AA2A5D" w:rsidRDefault="00AA2A5D"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وقال تعالى : (</w:t>
      </w:r>
      <w:r w:rsidRPr="00AA2A5D">
        <w:rPr>
          <w:rFonts w:ascii="ana" w:hAnsi="ana" w:cs="DecoType Naskh" w:hint="cs"/>
          <w:sz w:val="32"/>
          <w:szCs w:val="32"/>
          <w:rtl/>
          <w:lang w:bidi="ar-EG"/>
        </w:rPr>
        <w:t>فَلَمَّا نَسُواْ مَا ذُكِّرُواْ بِهِ أَنجَيْنَا الَّذِينَ يَنْهَوْنَ عَنِ السُّوءِ وَأَخَذْنَا الَّذِينَ ظَلَمُواْ بِعَذَابٍ بَئِيسٍ بِمَا كَانُواْ يَفْسُقُونَ</w:t>
      </w:r>
      <w:r>
        <w:rPr>
          <w:rFonts w:asciiTheme="minorBidi" w:hAnsiTheme="minorBidi" w:hint="cs"/>
          <w:b/>
          <w:bCs/>
          <w:sz w:val="28"/>
          <w:szCs w:val="28"/>
          <w:rtl/>
          <w:lang w:bidi="ar-EG"/>
        </w:rPr>
        <w:t xml:space="preserve"> ) </w:t>
      </w:r>
      <w:r w:rsidRPr="00AA2A5D">
        <w:rPr>
          <w:rFonts w:asciiTheme="minorBidi" w:hAnsiTheme="minorBidi" w:hint="cs"/>
          <w:b/>
          <w:bCs/>
          <w:sz w:val="28"/>
          <w:szCs w:val="28"/>
          <w:vertAlign w:val="subscript"/>
          <w:rtl/>
          <w:lang w:bidi="ar-EG"/>
        </w:rPr>
        <w:t xml:space="preserve">(3) </w:t>
      </w:r>
    </w:p>
    <w:p w:rsidR="00AA2A5D" w:rsidRDefault="00AA2A5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ح </w:t>
      </w:r>
      <w:r>
        <w:rPr>
          <w:rFonts w:asciiTheme="minorBidi" w:hAnsiTheme="minorBidi"/>
          <w:b/>
          <w:bCs/>
          <w:sz w:val="28"/>
          <w:szCs w:val="28"/>
          <w:rtl/>
          <w:lang w:bidi="ar-EG"/>
        </w:rPr>
        <w:t>–</w:t>
      </w:r>
      <w:r>
        <w:rPr>
          <w:rFonts w:asciiTheme="minorBidi" w:hAnsiTheme="minorBidi" w:hint="cs"/>
          <w:b/>
          <w:bCs/>
          <w:sz w:val="28"/>
          <w:szCs w:val="28"/>
          <w:rtl/>
          <w:lang w:bidi="ar-EG"/>
        </w:rPr>
        <w:t xml:space="preserve"> التشبه بالرسل والقيام بدعوتهم والسير في طريقهم .</w:t>
      </w:r>
    </w:p>
    <w:p w:rsidR="00AA2A5D" w:rsidRDefault="00AA2A5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ط </w:t>
      </w:r>
      <w:r>
        <w:rPr>
          <w:rFonts w:asciiTheme="minorBidi" w:hAnsiTheme="minorBidi"/>
          <w:b/>
          <w:bCs/>
          <w:sz w:val="28"/>
          <w:szCs w:val="28"/>
          <w:rtl/>
          <w:lang w:bidi="ar-EG"/>
        </w:rPr>
        <w:t>–</w:t>
      </w:r>
      <w:r>
        <w:rPr>
          <w:rFonts w:asciiTheme="minorBidi" w:hAnsiTheme="minorBidi" w:hint="cs"/>
          <w:b/>
          <w:bCs/>
          <w:sz w:val="28"/>
          <w:szCs w:val="28"/>
          <w:rtl/>
          <w:lang w:bidi="ar-EG"/>
        </w:rPr>
        <w:t xml:space="preserve"> إلقاء هيبته في قلوب الخلق </w:t>
      </w:r>
      <w:r w:rsidRPr="00AA2A5D">
        <w:rPr>
          <w:rFonts w:asciiTheme="minorBidi" w:hAnsiTheme="minorBidi" w:hint="cs"/>
          <w:b/>
          <w:bCs/>
          <w:sz w:val="28"/>
          <w:szCs w:val="28"/>
          <w:vertAlign w:val="subscript"/>
          <w:rtl/>
          <w:lang w:bidi="ar-EG"/>
        </w:rPr>
        <w:t>(4)</w:t>
      </w:r>
    </w:p>
    <w:p w:rsidR="00AA2A5D" w:rsidRDefault="00AA2A5D" w:rsidP="00216310">
      <w:pPr>
        <w:pStyle w:val="a3"/>
        <w:numPr>
          <w:ilvl w:val="0"/>
          <w:numId w:val="28"/>
        </w:numPr>
        <w:ind w:left="0" w:firstLine="0"/>
        <w:jc w:val="both"/>
        <w:rPr>
          <w:rFonts w:ascii="Hacen Samra" w:hAnsi="Hacen Samra" w:cs="Hacen Samra"/>
          <w:sz w:val="32"/>
          <w:szCs w:val="32"/>
          <w:lang w:bidi="ar-EG"/>
        </w:rPr>
      </w:pPr>
      <w:r w:rsidRPr="00AA2A5D">
        <w:rPr>
          <w:rFonts w:ascii="Hacen Samra" w:hAnsi="Hacen Samra" w:cs="Hacen Samra"/>
          <w:sz w:val="32"/>
          <w:szCs w:val="32"/>
          <w:rtl/>
          <w:lang w:bidi="ar-EG"/>
        </w:rPr>
        <w:t>الفوائد والمصالح العائدة على المأمور والمنهي :</w:t>
      </w:r>
    </w:p>
    <w:p w:rsidR="00CB610D" w:rsidRDefault="00AA2A5D" w:rsidP="00216310">
      <w:pPr>
        <w:pStyle w:val="a3"/>
        <w:numPr>
          <w:ilvl w:val="0"/>
          <w:numId w:val="32"/>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 xml:space="preserve">رجاء الانتفاع والاستقامة كما قال الناصحون من بني إسرائيل لمن قال لهم : </w:t>
      </w:r>
    </w:p>
    <w:p w:rsidR="00AA2A5D" w:rsidRDefault="00AA2A5D" w:rsidP="00216310">
      <w:pPr>
        <w:jc w:val="both"/>
        <w:rPr>
          <w:rFonts w:asciiTheme="minorBidi" w:hAnsiTheme="minorBidi"/>
          <w:b/>
          <w:bCs/>
          <w:sz w:val="28"/>
          <w:szCs w:val="28"/>
          <w:rtl/>
          <w:lang w:bidi="ar-EG"/>
        </w:rPr>
      </w:pPr>
      <w:r w:rsidRPr="00CB610D">
        <w:rPr>
          <w:rFonts w:asciiTheme="minorBidi" w:hAnsiTheme="minorBidi" w:hint="cs"/>
          <w:b/>
          <w:bCs/>
          <w:sz w:val="28"/>
          <w:szCs w:val="28"/>
          <w:rtl/>
          <w:lang w:bidi="ar-EG"/>
        </w:rPr>
        <w:t>(</w:t>
      </w:r>
      <w:r w:rsidR="00CB610D" w:rsidRPr="00CB610D">
        <w:rPr>
          <w:rFonts w:ascii="ana" w:hAnsi="ana" w:cs="DecoType Naskh" w:hint="cs"/>
          <w:sz w:val="32"/>
          <w:szCs w:val="32"/>
          <w:rtl/>
          <w:lang w:bidi="ar-EG"/>
        </w:rPr>
        <w:t>لِمَ ت</w:t>
      </w:r>
      <w:r w:rsidRPr="00CB610D">
        <w:rPr>
          <w:rFonts w:ascii="ana" w:hAnsi="ana" w:cs="DecoType Naskh" w:hint="cs"/>
          <w:sz w:val="32"/>
          <w:szCs w:val="32"/>
          <w:rtl/>
          <w:lang w:bidi="ar-EG"/>
        </w:rPr>
        <w:t>عِظُونَ قَوْماً</w:t>
      </w:r>
      <w:r w:rsidR="007D4F4E" w:rsidRPr="00CB610D">
        <w:rPr>
          <w:rFonts w:asciiTheme="minorBidi" w:hAnsiTheme="minorBidi" w:hint="cs"/>
          <w:b/>
          <w:bCs/>
          <w:sz w:val="28"/>
          <w:szCs w:val="28"/>
          <w:rtl/>
          <w:lang w:bidi="ar-EG"/>
        </w:rPr>
        <w:t>..) (</w:t>
      </w:r>
      <w:r w:rsidR="007D4F4E" w:rsidRPr="00CB610D">
        <w:rPr>
          <w:rFonts w:ascii="ana" w:hAnsi="ana" w:cs="DecoType Naskh" w:hint="cs"/>
          <w:sz w:val="32"/>
          <w:szCs w:val="32"/>
          <w:rtl/>
          <w:lang w:bidi="ar-EG"/>
        </w:rPr>
        <w:t>مَعْذِرَةً إِلَى رَبِّكُمْ وَلَعَلَّهُمْ يَتَّقُونَ</w:t>
      </w:r>
      <w:r w:rsidR="007D4F4E" w:rsidRPr="00CB610D">
        <w:rPr>
          <w:rFonts w:asciiTheme="minorBidi" w:hAnsiTheme="minorBidi" w:hint="cs"/>
          <w:b/>
          <w:bCs/>
          <w:sz w:val="28"/>
          <w:szCs w:val="28"/>
          <w:rtl/>
          <w:lang w:bidi="ar-EG"/>
        </w:rPr>
        <w:t xml:space="preserve"> ) </w:t>
      </w:r>
      <w:r w:rsidR="007D4F4E" w:rsidRPr="00CB610D">
        <w:rPr>
          <w:rFonts w:asciiTheme="minorBidi" w:hAnsiTheme="minorBidi" w:hint="cs"/>
          <w:b/>
          <w:bCs/>
          <w:sz w:val="28"/>
          <w:szCs w:val="28"/>
          <w:vertAlign w:val="subscript"/>
          <w:rtl/>
          <w:lang w:bidi="ar-EG"/>
        </w:rPr>
        <w:t>(5)</w:t>
      </w:r>
      <w:r w:rsidR="007D4F4E" w:rsidRPr="00CB610D">
        <w:rPr>
          <w:rFonts w:asciiTheme="minorBidi" w:hAnsiTheme="minorBidi" w:hint="cs"/>
          <w:b/>
          <w:bCs/>
          <w:sz w:val="28"/>
          <w:szCs w:val="28"/>
          <w:rtl/>
          <w:lang w:bidi="ar-EG"/>
        </w:rPr>
        <w:t xml:space="preserve"> وقال تعالى: (</w:t>
      </w:r>
      <w:r w:rsidR="00C729D9" w:rsidRPr="00CB610D">
        <w:rPr>
          <w:rFonts w:ascii="ana" w:hAnsi="ana" w:cs="DecoType Naskh" w:hint="cs"/>
          <w:sz w:val="32"/>
          <w:szCs w:val="32"/>
          <w:rtl/>
          <w:lang w:bidi="ar-EG"/>
        </w:rPr>
        <w:t>فَذَكِّرْ إِن نَّفَعَتِ الذِّكْرَى</w:t>
      </w:r>
      <w:r w:rsidR="00CB610D" w:rsidRPr="00CB610D">
        <w:rPr>
          <w:rFonts w:ascii="ana" w:hAnsi="ana" w:cs="DecoType Naskh" w:hint="cs"/>
          <w:sz w:val="32"/>
          <w:szCs w:val="32"/>
          <w:rtl/>
          <w:lang w:bidi="ar-EG"/>
        </w:rPr>
        <w:t xml:space="preserve"> </w:t>
      </w:r>
      <w:r w:rsidR="00CB610D" w:rsidRPr="00CB610D">
        <w:rPr>
          <w:rFonts w:asciiTheme="minorBidi" w:hAnsiTheme="minorBidi" w:hint="cs"/>
          <w:b/>
          <w:bCs/>
          <w:sz w:val="28"/>
          <w:szCs w:val="28"/>
          <w:rtl/>
          <w:lang w:bidi="ar-EG"/>
        </w:rPr>
        <w:t>)</w:t>
      </w:r>
      <w:r w:rsidR="00CB610D" w:rsidRPr="00CB610D">
        <w:rPr>
          <w:rFonts w:asciiTheme="minorBidi" w:hAnsiTheme="minorBidi" w:hint="cs"/>
          <w:b/>
          <w:bCs/>
          <w:sz w:val="28"/>
          <w:szCs w:val="28"/>
          <w:vertAlign w:val="subscript"/>
          <w:rtl/>
          <w:lang w:bidi="ar-EG"/>
        </w:rPr>
        <w:t>(</w:t>
      </w:r>
      <w:r w:rsidR="00CB610D">
        <w:rPr>
          <w:rFonts w:asciiTheme="minorBidi" w:hAnsiTheme="minorBidi" w:hint="cs"/>
          <w:b/>
          <w:bCs/>
          <w:sz w:val="28"/>
          <w:szCs w:val="28"/>
          <w:vertAlign w:val="subscript"/>
          <w:rtl/>
          <w:lang w:bidi="ar-EG"/>
        </w:rPr>
        <w:t>6</w:t>
      </w:r>
      <w:r w:rsidR="00CB610D" w:rsidRPr="00CB610D">
        <w:rPr>
          <w:rFonts w:asciiTheme="minorBidi" w:hAnsiTheme="minorBidi" w:hint="cs"/>
          <w:b/>
          <w:bCs/>
          <w:sz w:val="28"/>
          <w:szCs w:val="28"/>
          <w:vertAlign w:val="subscript"/>
          <w:rtl/>
          <w:lang w:bidi="ar-EG"/>
        </w:rPr>
        <w:t>)</w:t>
      </w:r>
    </w:p>
    <w:p w:rsidR="00CB610D" w:rsidRDefault="00CB610D"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وقال (</w:t>
      </w:r>
      <w:r w:rsidRPr="00CB610D">
        <w:rPr>
          <w:rFonts w:ascii="ana" w:hAnsi="ana" w:cs="DecoType Naskh" w:hint="cs"/>
          <w:sz w:val="32"/>
          <w:szCs w:val="32"/>
          <w:rtl/>
          <w:lang w:bidi="ar-EG"/>
        </w:rPr>
        <w:t>وَذَكِّرْ فَإِنَّ الذِّكْرَى تَنفَعُ الْمُؤْمِنِينَ</w:t>
      </w:r>
      <w:r>
        <w:rPr>
          <w:rFonts w:asciiTheme="minorBidi" w:hAnsiTheme="minorBidi" w:hint="cs"/>
          <w:b/>
          <w:bCs/>
          <w:sz w:val="28"/>
          <w:szCs w:val="28"/>
          <w:rtl/>
          <w:lang w:bidi="ar-EG"/>
        </w:rPr>
        <w:t xml:space="preserve"> )</w:t>
      </w:r>
      <w:r w:rsidRPr="00CB610D">
        <w:rPr>
          <w:rFonts w:asciiTheme="minorBidi" w:hAnsiTheme="minorBidi" w:hint="cs"/>
          <w:b/>
          <w:bCs/>
          <w:sz w:val="28"/>
          <w:szCs w:val="28"/>
          <w:vertAlign w:val="subscript"/>
          <w:rtl/>
          <w:lang w:bidi="ar-EG"/>
        </w:rPr>
        <w:t xml:space="preserve"> (7)</w:t>
      </w:r>
      <w:r>
        <w:rPr>
          <w:rFonts w:asciiTheme="minorBidi" w:hAnsiTheme="minorBidi" w:hint="cs"/>
          <w:b/>
          <w:bCs/>
          <w:sz w:val="28"/>
          <w:szCs w:val="28"/>
          <w:rtl/>
          <w:lang w:bidi="ar-EG"/>
        </w:rPr>
        <w:t xml:space="preserve"> </w:t>
      </w:r>
    </w:p>
    <w:p w:rsidR="00CB610D" w:rsidRDefault="00CB610D" w:rsidP="00216310">
      <w:pPr>
        <w:pStyle w:val="a3"/>
        <w:numPr>
          <w:ilvl w:val="0"/>
          <w:numId w:val="32"/>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 xml:space="preserve">تهيئة الأسباب لتحقيق النجاة الدنيوية والأخروية . قال أبو هريرة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 </w:t>
      </w:r>
      <w:r>
        <w:rPr>
          <w:rFonts w:asciiTheme="minorBidi" w:hAnsiTheme="minorBidi"/>
          <w:b/>
          <w:bCs/>
          <w:sz w:val="28"/>
          <w:szCs w:val="28"/>
          <w:rtl/>
          <w:lang w:bidi="ar-EG"/>
        </w:rPr>
        <w:t>–</w:t>
      </w:r>
      <w:r>
        <w:rPr>
          <w:rFonts w:asciiTheme="minorBidi" w:hAnsiTheme="minorBidi" w:hint="cs"/>
          <w:b/>
          <w:bCs/>
          <w:sz w:val="28"/>
          <w:szCs w:val="28"/>
          <w:rtl/>
          <w:lang w:bidi="ar-EG"/>
        </w:rPr>
        <w:t xml:space="preserve"> </w:t>
      </w:r>
    </w:p>
    <w:p w:rsidR="00CB610D" w:rsidRDefault="00CB610D" w:rsidP="00216310">
      <w:pPr>
        <w:jc w:val="both"/>
        <w:rPr>
          <w:rFonts w:ascii="ana" w:hAnsi="ana" w:cs="DecoType Naskh"/>
          <w:sz w:val="32"/>
          <w:szCs w:val="32"/>
          <w:rtl/>
          <w:lang w:bidi="ar-EG"/>
        </w:rPr>
      </w:pPr>
      <w:r>
        <w:rPr>
          <w:rFonts w:asciiTheme="minorBidi" w:hAnsiTheme="minorBidi" w:hint="cs"/>
          <w:b/>
          <w:bCs/>
          <w:sz w:val="28"/>
          <w:szCs w:val="28"/>
          <w:rtl/>
          <w:lang w:bidi="ar-EG"/>
        </w:rPr>
        <w:t>في قوله تعالى : (</w:t>
      </w:r>
      <w:r w:rsidRPr="00CB610D">
        <w:rPr>
          <w:rFonts w:ascii="ana" w:hAnsi="ana" w:cs="DecoType Naskh" w:hint="cs"/>
          <w:sz w:val="32"/>
          <w:szCs w:val="32"/>
          <w:rtl/>
          <w:lang w:bidi="ar-EG"/>
        </w:rPr>
        <w:t xml:space="preserve">كُنتُمْ خَيْرَ أُمَّةٍ أُخْرِجَتْ </w:t>
      </w:r>
    </w:p>
    <w:p w:rsidR="00CB610D" w:rsidRDefault="00CB610D" w:rsidP="00216310">
      <w:pPr>
        <w:jc w:val="both"/>
        <w:rPr>
          <w:rFonts w:ascii="ana" w:hAnsi="ana" w:cs="DecoType Naskh"/>
          <w:sz w:val="32"/>
          <w:szCs w:val="32"/>
          <w:rtl/>
          <w:lang w:bidi="ar-EG"/>
        </w:rPr>
      </w:pPr>
    </w:p>
    <w:p w:rsidR="00CB610D" w:rsidRDefault="000859E4" w:rsidP="00216310">
      <w:pPr>
        <w:jc w:val="both"/>
        <w:rPr>
          <w:rFonts w:asciiTheme="minorBidi" w:hAnsiTheme="minorBidi"/>
          <w:b/>
          <w:bCs/>
          <w:sz w:val="28"/>
          <w:szCs w:val="28"/>
          <w:rtl/>
          <w:lang w:bidi="ar-EG"/>
        </w:rPr>
      </w:pPr>
      <w:r>
        <w:rPr>
          <w:rFonts w:ascii="ana" w:hAnsi="ana" w:cs="DecoType Naskh"/>
          <w:noProof/>
          <w:sz w:val="32"/>
          <w:szCs w:val="32"/>
          <w:rtl/>
        </w:rPr>
        <mc:AlternateContent>
          <mc:Choice Requires="wps">
            <w:drawing>
              <wp:anchor distT="0" distB="0" distL="114300" distR="114300" simplePos="0" relativeHeight="251688960" behindDoc="0" locked="0" layoutInCell="1" allowOverlap="1" wp14:anchorId="65868BDD" wp14:editId="75B0837C">
                <wp:simplePos x="0" y="0"/>
                <wp:positionH relativeFrom="column">
                  <wp:posOffset>2439035</wp:posOffset>
                </wp:positionH>
                <wp:positionV relativeFrom="paragraph">
                  <wp:posOffset>233045</wp:posOffset>
                </wp:positionV>
                <wp:extent cx="3105785" cy="0"/>
                <wp:effectExtent l="10160" t="9525" r="8255" b="9525"/>
                <wp:wrapNone/>
                <wp:docPr id="86"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7411C" id="AutoShape 35" o:spid="_x0000_s1026" type="#_x0000_t32" style="position:absolute;left:0;text-align:left;margin-left:192.05pt;margin-top:18.35pt;width:244.55pt;height: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iMS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Zxgp&#10;0sKOng5ex9JoPA0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"/>
            </w:pict>
          </mc:Fallback>
        </mc:AlternateConten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هود الآيتان 116، 117.</w: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هود آية 66 .</w: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الأعراف آية 165 .</w: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انظر نموذجاً لذلك من حال الإمام عبد الغني المقدسي . وسيأتي في موضعه إن شاء الله . ص 368 عند الكلام على التغير باليد .</w: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الأعراف آية 164 ؟</w: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 xml:space="preserve">الأعلى أية 9 </w:t>
      </w:r>
    </w:p>
    <w:p w:rsidR="00EC25C8" w:rsidRDefault="00EC25C8" w:rsidP="00216310">
      <w:pPr>
        <w:pStyle w:val="a3"/>
        <w:numPr>
          <w:ilvl w:val="0"/>
          <w:numId w:val="33"/>
        </w:numPr>
        <w:ind w:left="0" w:firstLine="0"/>
        <w:jc w:val="both"/>
        <w:rPr>
          <w:rFonts w:asciiTheme="minorBidi" w:hAnsiTheme="minorBidi"/>
          <w:lang w:bidi="ar-EG"/>
        </w:rPr>
      </w:pPr>
      <w:r>
        <w:rPr>
          <w:rFonts w:asciiTheme="minorBidi" w:hAnsiTheme="minorBidi" w:hint="cs"/>
          <w:rtl/>
          <w:lang w:bidi="ar-EG"/>
        </w:rPr>
        <w:t>الذاريات آية 55</w:t>
      </w:r>
    </w:p>
    <w:p w:rsidR="00EC25C8" w:rsidRDefault="00EC25C8" w:rsidP="00216310">
      <w:pPr>
        <w:jc w:val="both"/>
        <w:rPr>
          <w:rFonts w:asciiTheme="minorBidi" w:hAnsiTheme="minorBidi"/>
          <w:rtl/>
          <w:lang w:bidi="ar-EG"/>
        </w:rPr>
      </w:pPr>
    </w:p>
    <w:p w:rsidR="00CB610D" w:rsidRDefault="00CB610D" w:rsidP="00216310">
      <w:pPr>
        <w:jc w:val="both"/>
        <w:rPr>
          <w:rFonts w:ascii="ana" w:hAnsi="ana" w:cs="DecoType Naskh"/>
          <w:sz w:val="32"/>
          <w:szCs w:val="32"/>
          <w:rtl/>
          <w:lang w:bidi="ar-EG"/>
        </w:rPr>
      </w:pPr>
    </w:p>
    <w:p w:rsidR="00720CC2" w:rsidRDefault="00720CC2" w:rsidP="00216310">
      <w:pPr>
        <w:jc w:val="both"/>
        <w:rPr>
          <w:rFonts w:ascii="ana" w:hAnsi="ana" w:cs="DecoType Naskh"/>
          <w:sz w:val="32"/>
          <w:szCs w:val="32"/>
          <w:rtl/>
          <w:lang w:bidi="ar-EG"/>
        </w:rPr>
      </w:pPr>
    </w:p>
    <w:p w:rsidR="00CB610D" w:rsidRDefault="00CB610D" w:rsidP="00216310">
      <w:pPr>
        <w:jc w:val="both"/>
        <w:rPr>
          <w:rFonts w:asciiTheme="minorBidi" w:hAnsiTheme="minorBidi"/>
          <w:b/>
          <w:bCs/>
          <w:sz w:val="28"/>
          <w:szCs w:val="28"/>
          <w:rtl/>
          <w:lang w:bidi="ar-EG"/>
        </w:rPr>
      </w:pPr>
      <w:r w:rsidRPr="00CB610D">
        <w:rPr>
          <w:rFonts w:ascii="ana" w:hAnsi="ana" w:cs="DecoType Naskh" w:hint="cs"/>
          <w:sz w:val="32"/>
          <w:szCs w:val="32"/>
          <w:rtl/>
          <w:lang w:bidi="ar-EG"/>
        </w:rPr>
        <w:lastRenderedPageBreak/>
        <w:t>لِلنَّاسِ</w:t>
      </w:r>
      <w:r>
        <w:rPr>
          <w:rFonts w:asciiTheme="minorBidi" w:hAnsiTheme="minorBidi" w:hint="cs"/>
          <w:b/>
          <w:bCs/>
          <w:sz w:val="28"/>
          <w:szCs w:val="28"/>
          <w:rtl/>
          <w:lang w:bidi="ar-EG"/>
        </w:rPr>
        <w:t xml:space="preserve"> ) </w:t>
      </w:r>
      <w:r w:rsidRPr="00CB610D">
        <w:rPr>
          <w:rFonts w:asciiTheme="minorBidi" w:hAnsiTheme="minorBidi" w:hint="cs"/>
          <w:b/>
          <w:bCs/>
          <w:sz w:val="28"/>
          <w:szCs w:val="28"/>
          <w:vertAlign w:val="subscript"/>
          <w:rtl/>
          <w:lang w:bidi="ar-EG"/>
        </w:rPr>
        <w:t>(1)</w:t>
      </w:r>
      <w:r w:rsidR="00EC25C8">
        <w:rPr>
          <w:rFonts w:asciiTheme="minorBidi" w:hAnsiTheme="minorBidi" w:hint="cs"/>
          <w:b/>
          <w:bCs/>
          <w:sz w:val="28"/>
          <w:szCs w:val="28"/>
          <w:rtl/>
          <w:lang w:bidi="ar-EG"/>
        </w:rPr>
        <w:t xml:space="preserve"> : "خير الناس للناس يجاء بهم وفي أعناقهم السلاسل حتى يدخلهم في الإسلام "</w:t>
      </w:r>
      <w:r w:rsidR="00EC25C8" w:rsidRPr="00EC25C8">
        <w:rPr>
          <w:rFonts w:asciiTheme="minorBidi" w:hAnsiTheme="minorBidi" w:hint="cs"/>
          <w:b/>
          <w:bCs/>
          <w:sz w:val="24"/>
          <w:szCs w:val="24"/>
          <w:vertAlign w:val="subscript"/>
          <w:rtl/>
          <w:lang w:bidi="ar-EG"/>
        </w:rPr>
        <w:t>(2)</w:t>
      </w:r>
    </w:p>
    <w:p w:rsidR="00EC25C8" w:rsidRDefault="00EC25C8"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فإن المأمور والمنهي إذا انتفع واهتدى كان ذلك سبباً في تحصيله السعادة الدنيوية والأخروية</w:t>
      </w:r>
    </w:p>
    <w:p w:rsidR="00EC25C8" w:rsidRDefault="00EC25C8"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فينجو من عقاب الله ويحصل له الثواب .</w:t>
      </w:r>
    </w:p>
    <w:p w:rsidR="00EC25C8" w:rsidRDefault="00EC25C8" w:rsidP="00216310">
      <w:pPr>
        <w:jc w:val="both"/>
        <w:rPr>
          <w:rFonts w:asciiTheme="minorBidi" w:hAnsiTheme="minorBidi"/>
          <w:b/>
          <w:bCs/>
          <w:sz w:val="28"/>
          <w:szCs w:val="28"/>
          <w:rtl/>
          <w:lang w:bidi="ar-EG"/>
        </w:rPr>
      </w:pPr>
    </w:p>
    <w:p w:rsidR="00EC25C8" w:rsidRDefault="00EC25C8" w:rsidP="00216310">
      <w:pPr>
        <w:pStyle w:val="a3"/>
        <w:numPr>
          <w:ilvl w:val="0"/>
          <w:numId w:val="28"/>
        </w:numPr>
        <w:ind w:left="0" w:firstLine="0"/>
        <w:jc w:val="both"/>
        <w:rPr>
          <w:rFonts w:asciiTheme="minorBidi" w:hAnsiTheme="minorBidi"/>
          <w:b/>
          <w:bCs/>
          <w:sz w:val="28"/>
          <w:szCs w:val="28"/>
          <w:lang w:bidi="ar-EG"/>
        </w:rPr>
      </w:pPr>
      <w:r w:rsidRPr="00EC25C8">
        <w:rPr>
          <w:rFonts w:ascii="Hacen Samra" w:hAnsi="Hacen Samra" w:cs="Hacen Samra"/>
          <w:sz w:val="32"/>
          <w:szCs w:val="32"/>
          <w:rtl/>
          <w:lang w:bidi="ar-EG"/>
        </w:rPr>
        <w:t>الفوائد والمصالح العامة التي لا تختص بطرف دون الأخر</w:t>
      </w:r>
      <w:r>
        <w:rPr>
          <w:rFonts w:asciiTheme="minorBidi" w:hAnsiTheme="minorBidi" w:hint="cs"/>
          <w:b/>
          <w:bCs/>
          <w:sz w:val="28"/>
          <w:szCs w:val="28"/>
          <w:rtl/>
          <w:lang w:bidi="ar-EG"/>
        </w:rPr>
        <w:t xml:space="preserve">: </w:t>
      </w:r>
    </w:p>
    <w:p w:rsidR="00EC25C8" w:rsidRDefault="00EC25C8" w:rsidP="00216310">
      <w:pPr>
        <w:pStyle w:val="a3"/>
        <w:numPr>
          <w:ilvl w:val="0"/>
          <w:numId w:val="34"/>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 xml:space="preserve">إقامة الملة والشريعة وحفظ العقيدة والدين لتكون كلمة الله هي العليا </w:t>
      </w:r>
      <w:r w:rsidR="0057382D">
        <w:rPr>
          <w:rFonts w:asciiTheme="minorBidi" w:hAnsiTheme="minorBidi" w:hint="cs"/>
          <w:b/>
          <w:bCs/>
          <w:sz w:val="28"/>
          <w:szCs w:val="28"/>
          <w:rtl/>
          <w:lang w:bidi="ar-EG"/>
        </w:rPr>
        <w:t>، قال تعالى :</w:t>
      </w:r>
    </w:p>
    <w:p w:rsidR="0057382D" w:rsidRDefault="0057382D" w:rsidP="00216310">
      <w:pPr>
        <w:jc w:val="both"/>
        <w:rPr>
          <w:rFonts w:asciiTheme="minorBidi" w:hAnsiTheme="minorBidi"/>
          <w:b/>
          <w:bCs/>
          <w:sz w:val="28"/>
          <w:szCs w:val="28"/>
          <w:rtl/>
          <w:lang w:bidi="ar-EG"/>
        </w:rPr>
      </w:pPr>
      <w:r>
        <w:rPr>
          <w:rFonts w:asciiTheme="minorBidi" w:hAnsiTheme="minorBidi" w:hint="cs"/>
          <w:b/>
          <w:bCs/>
          <w:sz w:val="28"/>
          <w:szCs w:val="28"/>
          <w:rtl/>
          <w:lang w:bidi="ar-EG"/>
        </w:rPr>
        <w:t>(</w:t>
      </w:r>
      <w:r w:rsidRPr="0057382D">
        <w:rPr>
          <w:rFonts w:ascii="ana" w:hAnsi="ana" w:cs="DecoType Naskh" w:hint="cs"/>
          <w:sz w:val="32"/>
          <w:szCs w:val="32"/>
          <w:rtl/>
          <w:lang w:bidi="ar-EG"/>
        </w:rPr>
        <w:t>وَلَوْلاَ دَفْعُ اللّهِ النَّاسَ بَعْضَهُمْ بِبَعْضٍ لَّفَسَدَتِ الأَرْضُ</w:t>
      </w:r>
      <w:r>
        <w:rPr>
          <w:rFonts w:asciiTheme="minorBidi" w:hAnsiTheme="minorBidi" w:hint="cs"/>
          <w:b/>
          <w:bCs/>
          <w:sz w:val="28"/>
          <w:szCs w:val="28"/>
          <w:rtl/>
          <w:lang w:bidi="ar-EG"/>
        </w:rPr>
        <w:t xml:space="preserve"> ) </w:t>
      </w:r>
      <w:r w:rsidRPr="0057382D">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وقال : (</w:t>
      </w:r>
      <w:r w:rsidRPr="0057382D">
        <w:rPr>
          <w:rFonts w:ascii="ana" w:hAnsi="ana" w:cs="DecoType Naskh" w:hint="cs"/>
          <w:sz w:val="28"/>
          <w:szCs w:val="28"/>
          <w:rtl/>
          <w:lang w:bidi="ar-EG"/>
        </w:rPr>
        <w:t>وَلَوْلَا دَفْعُ اللَّهِ النَّاسَ بَعْضَهُم بِبَعْضٍ لَّهُدِّمَتْ صَوَامِعُ وَبِيَعٌ وَصَلَوَاتٌ وَمَسَاجِدُ يُذْكَرُ فِيهَا اسْمُ اللَّهِ كَثِيراً</w:t>
      </w:r>
      <w:r>
        <w:rPr>
          <w:rFonts w:asciiTheme="minorBidi" w:hAnsiTheme="minorBidi" w:hint="cs"/>
          <w:b/>
          <w:bCs/>
          <w:sz w:val="28"/>
          <w:szCs w:val="28"/>
          <w:rtl/>
          <w:lang w:bidi="ar-EG"/>
        </w:rPr>
        <w:t xml:space="preserve"> )</w:t>
      </w:r>
      <w:r w:rsidRPr="0057382D">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 xml:space="preserve"> وقال تعالى: (</w:t>
      </w:r>
      <w:r w:rsidRPr="0057382D">
        <w:rPr>
          <w:rFonts w:asciiTheme="minorBidi" w:hAnsiTheme="minorBidi" w:cs="DecoType Naskh" w:hint="cs"/>
          <w:sz w:val="32"/>
          <w:szCs w:val="32"/>
          <w:rtl/>
          <w:lang w:bidi="ar-EG"/>
        </w:rPr>
        <w:t>وَقَاتِلُوهُمْ</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حَتَّى</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لاَ</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تَكُونَ</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فِتْنَةٌ</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وَيَكُونَ</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الدِّينُ</w:t>
      </w:r>
      <w:r w:rsidRPr="0057382D">
        <w:rPr>
          <w:rFonts w:asciiTheme="minorBidi" w:hAnsiTheme="minorBidi" w:cs="DecoType Naskh"/>
          <w:sz w:val="32"/>
          <w:szCs w:val="32"/>
          <w:rtl/>
          <w:lang w:bidi="ar-EG"/>
        </w:rPr>
        <w:t xml:space="preserve"> </w:t>
      </w:r>
      <w:r w:rsidRPr="0057382D">
        <w:rPr>
          <w:rFonts w:asciiTheme="minorBidi" w:hAnsiTheme="minorBidi" w:cs="DecoType Naskh" w:hint="cs"/>
          <w:sz w:val="32"/>
          <w:szCs w:val="32"/>
          <w:rtl/>
          <w:lang w:bidi="ar-EG"/>
        </w:rPr>
        <w:t>لِلّهِ</w:t>
      </w:r>
      <w:r>
        <w:rPr>
          <w:rFonts w:asciiTheme="minorBidi" w:hAnsiTheme="minorBidi" w:hint="cs"/>
          <w:b/>
          <w:bCs/>
          <w:sz w:val="28"/>
          <w:szCs w:val="28"/>
          <w:rtl/>
          <w:lang w:bidi="ar-EG"/>
        </w:rPr>
        <w:t xml:space="preserve"> ) </w:t>
      </w:r>
      <w:r w:rsidRPr="0057382D">
        <w:rPr>
          <w:rFonts w:asciiTheme="minorBidi" w:hAnsiTheme="minorBidi" w:hint="cs"/>
          <w:b/>
          <w:bCs/>
          <w:sz w:val="28"/>
          <w:szCs w:val="28"/>
          <w:vertAlign w:val="subscript"/>
          <w:rtl/>
          <w:lang w:bidi="ar-EG"/>
        </w:rPr>
        <w:t>(</w:t>
      </w:r>
      <w:r w:rsidR="0068229A">
        <w:rPr>
          <w:rFonts w:asciiTheme="minorBidi" w:hAnsiTheme="minorBidi" w:hint="cs"/>
          <w:b/>
          <w:bCs/>
          <w:sz w:val="28"/>
          <w:szCs w:val="28"/>
          <w:vertAlign w:val="subscript"/>
          <w:rtl/>
          <w:lang w:bidi="ar-EG"/>
        </w:rPr>
        <w:t>5</w:t>
      </w:r>
      <w:r w:rsidRPr="0057382D">
        <w:rPr>
          <w:rFonts w:asciiTheme="minorBidi" w:hAnsiTheme="minorBidi" w:hint="cs"/>
          <w:b/>
          <w:bCs/>
          <w:sz w:val="28"/>
          <w:szCs w:val="28"/>
          <w:vertAlign w:val="subscript"/>
          <w:rtl/>
          <w:lang w:bidi="ar-EG"/>
        </w:rPr>
        <w:t>)</w:t>
      </w:r>
      <w:r>
        <w:rPr>
          <w:rFonts w:asciiTheme="minorBidi" w:hAnsiTheme="minorBidi" w:hint="cs"/>
          <w:b/>
          <w:bCs/>
          <w:sz w:val="28"/>
          <w:szCs w:val="28"/>
          <w:rtl/>
          <w:lang w:bidi="ar-EG"/>
        </w:rPr>
        <w:t xml:space="preserve"> . </w:t>
      </w:r>
      <w:r w:rsidR="0068229A">
        <w:rPr>
          <w:rFonts w:asciiTheme="minorBidi" w:hAnsiTheme="minorBidi" w:hint="cs"/>
          <w:b/>
          <w:bCs/>
          <w:sz w:val="28"/>
          <w:szCs w:val="28"/>
          <w:rtl/>
          <w:lang w:bidi="ar-EG"/>
        </w:rPr>
        <w:t>وقال (</w:t>
      </w:r>
      <w:r w:rsidR="0068229A" w:rsidRPr="0057382D">
        <w:rPr>
          <w:rFonts w:asciiTheme="minorBidi" w:hAnsiTheme="minorBidi" w:cs="DecoType Naskh" w:hint="cs"/>
          <w:sz w:val="32"/>
          <w:szCs w:val="32"/>
          <w:rtl/>
          <w:lang w:bidi="ar-EG"/>
        </w:rPr>
        <w:t>وَقَاتِلُوهُمْ</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حَتَّى</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لاَ</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تَكُونَ</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فِتْنَةٌ</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وَيَكُونَ</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الدِّينُ</w:t>
      </w:r>
      <w:r w:rsidR="0068229A" w:rsidRPr="0057382D">
        <w:rPr>
          <w:rFonts w:asciiTheme="minorBidi" w:hAnsiTheme="minorBidi" w:cs="DecoType Naskh"/>
          <w:sz w:val="32"/>
          <w:szCs w:val="32"/>
          <w:rtl/>
          <w:lang w:bidi="ar-EG"/>
        </w:rPr>
        <w:t xml:space="preserve"> </w:t>
      </w:r>
      <w:r w:rsidR="0068229A" w:rsidRPr="0057382D">
        <w:rPr>
          <w:rFonts w:asciiTheme="minorBidi" w:hAnsiTheme="minorBidi" w:cs="DecoType Naskh" w:hint="cs"/>
          <w:sz w:val="32"/>
          <w:szCs w:val="32"/>
          <w:rtl/>
          <w:lang w:bidi="ar-EG"/>
        </w:rPr>
        <w:t>لِلّهِ</w:t>
      </w:r>
      <w:r w:rsidR="0068229A">
        <w:rPr>
          <w:rFonts w:asciiTheme="minorBidi" w:hAnsiTheme="minorBidi" w:hint="cs"/>
          <w:b/>
          <w:bCs/>
          <w:sz w:val="28"/>
          <w:szCs w:val="28"/>
          <w:rtl/>
          <w:lang w:bidi="ar-EG"/>
        </w:rPr>
        <w:t xml:space="preserve">) </w:t>
      </w:r>
      <w:r w:rsidR="0068229A" w:rsidRPr="0068229A">
        <w:rPr>
          <w:rFonts w:asciiTheme="minorBidi" w:hAnsiTheme="minorBidi" w:hint="cs"/>
          <w:b/>
          <w:bCs/>
          <w:sz w:val="28"/>
          <w:szCs w:val="28"/>
          <w:vertAlign w:val="subscript"/>
          <w:rtl/>
          <w:lang w:bidi="ar-EG"/>
        </w:rPr>
        <w:t>(6)</w:t>
      </w:r>
    </w:p>
    <w:p w:rsidR="0057382D" w:rsidRDefault="0057382D" w:rsidP="00216310">
      <w:pPr>
        <w:jc w:val="both"/>
        <w:rPr>
          <w:rFonts w:asciiTheme="minorBidi" w:hAnsiTheme="minorBidi"/>
          <w:b/>
          <w:bCs/>
          <w:sz w:val="28"/>
          <w:szCs w:val="28"/>
          <w:rtl/>
          <w:lang w:bidi="ar-EG"/>
        </w:rPr>
      </w:pPr>
      <w:r>
        <w:rPr>
          <w:rFonts w:asciiTheme="minorBidi" w:hAnsiTheme="minorBidi" w:hint="cs"/>
          <w:b/>
          <w:bCs/>
          <w:sz w:val="28"/>
          <w:szCs w:val="28"/>
          <w:rtl/>
          <w:lang w:bidi="ar-EG"/>
        </w:rPr>
        <w:t>هذا واعلم أن الإنسان لابد له من أمر ونهي ودعوة فمن لم يأمر بالخير ويدعو إليه أمر</w:t>
      </w:r>
    </w:p>
    <w:p w:rsidR="00720CC2" w:rsidRDefault="0057382D"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بالشر </w:t>
      </w:r>
      <w:r w:rsidRPr="0057382D">
        <w:rPr>
          <w:rFonts w:asciiTheme="minorBidi" w:hAnsiTheme="minorBidi" w:hint="cs"/>
          <w:b/>
          <w:bCs/>
          <w:sz w:val="28"/>
          <w:szCs w:val="28"/>
          <w:vertAlign w:val="subscript"/>
          <w:rtl/>
          <w:lang w:bidi="ar-EG"/>
        </w:rPr>
        <w:t>(7)</w:t>
      </w:r>
      <w:r>
        <w:rPr>
          <w:rFonts w:asciiTheme="minorBidi" w:hAnsiTheme="minorBidi" w:hint="cs"/>
          <w:b/>
          <w:bCs/>
          <w:sz w:val="28"/>
          <w:szCs w:val="28"/>
          <w:rtl/>
          <w:lang w:bidi="ar-EG"/>
        </w:rPr>
        <w:t xml:space="preserve"> .... بل لو أراد الإنسان أن لا يأمر ولا </w:t>
      </w:r>
      <w:r w:rsidR="00720CC2">
        <w:rPr>
          <w:rFonts w:asciiTheme="minorBidi" w:hAnsiTheme="minorBidi" w:hint="cs"/>
          <w:b/>
          <w:bCs/>
          <w:sz w:val="28"/>
          <w:szCs w:val="28"/>
          <w:rtl/>
          <w:lang w:bidi="ar-EG"/>
        </w:rPr>
        <w:t>ينهى لا بخير ولا بشر ،فإنه لا بد له وأن يؤمر وينهى كما تقدم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فمن لم يزحف بمبادئه زُحف عليه بكل مبدأ وفكرة والنفس تتلقى وتتشرب من الأخلاق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والمبادئ الأخرى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ولذلك أمر الإسلام بمجالسة الصالحين وأهل البر والمعروف والخير، ونهى عن مجالسة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غيرهم ، لأن النفس والطبع سرّاقان لما يريانه ، وصاحبهما لا يشعر في كثير من الأحيان.</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فإذا قام الناس بذلك المطلب العظيم تحققت حماية المجتمع المسلم من كل دخيل عليه وإن ذلك</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يكون بمثابة قوة المناعة التي أودعها الله تعالى في البدن لتقاوم الأمراض والأسقام.. </w:t>
      </w:r>
    </w:p>
    <w:p w:rsidR="0057382D" w:rsidRDefault="0057382D" w:rsidP="00216310">
      <w:pPr>
        <w:jc w:val="both"/>
        <w:rPr>
          <w:rFonts w:asciiTheme="minorBidi" w:hAnsiTheme="minorBidi"/>
          <w:b/>
          <w:bCs/>
          <w:sz w:val="28"/>
          <w:szCs w:val="28"/>
          <w:rtl/>
          <w:lang w:bidi="ar-EG"/>
        </w:rPr>
      </w:pPr>
    </w:p>
    <w:p w:rsidR="0057382D"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89984" behindDoc="0" locked="0" layoutInCell="1" allowOverlap="1" wp14:anchorId="0FB122F6" wp14:editId="1996F509">
                <wp:simplePos x="0" y="0"/>
                <wp:positionH relativeFrom="column">
                  <wp:posOffset>2525395</wp:posOffset>
                </wp:positionH>
                <wp:positionV relativeFrom="paragraph">
                  <wp:posOffset>121285</wp:posOffset>
                </wp:positionV>
                <wp:extent cx="3105785" cy="0"/>
                <wp:effectExtent l="10795" t="11430" r="7620" b="7620"/>
                <wp:wrapNone/>
                <wp:docPr id="85"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48DB0" id="AutoShape 36" o:spid="_x0000_s1026" type="#_x0000_t32" style="position:absolute;left:0;text-align:left;margin-left:198.85pt;margin-top:9.55pt;width:244.55pt;height: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spJQ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"/>
            </w:pict>
          </mc:Fallback>
        </mc:AlternateContent>
      </w:r>
    </w:p>
    <w:p w:rsidR="0057382D"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آل عمران آية 110.</w:t>
      </w:r>
    </w:p>
    <w:p w:rsidR="0068229A"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سبق تخريجه ص 50 ؟؟</w:t>
      </w:r>
    </w:p>
    <w:p w:rsidR="0068229A"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البقرة آية 251 .</w:t>
      </w:r>
    </w:p>
    <w:p w:rsidR="0068229A"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الحج آية 40 .</w:t>
      </w:r>
    </w:p>
    <w:p w:rsidR="0068229A"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البقرة آية 193 .</w:t>
      </w:r>
    </w:p>
    <w:p w:rsidR="0068229A"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الأنفال آية 39 .</w:t>
      </w:r>
    </w:p>
    <w:p w:rsidR="0068229A" w:rsidRDefault="0068229A" w:rsidP="00216310">
      <w:pPr>
        <w:pStyle w:val="a3"/>
        <w:numPr>
          <w:ilvl w:val="0"/>
          <w:numId w:val="35"/>
        </w:numPr>
        <w:ind w:left="0" w:firstLine="0"/>
        <w:jc w:val="both"/>
        <w:rPr>
          <w:rFonts w:asciiTheme="minorBidi" w:hAnsiTheme="minorBidi"/>
          <w:lang w:bidi="ar-EG"/>
        </w:rPr>
      </w:pPr>
      <w:r>
        <w:rPr>
          <w:rFonts w:asciiTheme="minorBidi" w:hAnsiTheme="minorBidi" w:hint="cs"/>
          <w:rtl/>
          <w:lang w:bidi="ar-EG"/>
        </w:rPr>
        <w:t xml:space="preserve">انظر : صفوة الآثار والمفاهيم (4/274) وأصول الدعوة 167 </w:t>
      </w:r>
      <w:r>
        <w:rPr>
          <w:rFonts w:asciiTheme="minorBidi" w:hAnsiTheme="minorBidi"/>
          <w:rtl/>
          <w:lang w:bidi="ar-EG"/>
        </w:rPr>
        <w:t>–</w:t>
      </w:r>
      <w:r>
        <w:rPr>
          <w:rFonts w:asciiTheme="minorBidi" w:hAnsiTheme="minorBidi" w:hint="cs"/>
          <w:rtl/>
          <w:lang w:bidi="ar-EG"/>
        </w:rPr>
        <w:t xml:space="preserve"> 169</w:t>
      </w:r>
    </w:p>
    <w:p w:rsidR="0068229A" w:rsidRDefault="0068229A" w:rsidP="00216310">
      <w:pPr>
        <w:jc w:val="both"/>
        <w:rPr>
          <w:rFonts w:asciiTheme="minorBidi" w:hAnsiTheme="minorBidi"/>
          <w:rtl/>
          <w:lang w:bidi="ar-EG"/>
        </w:rPr>
      </w:pPr>
    </w:p>
    <w:p w:rsidR="005632F1" w:rsidRDefault="005632F1"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بالإضافة إلى أن </w:t>
      </w:r>
      <w:r w:rsidR="001D614E">
        <w:rPr>
          <w:rFonts w:asciiTheme="minorBidi" w:hAnsiTheme="minorBidi" w:hint="cs"/>
          <w:b/>
          <w:bCs/>
          <w:sz w:val="28"/>
          <w:szCs w:val="28"/>
          <w:rtl/>
          <w:lang w:bidi="ar-EG"/>
        </w:rPr>
        <w:t>الأمر</w:t>
      </w:r>
      <w:r>
        <w:rPr>
          <w:rFonts w:asciiTheme="minorBidi" w:hAnsiTheme="minorBidi" w:hint="cs"/>
          <w:b/>
          <w:bCs/>
          <w:sz w:val="28"/>
          <w:szCs w:val="28"/>
          <w:rtl/>
          <w:lang w:bidi="ar-EG"/>
        </w:rPr>
        <w:t xml:space="preserve"> بالمعروف يغذي الأمة أفراداً وجماعات بالمثل والقيم والأخلاق والعقائد</w:t>
      </w:r>
    </w:p>
    <w:p w:rsidR="005632F1" w:rsidRDefault="005632F1"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السليمة .. فلا يحتاج أحد منهم إلى استيراد مبدأ أو خلق أجنبي على هذا الدين .</w:t>
      </w:r>
    </w:p>
    <w:p w:rsidR="005632F1" w:rsidRDefault="005632F1"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فإذا أهملنا الأمر بالمعروف والنهي عن المنكر ، شعر الن</w:t>
      </w:r>
      <w:r w:rsidR="00C172F9">
        <w:rPr>
          <w:rFonts w:asciiTheme="minorBidi" w:hAnsiTheme="minorBidi" w:hint="cs"/>
          <w:b/>
          <w:bCs/>
          <w:sz w:val="28"/>
          <w:szCs w:val="28"/>
          <w:rtl/>
          <w:lang w:bidi="ar-EG"/>
        </w:rPr>
        <w:t xml:space="preserve">اس بالخواء الفكري والروحي ، </w:t>
      </w:r>
    </w:p>
    <w:p w:rsidR="00C172F9" w:rsidRDefault="00C172F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بدأوا يبحثون عما يسد جوعتهم ، ويملأ نفوسهم وقلوبهم ، واتجهوا إلى المبادئ الأرضية </w:t>
      </w:r>
    </w:p>
    <w:p w:rsidR="00C172F9" w:rsidRDefault="00C172F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والأفكار المتعفنة ، وهجمت عليهم الانحرافات بأنواعها وألوانها التي لا تحصى ومن ثم </w:t>
      </w:r>
    </w:p>
    <w:p w:rsidR="00C172F9" w:rsidRDefault="00C172F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يتلقفهم  شياطين الجن والإنس على مختلف رتبهم وتخصصاتهم  من مشككين ومشرعين ...</w:t>
      </w:r>
    </w:p>
    <w:p w:rsidR="00C172F9" w:rsidRDefault="001D614E" w:rsidP="00720CC2">
      <w:pPr>
        <w:jc w:val="both"/>
        <w:rPr>
          <w:rFonts w:asciiTheme="minorBidi" w:hAnsiTheme="minorBidi"/>
          <w:b/>
          <w:bCs/>
          <w:sz w:val="28"/>
          <w:szCs w:val="28"/>
          <w:rtl/>
          <w:lang w:bidi="ar-EG"/>
        </w:rPr>
      </w:pPr>
      <w:r>
        <w:rPr>
          <w:rFonts w:asciiTheme="minorBidi" w:hAnsiTheme="minorBidi" w:hint="cs"/>
          <w:b/>
          <w:bCs/>
          <w:sz w:val="28"/>
          <w:szCs w:val="28"/>
          <w:rtl/>
          <w:lang w:bidi="ar-EG"/>
        </w:rPr>
        <w:t>الخ</w:t>
      </w:r>
      <w:r w:rsidR="00C172F9">
        <w:rPr>
          <w:rFonts w:asciiTheme="minorBidi" w:hAnsiTheme="minorBidi" w:hint="cs"/>
          <w:b/>
          <w:bCs/>
          <w:sz w:val="28"/>
          <w:szCs w:val="28"/>
          <w:rtl/>
          <w:lang w:bidi="ar-EG"/>
        </w:rPr>
        <w:t xml:space="preserve"> .  و بالتالي تظهر الفترة ، وتستحكم الغربة ، ويصبح المعروف منكراً</w:t>
      </w:r>
      <w:r w:rsidR="00720CC2">
        <w:rPr>
          <w:rFonts w:asciiTheme="minorBidi" w:hAnsiTheme="minorBidi" w:hint="cs"/>
          <w:b/>
          <w:bCs/>
          <w:sz w:val="28"/>
          <w:szCs w:val="28"/>
          <w:rtl/>
          <w:lang w:bidi="ar-EG"/>
        </w:rPr>
        <w:t xml:space="preserve"> </w:t>
      </w:r>
      <w:r w:rsidR="00C172F9">
        <w:rPr>
          <w:rFonts w:asciiTheme="minorBidi" w:hAnsiTheme="minorBidi" w:hint="cs"/>
          <w:b/>
          <w:bCs/>
          <w:sz w:val="28"/>
          <w:szCs w:val="28"/>
          <w:rtl/>
          <w:lang w:bidi="ar-EG"/>
        </w:rPr>
        <w:t xml:space="preserve">والمنكر معروفاً </w:t>
      </w:r>
      <w:r w:rsidR="00C172F9" w:rsidRPr="00C172F9">
        <w:rPr>
          <w:rFonts w:asciiTheme="minorBidi" w:hAnsiTheme="minorBidi" w:hint="cs"/>
          <w:b/>
          <w:bCs/>
          <w:sz w:val="28"/>
          <w:szCs w:val="28"/>
          <w:vertAlign w:val="subscript"/>
          <w:rtl/>
          <w:lang w:bidi="ar-EG"/>
        </w:rPr>
        <w:t>(1)</w:t>
      </w:r>
      <w:r w:rsidR="00C172F9">
        <w:rPr>
          <w:rFonts w:asciiTheme="minorBidi" w:hAnsiTheme="minorBidi" w:hint="cs"/>
          <w:b/>
          <w:bCs/>
          <w:sz w:val="28"/>
          <w:szCs w:val="28"/>
          <w:rtl/>
          <w:lang w:bidi="ar-EG"/>
        </w:rPr>
        <w:t xml:space="preserve"> .</w:t>
      </w:r>
    </w:p>
    <w:p w:rsidR="00C172F9" w:rsidRDefault="00C172F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ومن المعلوم أن الإنسان لديه دافع داخلي يدفعه إلى حب الفضيلة والخير وفعلهما ، وهو أمر</w:t>
      </w:r>
    </w:p>
    <w:p w:rsidR="00C172F9" w:rsidRDefault="00C172F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مغروس في فطرته ، فإذا وجد من يفعل المعروف فإن ذلك يحركه للقيام به فإذا كان ذلك </w:t>
      </w:r>
    </w:p>
    <w:p w:rsidR="00C172F9" w:rsidRDefault="00C172F9"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الفاعل له من نظرائه كان الدافع لفعله أكبر، فكيف إذا أمره بفعله آمر وحرضه عليه ؟!</w:t>
      </w:r>
      <w:r w:rsidR="008B7EA4">
        <w:rPr>
          <w:rFonts w:asciiTheme="minorBidi" w:hAnsiTheme="minorBidi" w:hint="cs"/>
          <w:b/>
          <w:bCs/>
          <w:sz w:val="28"/>
          <w:szCs w:val="28"/>
          <w:rtl/>
          <w:lang w:bidi="ar-EG"/>
        </w:rPr>
        <w:t xml:space="preserve"> لا</w:t>
      </w:r>
    </w:p>
    <w:p w:rsidR="008B7EA4" w:rsidRDefault="008B7EA4" w:rsidP="00216310">
      <w:pPr>
        <w:jc w:val="both"/>
        <w:rPr>
          <w:rFonts w:asciiTheme="minorBidi" w:hAnsiTheme="minorBidi"/>
          <w:b/>
          <w:bCs/>
          <w:sz w:val="28"/>
          <w:szCs w:val="28"/>
          <w:rtl/>
          <w:lang w:bidi="ar-EG"/>
        </w:rPr>
      </w:pPr>
      <w:r>
        <w:rPr>
          <w:rFonts w:asciiTheme="minorBidi" w:hAnsiTheme="minorBidi" w:hint="cs"/>
          <w:b/>
          <w:bCs/>
          <w:sz w:val="28"/>
          <w:szCs w:val="28"/>
          <w:rtl/>
          <w:lang w:bidi="ar-EG"/>
        </w:rPr>
        <w:t>ريب أن هذا يكون أدعى إلى القيام به ، ثم لو ليم على ترك ذلك المعروف ، أو نيل منه بكلام</w:t>
      </w:r>
    </w:p>
    <w:p w:rsidR="008B7EA4" w:rsidRDefault="008B7EA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أو ضرب أو حبس ، كن كان ذلك دافعاً خامساً لتحقيقه </w:t>
      </w:r>
      <w:r w:rsidRPr="008B7EA4">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r w:rsidR="00022715">
        <w:rPr>
          <w:rFonts w:asciiTheme="minorBidi" w:hAnsiTheme="minorBidi" w:hint="cs"/>
          <w:b/>
          <w:bCs/>
          <w:sz w:val="28"/>
          <w:szCs w:val="28"/>
          <w:rtl/>
          <w:lang w:bidi="ar-EG"/>
        </w:rPr>
        <w:t>.</w:t>
      </w:r>
    </w:p>
    <w:p w:rsidR="00022715" w:rsidRDefault="00022715"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وذلك لأن النفوس مجبولة على تشبه بعضها ببعض .. وقد شبهها شيخ الإسلام ابن تيمية</w:t>
      </w:r>
    </w:p>
    <w:p w:rsidR="00022715" w:rsidRPr="00022715" w:rsidRDefault="00022715" w:rsidP="00216310">
      <w:pPr>
        <w:pStyle w:val="a3"/>
        <w:numPr>
          <w:ilvl w:val="0"/>
          <w:numId w:val="18"/>
        </w:numPr>
        <w:ind w:left="0" w:firstLine="0"/>
        <w:jc w:val="both"/>
        <w:rPr>
          <w:rFonts w:asciiTheme="minorBidi" w:hAnsiTheme="minorBidi"/>
          <w:b/>
          <w:bCs/>
          <w:sz w:val="28"/>
          <w:szCs w:val="28"/>
          <w:lang w:bidi="ar-EG"/>
        </w:rPr>
      </w:pPr>
      <w:r w:rsidRPr="00022715">
        <w:rPr>
          <w:rFonts w:asciiTheme="minorBidi" w:hAnsiTheme="minorBidi" w:hint="cs"/>
          <w:b/>
          <w:bCs/>
          <w:sz w:val="28"/>
          <w:szCs w:val="28"/>
          <w:rtl/>
          <w:lang w:bidi="ar-EG"/>
        </w:rPr>
        <w:t xml:space="preserve">رحمه الله </w:t>
      </w:r>
      <w:r w:rsidRPr="00022715">
        <w:rPr>
          <w:rFonts w:asciiTheme="minorBidi" w:hAnsiTheme="minorBidi"/>
          <w:b/>
          <w:bCs/>
          <w:sz w:val="28"/>
          <w:szCs w:val="28"/>
          <w:rtl/>
          <w:lang w:bidi="ar-EG"/>
        </w:rPr>
        <w:t>–</w:t>
      </w:r>
      <w:r w:rsidRPr="00022715">
        <w:rPr>
          <w:rFonts w:asciiTheme="minorBidi" w:hAnsiTheme="minorBidi" w:hint="cs"/>
          <w:b/>
          <w:bCs/>
          <w:sz w:val="28"/>
          <w:szCs w:val="28"/>
          <w:rtl/>
          <w:lang w:bidi="ar-EG"/>
        </w:rPr>
        <w:t xml:space="preserve"> بأسراب القطا .. فإذا كثر الفاعلون للخير تداعى الناس لفعله ولذا جاء</w:t>
      </w:r>
    </w:p>
    <w:p w:rsidR="00022715" w:rsidRDefault="00022715" w:rsidP="00216310">
      <w:pPr>
        <w:jc w:val="both"/>
        <w:rPr>
          <w:rFonts w:asciiTheme="minorBidi" w:hAnsiTheme="minorBidi"/>
          <w:b/>
          <w:bCs/>
          <w:sz w:val="28"/>
          <w:szCs w:val="28"/>
          <w:rtl/>
          <w:lang w:bidi="ar-EG"/>
        </w:rPr>
      </w:pPr>
      <w:r w:rsidRPr="00022715">
        <w:rPr>
          <w:rFonts w:asciiTheme="minorBidi" w:hAnsiTheme="minorBidi" w:hint="cs"/>
          <w:b/>
          <w:bCs/>
          <w:sz w:val="28"/>
          <w:szCs w:val="28"/>
          <w:rtl/>
          <w:lang w:bidi="ar-EG"/>
        </w:rPr>
        <w:t>في الحديث</w:t>
      </w:r>
      <w:r>
        <w:rPr>
          <w:rFonts w:asciiTheme="minorBidi" w:hAnsiTheme="minorBidi" w:hint="cs"/>
          <w:b/>
          <w:bCs/>
          <w:sz w:val="28"/>
          <w:szCs w:val="28"/>
          <w:rtl/>
          <w:lang w:bidi="ar-EG"/>
        </w:rPr>
        <w:t xml:space="preserve"> : "من سن في الإسلام سنة حسنة فله أجرها وأجر من عمل بها .."</w:t>
      </w:r>
      <w:r w:rsidRPr="00022715">
        <w:rPr>
          <w:rFonts w:asciiTheme="minorBidi" w:hAnsiTheme="minorBidi" w:hint="cs"/>
          <w:b/>
          <w:bCs/>
          <w:sz w:val="28"/>
          <w:szCs w:val="28"/>
          <w:vertAlign w:val="subscript"/>
          <w:rtl/>
          <w:lang w:bidi="ar-EG"/>
        </w:rPr>
        <w:t xml:space="preserve"> (3)</w:t>
      </w:r>
      <w:r>
        <w:rPr>
          <w:rFonts w:asciiTheme="minorBidi" w:hAnsiTheme="minorBidi" w:hint="cs"/>
          <w:b/>
          <w:bCs/>
          <w:sz w:val="28"/>
          <w:szCs w:val="28"/>
          <w:rtl/>
          <w:lang w:bidi="ar-EG"/>
        </w:rPr>
        <w:t xml:space="preserve"> .</w:t>
      </w:r>
    </w:p>
    <w:p w:rsidR="00022715" w:rsidRDefault="00022715"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وسبب ورود هذا الحديث ، هو ذلك الرجل الذي جاء بتلك الصرة من المال فوضعها بين يدي</w:t>
      </w:r>
    </w:p>
    <w:p w:rsidR="00022715" w:rsidRDefault="0002271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رسول الله -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فتداعى الناس إلى التصدق .</w:t>
      </w:r>
    </w:p>
    <w:p w:rsidR="00CB610D" w:rsidRPr="00206B67" w:rsidRDefault="00022715" w:rsidP="00216310">
      <w:pPr>
        <w:pStyle w:val="a3"/>
        <w:numPr>
          <w:ilvl w:val="0"/>
          <w:numId w:val="34"/>
        </w:numPr>
        <w:ind w:left="0" w:firstLine="0"/>
        <w:jc w:val="both"/>
        <w:rPr>
          <w:rFonts w:asciiTheme="minorBidi" w:hAnsiTheme="minorBidi"/>
          <w:b/>
          <w:bCs/>
          <w:sz w:val="28"/>
          <w:szCs w:val="28"/>
          <w:lang w:bidi="ar-EG"/>
        </w:rPr>
      </w:pPr>
      <w:r w:rsidRPr="00206B67">
        <w:rPr>
          <w:rFonts w:asciiTheme="minorBidi" w:hAnsiTheme="minorBidi" w:hint="cs"/>
          <w:b/>
          <w:bCs/>
          <w:sz w:val="28"/>
          <w:szCs w:val="28"/>
          <w:rtl/>
          <w:lang w:bidi="ar-EG"/>
        </w:rPr>
        <w:t>رفع العقوبات العامة .. قال تعالى: (</w:t>
      </w:r>
      <w:r w:rsidR="00206B67" w:rsidRPr="00206B67">
        <w:rPr>
          <w:rFonts w:ascii="ana" w:hAnsi="ana" w:cs="DecoType Naskh" w:hint="cs"/>
          <w:sz w:val="32"/>
          <w:szCs w:val="32"/>
          <w:rtl/>
          <w:lang w:bidi="ar-EG"/>
        </w:rPr>
        <w:t xml:space="preserve">وَمَا أَصَابَكُم مِّن </w:t>
      </w:r>
    </w:p>
    <w:p w:rsidR="00206B67" w:rsidRDefault="00206B67" w:rsidP="00216310">
      <w:pPr>
        <w:pStyle w:val="a3"/>
        <w:ind w:left="0"/>
        <w:jc w:val="both"/>
        <w:rPr>
          <w:rFonts w:asciiTheme="minorBidi" w:hAnsiTheme="minorBidi"/>
          <w:b/>
          <w:bCs/>
          <w:sz w:val="28"/>
          <w:szCs w:val="28"/>
          <w:rtl/>
          <w:lang w:bidi="ar-EG"/>
        </w:rPr>
      </w:pPr>
    </w:p>
    <w:p w:rsidR="00793BEA" w:rsidRDefault="00793BEA" w:rsidP="00216310">
      <w:pPr>
        <w:pStyle w:val="a3"/>
        <w:ind w:left="0"/>
        <w:jc w:val="both"/>
        <w:rPr>
          <w:rFonts w:asciiTheme="minorBidi" w:hAnsiTheme="minorBidi"/>
          <w:b/>
          <w:bCs/>
          <w:sz w:val="28"/>
          <w:szCs w:val="28"/>
          <w:rtl/>
          <w:lang w:bidi="ar-EG"/>
        </w:rPr>
      </w:pPr>
    </w:p>
    <w:p w:rsidR="00793BEA" w:rsidRDefault="00793BEA" w:rsidP="00216310">
      <w:pPr>
        <w:pStyle w:val="a3"/>
        <w:ind w:left="0"/>
        <w:jc w:val="both"/>
        <w:rPr>
          <w:rFonts w:asciiTheme="minorBidi" w:hAnsiTheme="minorBidi"/>
          <w:b/>
          <w:bCs/>
          <w:sz w:val="28"/>
          <w:szCs w:val="28"/>
          <w:rtl/>
          <w:lang w:bidi="ar-EG"/>
        </w:rPr>
      </w:pPr>
    </w:p>
    <w:p w:rsidR="00793BEA" w:rsidRDefault="00793BEA" w:rsidP="00216310">
      <w:pPr>
        <w:pStyle w:val="a3"/>
        <w:ind w:left="0"/>
        <w:jc w:val="both"/>
        <w:rPr>
          <w:rFonts w:asciiTheme="minorBidi" w:hAnsiTheme="minorBidi"/>
          <w:b/>
          <w:bCs/>
          <w:sz w:val="28"/>
          <w:szCs w:val="28"/>
          <w:rtl/>
          <w:lang w:bidi="ar-EG"/>
        </w:rPr>
      </w:pPr>
    </w:p>
    <w:p w:rsidR="00793BEA" w:rsidRDefault="000859E4" w:rsidP="00216310">
      <w:pPr>
        <w:pStyle w:val="a3"/>
        <w:ind w:left="0"/>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1008" behindDoc="0" locked="0" layoutInCell="1" allowOverlap="1" wp14:anchorId="4F43208D" wp14:editId="5D44A999">
                <wp:simplePos x="0" y="0"/>
                <wp:positionH relativeFrom="column">
                  <wp:posOffset>1961515</wp:posOffset>
                </wp:positionH>
                <wp:positionV relativeFrom="paragraph">
                  <wp:posOffset>172720</wp:posOffset>
                </wp:positionV>
                <wp:extent cx="3105785" cy="0"/>
                <wp:effectExtent l="8890" t="10160" r="9525" b="8890"/>
                <wp:wrapNone/>
                <wp:docPr id="8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77A9F" id="AutoShape 37" o:spid="_x0000_s1026" type="#_x0000_t32" style="position:absolute;left:0;text-align:left;margin-left:154.45pt;margin-top:13.6pt;width:244.55pt;height:0;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M/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"/>
            </w:pict>
          </mc:Fallback>
        </mc:AlternateContent>
      </w:r>
    </w:p>
    <w:p w:rsidR="00206B67" w:rsidRDefault="00206B67" w:rsidP="00216310">
      <w:pPr>
        <w:pStyle w:val="a3"/>
        <w:ind w:left="0"/>
        <w:jc w:val="both"/>
        <w:rPr>
          <w:rFonts w:asciiTheme="minorBidi" w:hAnsiTheme="minorBidi"/>
          <w:b/>
          <w:bCs/>
          <w:sz w:val="28"/>
          <w:szCs w:val="28"/>
          <w:rtl/>
          <w:lang w:bidi="ar-EG"/>
        </w:rPr>
      </w:pPr>
    </w:p>
    <w:p w:rsidR="00206B67" w:rsidRDefault="00206B67" w:rsidP="00216310">
      <w:pPr>
        <w:pStyle w:val="a3"/>
        <w:numPr>
          <w:ilvl w:val="0"/>
          <w:numId w:val="36"/>
        </w:numPr>
        <w:ind w:left="0" w:firstLine="0"/>
        <w:jc w:val="both"/>
        <w:rPr>
          <w:rFonts w:asciiTheme="minorBidi" w:hAnsiTheme="minorBidi"/>
          <w:lang w:bidi="ar-EG"/>
        </w:rPr>
      </w:pPr>
      <w:r>
        <w:rPr>
          <w:rFonts w:asciiTheme="minorBidi" w:hAnsiTheme="minorBidi" w:hint="cs"/>
          <w:rtl/>
          <w:lang w:bidi="ar-EG"/>
        </w:rPr>
        <w:t>سيأتي مزيد من البيان والتوضيح في ذلك إن شاء الله تعالى عند الكلام على الآثار المترتبة على تركه ص 91-93 .</w:t>
      </w:r>
    </w:p>
    <w:p w:rsidR="00206B67" w:rsidRDefault="00206B67" w:rsidP="00216310">
      <w:pPr>
        <w:pStyle w:val="a3"/>
        <w:numPr>
          <w:ilvl w:val="0"/>
          <w:numId w:val="36"/>
        </w:numPr>
        <w:ind w:left="0" w:firstLine="0"/>
        <w:jc w:val="both"/>
        <w:rPr>
          <w:rFonts w:asciiTheme="minorBidi" w:hAnsiTheme="minorBidi"/>
          <w:lang w:bidi="ar-EG"/>
        </w:rPr>
      </w:pPr>
      <w:r>
        <w:rPr>
          <w:rFonts w:asciiTheme="minorBidi" w:hAnsiTheme="minorBidi" w:hint="cs"/>
          <w:rtl/>
          <w:lang w:bidi="ar-EG"/>
        </w:rPr>
        <w:t>سيأتي ذكر ما يقابله من انتشار الشر ص 93 .</w:t>
      </w:r>
    </w:p>
    <w:p w:rsidR="00206B67" w:rsidRPr="00206B67" w:rsidRDefault="00206B67" w:rsidP="00216310">
      <w:pPr>
        <w:pStyle w:val="a3"/>
        <w:numPr>
          <w:ilvl w:val="0"/>
          <w:numId w:val="36"/>
        </w:numPr>
        <w:ind w:left="0" w:firstLine="0"/>
        <w:jc w:val="both"/>
        <w:rPr>
          <w:rFonts w:asciiTheme="minorBidi" w:hAnsiTheme="minorBidi"/>
          <w:rtl/>
          <w:lang w:bidi="ar-EG"/>
        </w:rPr>
      </w:pPr>
      <w:r>
        <w:rPr>
          <w:rFonts w:asciiTheme="minorBidi" w:hAnsiTheme="minorBidi" w:hint="cs"/>
          <w:rtl/>
          <w:lang w:bidi="ar-EG"/>
        </w:rPr>
        <w:t xml:space="preserve">أخرجه مسلم في كتاب : الزكاة ، باب : الحث على الصدقة ولو بشق تمرة أو كلمة طيبة وأنها </w:t>
      </w:r>
      <w:r w:rsidR="00793BEA">
        <w:rPr>
          <w:rFonts w:asciiTheme="minorBidi" w:hAnsiTheme="minorBidi" w:hint="cs"/>
          <w:rtl/>
          <w:lang w:bidi="ar-EG"/>
        </w:rPr>
        <w:t>حجاب من النار، حديث رقم (1017) (2/704)</w:t>
      </w:r>
    </w:p>
    <w:p w:rsidR="00206B67" w:rsidRDefault="00206B67" w:rsidP="00216310">
      <w:pPr>
        <w:pStyle w:val="a3"/>
        <w:ind w:left="0"/>
        <w:jc w:val="both"/>
        <w:rPr>
          <w:rFonts w:asciiTheme="minorBidi" w:hAnsiTheme="minorBidi"/>
          <w:b/>
          <w:bCs/>
          <w:sz w:val="28"/>
          <w:szCs w:val="28"/>
          <w:rtl/>
          <w:lang w:bidi="ar-EG"/>
        </w:rPr>
      </w:pPr>
    </w:p>
    <w:p w:rsidR="00206B67" w:rsidRDefault="00206B67" w:rsidP="00216310">
      <w:pPr>
        <w:jc w:val="both"/>
        <w:rPr>
          <w:rFonts w:asciiTheme="minorBidi" w:hAnsiTheme="minorBidi"/>
          <w:b/>
          <w:bCs/>
          <w:sz w:val="28"/>
          <w:szCs w:val="28"/>
          <w:rtl/>
          <w:lang w:bidi="ar-EG"/>
        </w:rPr>
      </w:pPr>
      <w:r w:rsidRPr="00793BEA">
        <w:rPr>
          <w:rFonts w:ascii="ana" w:hAnsi="ana" w:cs="DecoType Naskh" w:hint="cs"/>
          <w:sz w:val="32"/>
          <w:szCs w:val="32"/>
          <w:rtl/>
          <w:lang w:bidi="ar-EG"/>
        </w:rPr>
        <w:lastRenderedPageBreak/>
        <w:t>مُّصِيبَةٍ فَبِمَا كَسَبَتْ أَيْدِيكُمْ</w:t>
      </w:r>
      <w:r w:rsidRPr="00793BEA">
        <w:rPr>
          <w:rFonts w:asciiTheme="minorBidi" w:hAnsiTheme="minorBidi" w:hint="cs"/>
          <w:b/>
          <w:bCs/>
          <w:sz w:val="28"/>
          <w:szCs w:val="28"/>
          <w:rtl/>
          <w:lang w:bidi="ar-EG"/>
        </w:rPr>
        <w:t xml:space="preserve"> ) </w:t>
      </w:r>
      <w:r w:rsidRPr="00793BEA">
        <w:rPr>
          <w:rFonts w:asciiTheme="minorBidi" w:hAnsiTheme="minorBidi" w:hint="cs"/>
          <w:b/>
          <w:bCs/>
          <w:sz w:val="28"/>
          <w:szCs w:val="28"/>
          <w:vertAlign w:val="subscript"/>
          <w:rtl/>
          <w:lang w:bidi="ar-EG"/>
        </w:rPr>
        <w:t>(1)</w:t>
      </w:r>
      <w:r w:rsidRPr="00793BEA">
        <w:rPr>
          <w:rFonts w:asciiTheme="minorBidi" w:hAnsiTheme="minorBidi" w:hint="cs"/>
          <w:b/>
          <w:bCs/>
          <w:sz w:val="28"/>
          <w:szCs w:val="28"/>
          <w:rtl/>
          <w:lang w:bidi="ar-EG"/>
        </w:rPr>
        <w:t xml:space="preserve"> </w:t>
      </w:r>
      <w:r w:rsidR="00793BEA">
        <w:rPr>
          <w:rFonts w:asciiTheme="minorBidi" w:hAnsiTheme="minorBidi" w:hint="cs"/>
          <w:b/>
          <w:bCs/>
          <w:sz w:val="28"/>
          <w:szCs w:val="28"/>
          <w:rtl/>
          <w:lang w:bidi="ar-EG"/>
        </w:rPr>
        <w:t>وقال أيضاً في الجواب عن سبب مصابهم يوم أحد: (</w:t>
      </w:r>
      <w:r w:rsidR="00793BEA" w:rsidRPr="00793BEA">
        <w:rPr>
          <w:rFonts w:ascii="ana" w:hAnsi="ana" w:cs="DecoType Naskh" w:hint="cs"/>
          <w:sz w:val="32"/>
          <w:szCs w:val="32"/>
          <w:rtl/>
          <w:lang w:bidi="ar-EG"/>
        </w:rPr>
        <w:t>قُلْ هُوَ مِنْ عِندِ أَنْفُسِكُمْ</w:t>
      </w:r>
      <w:r w:rsidR="00793BEA">
        <w:rPr>
          <w:rFonts w:asciiTheme="minorBidi" w:hAnsiTheme="minorBidi" w:hint="cs"/>
          <w:b/>
          <w:bCs/>
          <w:sz w:val="28"/>
          <w:szCs w:val="28"/>
          <w:rtl/>
          <w:lang w:bidi="ar-EG"/>
        </w:rPr>
        <w:t xml:space="preserve"> ) </w:t>
      </w:r>
      <w:r w:rsidR="00793BEA" w:rsidRPr="00793BEA">
        <w:rPr>
          <w:rFonts w:asciiTheme="minorBidi" w:hAnsiTheme="minorBidi" w:hint="cs"/>
          <w:b/>
          <w:bCs/>
          <w:sz w:val="28"/>
          <w:szCs w:val="28"/>
          <w:vertAlign w:val="subscript"/>
          <w:rtl/>
          <w:lang w:bidi="ar-EG"/>
        </w:rPr>
        <w:t>(2)</w:t>
      </w:r>
      <w:r w:rsidR="00793BEA">
        <w:rPr>
          <w:rFonts w:asciiTheme="minorBidi" w:hAnsiTheme="minorBidi" w:hint="cs"/>
          <w:b/>
          <w:bCs/>
          <w:sz w:val="28"/>
          <w:szCs w:val="28"/>
          <w:rtl/>
          <w:lang w:bidi="ar-EG"/>
        </w:rPr>
        <w:t xml:space="preserve"> فالكفر والمعاصي بأنواعها سبب للمصائب والمهالك قال تعالى: (</w:t>
      </w:r>
      <w:r w:rsidR="00793BEA" w:rsidRPr="00793BEA">
        <w:rPr>
          <w:rFonts w:ascii="ana" w:hAnsi="ana" w:cs="DecoType Naskh" w:hint="cs"/>
          <w:sz w:val="32"/>
          <w:szCs w:val="32"/>
          <w:rtl/>
          <w:lang w:bidi="ar-EG"/>
        </w:rPr>
        <w:t>فَلَوْلاَ كَانَ مِنَ الْقُرُونِ مِن قَبْلِكُمْ أُوْلُواْ بَقِيَّةٍ يَنْهَوْنَ عَنِ الْفَسَادِ فِي الأَرْضِ إِلاَّ قَلِيلاً مِّمَّنْ أَنجَيْنَا مِنْهُمْ</w:t>
      </w:r>
      <w:r w:rsidR="00793BEA">
        <w:rPr>
          <w:rFonts w:asciiTheme="minorBidi" w:hAnsiTheme="minorBidi" w:cs="DecoType Naskh" w:hint="cs"/>
          <w:b/>
          <w:bCs/>
          <w:sz w:val="32"/>
          <w:szCs w:val="32"/>
          <w:rtl/>
          <w:lang w:bidi="ar-EG"/>
        </w:rPr>
        <w:t>..</w:t>
      </w:r>
      <w:r w:rsidR="00793BEA">
        <w:rPr>
          <w:rFonts w:asciiTheme="minorBidi" w:hAnsiTheme="minorBidi" w:hint="cs"/>
          <w:b/>
          <w:bCs/>
          <w:sz w:val="32"/>
          <w:szCs w:val="32"/>
          <w:rtl/>
          <w:lang w:bidi="ar-EG"/>
        </w:rPr>
        <w:t>)</w:t>
      </w:r>
      <w:r w:rsidR="00166C69">
        <w:rPr>
          <w:rFonts w:asciiTheme="minorBidi" w:hAnsiTheme="minorBidi" w:hint="cs"/>
          <w:b/>
          <w:bCs/>
          <w:sz w:val="32"/>
          <w:szCs w:val="32"/>
          <w:rtl/>
          <w:lang w:bidi="ar-EG"/>
        </w:rPr>
        <w:t xml:space="preserve"> </w:t>
      </w:r>
      <w:r w:rsidR="00166C69" w:rsidRPr="00166C69">
        <w:rPr>
          <w:rFonts w:asciiTheme="minorBidi" w:hAnsiTheme="minorBidi" w:hint="cs"/>
          <w:b/>
          <w:bCs/>
          <w:sz w:val="32"/>
          <w:szCs w:val="32"/>
          <w:vertAlign w:val="subscript"/>
          <w:rtl/>
          <w:lang w:bidi="ar-EG"/>
        </w:rPr>
        <w:t>(3)</w:t>
      </w:r>
      <w:r w:rsidR="00166C69">
        <w:rPr>
          <w:rFonts w:asciiTheme="minorBidi" w:hAnsiTheme="minorBidi" w:hint="cs"/>
          <w:b/>
          <w:bCs/>
          <w:sz w:val="28"/>
          <w:szCs w:val="28"/>
          <w:rtl/>
          <w:lang w:bidi="ar-EG"/>
        </w:rPr>
        <w:t xml:space="preserve"> وقال:</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w:t>
      </w:r>
      <w:r w:rsidRPr="00166C69">
        <w:rPr>
          <w:rFonts w:ascii="ana" w:hAnsi="ana" w:cs="DecoType Naskh" w:hint="cs"/>
          <w:sz w:val="32"/>
          <w:szCs w:val="32"/>
          <w:rtl/>
          <w:lang w:bidi="ar-EG"/>
        </w:rPr>
        <w:t>وَمَا كَانَ رَبُّكَ لِيُهْلِكَ الْقُرَى بِظُلْمٍ وَأَهْلُهَا مُصْلِحُونَ</w:t>
      </w:r>
      <w:r>
        <w:rPr>
          <w:rFonts w:asciiTheme="minorBidi" w:hAnsiTheme="minorBidi" w:hint="cs"/>
          <w:b/>
          <w:bCs/>
          <w:sz w:val="28"/>
          <w:szCs w:val="28"/>
          <w:rtl/>
          <w:lang w:bidi="ar-EG"/>
        </w:rPr>
        <w:t xml:space="preserve"> ) </w:t>
      </w:r>
      <w:r w:rsidRPr="00166C69">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 xml:space="preserve"> " وهذه الإشارة تكشف عن سنة من سنن</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الله في الأمم فإن الأمة يقع فيها الظلم والفساد فيجدان من ينهض لدفعهما هي أمم ناجية لا </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يأخذها الله بالعذاب والتدمير ، فأما الأمم التي يظلم فيها الظالمون، ويفسد فيها المفسدون،</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فلا ينهض من يدفع الظلم والفساد ، أو يكون فيها من يستنكر ذلك، ولكنه لا يبلغ أن يؤثر</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 الواقع الفاسد فهي أمم مهددة بالدمار والهلاك كما هي سنة الله تعالى في خلقه ، وبهذا </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تعلم أن دعاة الإصلاح والمناهضون للطغيان والظلم والفساد هم صمام الأمان للأم والشعوب</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وهذا يبرز قيمة كفاح المكافحين للخير والصلاح الواقفين للظلم والفساد إنهم لا يؤدون</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واجبهم لربهم ولدينهم فحسب ، إنما هم يحولون بهذا دون أممهم وغضب الله</w:t>
      </w:r>
    </w:p>
    <w:p w:rsidR="00166C69" w:rsidRDefault="00166C6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واستحقاق النكال والضياع " </w:t>
      </w:r>
      <w:r w:rsidRPr="00166C69">
        <w:rPr>
          <w:rFonts w:asciiTheme="minorBidi" w:hAnsiTheme="minorBidi" w:hint="cs"/>
          <w:b/>
          <w:bCs/>
          <w:sz w:val="28"/>
          <w:szCs w:val="28"/>
          <w:vertAlign w:val="subscript"/>
          <w:rtl/>
          <w:lang w:bidi="ar-EG"/>
        </w:rPr>
        <w:t>(5)</w:t>
      </w:r>
      <w:r>
        <w:rPr>
          <w:rFonts w:asciiTheme="minorBidi" w:hAnsiTheme="minorBidi" w:hint="cs"/>
          <w:b/>
          <w:bCs/>
          <w:sz w:val="28"/>
          <w:szCs w:val="28"/>
          <w:rtl/>
          <w:lang w:bidi="ar-EG"/>
        </w:rPr>
        <w:t xml:space="preserve"> .</w:t>
      </w:r>
    </w:p>
    <w:p w:rsidR="00166C69" w:rsidRDefault="00166C69" w:rsidP="00216310">
      <w:pPr>
        <w:jc w:val="both"/>
        <w:rPr>
          <w:rFonts w:asciiTheme="minorBidi" w:hAnsiTheme="minorBidi"/>
          <w:b/>
          <w:bCs/>
          <w:sz w:val="28"/>
          <w:szCs w:val="28"/>
          <w:rtl/>
          <w:lang w:bidi="ar-EG"/>
        </w:rPr>
      </w:pPr>
    </w:p>
    <w:p w:rsidR="00166C69" w:rsidRDefault="00166C69" w:rsidP="00216310">
      <w:pPr>
        <w:jc w:val="both"/>
        <w:rPr>
          <w:rFonts w:asciiTheme="minorBidi" w:hAnsiTheme="minorBidi"/>
          <w:b/>
          <w:bCs/>
          <w:sz w:val="28"/>
          <w:szCs w:val="28"/>
          <w:rtl/>
          <w:lang w:bidi="ar-EG"/>
        </w:rPr>
      </w:pPr>
    </w:p>
    <w:p w:rsidR="00166C69" w:rsidRDefault="00166C69" w:rsidP="00216310">
      <w:pPr>
        <w:jc w:val="both"/>
        <w:rPr>
          <w:rFonts w:asciiTheme="minorBidi" w:hAnsiTheme="minorBidi"/>
          <w:b/>
          <w:bCs/>
          <w:sz w:val="28"/>
          <w:szCs w:val="28"/>
          <w:rtl/>
          <w:lang w:bidi="ar-EG"/>
        </w:rPr>
      </w:pPr>
    </w:p>
    <w:p w:rsidR="00166C69" w:rsidRDefault="00166C69" w:rsidP="00216310">
      <w:pPr>
        <w:jc w:val="both"/>
        <w:rPr>
          <w:rFonts w:asciiTheme="minorBidi" w:hAnsiTheme="minorBidi"/>
          <w:b/>
          <w:bCs/>
          <w:sz w:val="28"/>
          <w:szCs w:val="28"/>
          <w:rtl/>
          <w:lang w:bidi="ar-EG"/>
        </w:rPr>
      </w:pPr>
    </w:p>
    <w:p w:rsidR="00166C69" w:rsidRDefault="00166C69" w:rsidP="00216310">
      <w:pPr>
        <w:jc w:val="both"/>
        <w:rPr>
          <w:rFonts w:asciiTheme="minorBidi" w:hAnsiTheme="minorBidi"/>
          <w:b/>
          <w:bCs/>
          <w:sz w:val="28"/>
          <w:szCs w:val="28"/>
          <w:rtl/>
          <w:lang w:bidi="ar-EG"/>
        </w:rPr>
      </w:pPr>
    </w:p>
    <w:p w:rsidR="00166C69"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2032" behindDoc="0" locked="0" layoutInCell="1" allowOverlap="1" wp14:anchorId="2E2B2D66" wp14:editId="49795B3A">
                <wp:simplePos x="0" y="0"/>
                <wp:positionH relativeFrom="column">
                  <wp:posOffset>2113915</wp:posOffset>
                </wp:positionH>
                <wp:positionV relativeFrom="paragraph">
                  <wp:posOffset>180340</wp:posOffset>
                </wp:positionV>
                <wp:extent cx="3105785" cy="0"/>
                <wp:effectExtent l="8890" t="12065" r="9525" b="6985"/>
                <wp:wrapNone/>
                <wp:docPr id="8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A3EFB3" id="AutoShape 38" o:spid="_x0000_s1026" type="#_x0000_t32" style="position:absolute;left:0;text-align:left;margin-left:166.45pt;margin-top:14.2pt;width:244.5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"/>
            </w:pict>
          </mc:Fallback>
        </mc:AlternateContent>
      </w:r>
    </w:p>
    <w:p w:rsidR="00166C69" w:rsidRPr="00026FE6" w:rsidRDefault="00026FE6" w:rsidP="00216310">
      <w:pPr>
        <w:pStyle w:val="a3"/>
        <w:numPr>
          <w:ilvl w:val="0"/>
          <w:numId w:val="37"/>
        </w:numPr>
        <w:ind w:left="0" w:firstLine="0"/>
        <w:jc w:val="both"/>
        <w:rPr>
          <w:rFonts w:asciiTheme="minorBidi" w:hAnsiTheme="minorBidi"/>
          <w:b/>
          <w:bCs/>
          <w:lang w:bidi="ar-EG"/>
        </w:rPr>
      </w:pPr>
      <w:r>
        <w:rPr>
          <w:rFonts w:asciiTheme="minorBidi" w:hAnsiTheme="minorBidi" w:hint="cs"/>
          <w:rtl/>
          <w:lang w:bidi="ar-EG"/>
        </w:rPr>
        <w:t>الشورى آية 30.</w:t>
      </w:r>
    </w:p>
    <w:p w:rsidR="00026FE6" w:rsidRPr="00026FE6" w:rsidRDefault="00026FE6" w:rsidP="00216310">
      <w:pPr>
        <w:pStyle w:val="a3"/>
        <w:numPr>
          <w:ilvl w:val="0"/>
          <w:numId w:val="37"/>
        </w:numPr>
        <w:ind w:left="0" w:firstLine="0"/>
        <w:jc w:val="both"/>
        <w:rPr>
          <w:rFonts w:asciiTheme="minorBidi" w:hAnsiTheme="minorBidi"/>
          <w:b/>
          <w:bCs/>
          <w:lang w:bidi="ar-EG"/>
        </w:rPr>
      </w:pPr>
      <w:r>
        <w:rPr>
          <w:rFonts w:asciiTheme="minorBidi" w:hAnsiTheme="minorBidi" w:hint="cs"/>
          <w:rtl/>
          <w:lang w:bidi="ar-EG"/>
        </w:rPr>
        <w:t>آل عمران آية 165.</w:t>
      </w:r>
    </w:p>
    <w:p w:rsidR="009020D7" w:rsidRPr="009020D7" w:rsidRDefault="009020D7" w:rsidP="00216310">
      <w:pPr>
        <w:pStyle w:val="a3"/>
        <w:numPr>
          <w:ilvl w:val="0"/>
          <w:numId w:val="37"/>
        </w:numPr>
        <w:ind w:left="0" w:firstLine="0"/>
        <w:jc w:val="both"/>
        <w:rPr>
          <w:rFonts w:asciiTheme="minorBidi" w:hAnsiTheme="minorBidi"/>
          <w:b/>
          <w:bCs/>
          <w:lang w:bidi="ar-EG"/>
        </w:rPr>
      </w:pPr>
      <w:r>
        <w:rPr>
          <w:rFonts w:asciiTheme="minorBidi" w:hAnsiTheme="minorBidi" w:hint="cs"/>
          <w:rtl/>
          <w:lang w:bidi="ar-EG"/>
        </w:rPr>
        <w:t>هود آية 116.</w:t>
      </w:r>
    </w:p>
    <w:p w:rsidR="009020D7" w:rsidRPr="009020D7" w:rsidRDefault="009020D7" w:rsidP="00216310">
      <w:pPr>
        <w:pStyle w:val="a3"/>
        <w:numPr>
          <w:ilvl w:val="0"/>
          <w:numId w:val="37"/>
        </w:numPr>
        <w:ind w:left="0" w:firstLine="0"/>
        <w:jc w:val="both"/>
        <w:rPr>
          <w:rFonts w:asciiTheme="minorBidi" w:hAnsiTheme="minorBidi"/>
          <w:b/>
          <w:bCs/>
          <w:lang w:bidi="ar-EG"/>
        </w:rPr>
      </w:pPr>
      <w:r>
        <w:rPr>
          <w:rFonts w:asciiTheme="minorBidi" w:hAnsiTheme="minorBidi" w:hint="cs"/>
          <w:rtl/>
          <w:lang w:bidi="ar-EG"/>
        </w:rPr>
        <w:t>هود آية 117.</w:t>
      </w:r>
    </w:p>
    <w:p w:rsidR="009020D7" w:rsidRPr="009020D7" w:rsidRDefault="009020D7" w:rsidP="00216310">
      <w:pPr>
        <w:pStyle w:val="a3"/>
        <w:numPr>
          <w:ilvl w:val="0"/>
          <w:numId w:val="37"/>
        </w:numPr>
        <w:ind w:left="0" w:firstLine="0"/>
        <w:jc w:val="both"/>
        <w:rPr>
          <w:rFonts w:asciiTheme="minorBidi" w:hAnsiTheme="minorBidi"/>
          <w:rtl/>
          <w:lang w:bidi="ar-EG"/>
        </w:rPr>
      </w:pPr>
      <w:r w:rsidRPr="009020D7">
        <w:rPr>
          <w:rFonts w:asciiTheme="minorBidi" w:hAnsiTheme="minorBidi" w:hint="cs"/>
          <w:rtl/>
          <w:lang w:bidi="ar-EG"/>
        </w:rPr>
        <w:t>الظلال (12/79) بتصرف.</w:t>
      </w:r>
    </w:p>
    <w:p w:rsidR="00206B67" w:rsidRDefault="00206B67" w:rsidP="00216310">
      <w:pPr>
        <w:jc w:val="both"/>
        <w:rPr>
          <w:rFonts w:asciiTheme="minorBidi" w:hAnsiTheme="minorBidi"/>
          <w:b/>
          <w:bCs/>
          <w:sz w:val="28"/>
          <w:szCs w:val="28"/>
          <w:rtl/>
          <w:lang w:bidi="ar-EG"/>
        </w:rPr>
      </w:pPr>
    </w:p>
    <w:p w:rsidR="00697A04" w:rsidRDefault="009020D7" w:rsidP="00216310">
      <w:pPr>
        <w:jc w:val="both"/>
        <w:rPr>
          <w:rFonts w:asciiTheme="minorBidi" w:hAnsiTheme="minorBidi" w:cs="DecoType Naskh"/>
          <w:b/>
          <w:bCs/>
          <w:sz w:val="28"/>
          <w:szCs w:val="28"/>
          <w:rtl/>
          <w:lang w:bidi="ar-EG"/>
        </w:rPr>
      </w:pPr>
      <w:r>
        <w:rPr>
          <w:rFonts w:asciiTheme="minorBidi" w:hAnsiTheme="minorBidi" w:hint="cs"/>
          <w:b/>
          <w:bCs/>
          <w:sz w:val="28"/>
          <w:szCs w:val="28"/>
          <w:rtl/>
          <w:lang w:bidi="ar-EG"/>
        </w:rPr>
        <w:lastRenderedPageBreak/>
        <w:t xml:space="preserve">ج- استنزال الرحمة من الله تعالى , لأن الطاعة و المعروف سبب للنعمة قال تعالى : </w:t>
      </w:r>
      <w:r w:rsidRPr="003C38D0">
        <w:rPr>
          <w:rFonts w:asciiTheme="minorBidi" w:hAnsiTheme="minorBidi" w:cs="DecoType Naskh" w:hint="cs"/>
          <w:b/>
          <w:bCs/>
          <w:sz w:val="28"/>
          <w:szCs w:val="28"/>
          <w:rtl/>
          <w:lang w:bidi="ar-EG"/>
        </w:rPr>
        <w:t>(</w:t>
      </w:r>
      <w:r w:rsidRPr="003C38D0">
        <w:rPr>
          <w:rFonts w:ascii="ana" w:hAnsi="ana" w:cs="DecoType Naskh" w:hint="cs"/>
          <w:sz w:val="36"/>
          <w:szCs w:val="36"/>
          <w:rtl/>
          <w:lang w:bidi="ar-EG"/>
        </w:rPr>
        <w:t>وَإِذْ تَأَذَّنَ رَبُّكُمْ لَئِن شَكَرْتُمْ لأَزِيدَنَّكُمْ</w:t>
      </w:r>
      <w:r w:rsidR="003C38D0" w:rsidRPr="003C38D0">
        <w:rPr>
          <w:rFonts w:asciiTheme="minorBidi" w:hAnsiTheme="minorBidi" w:cs="DecoType Naskh" w:hint="cs"/>
          <w:b/>
          <w:bCs/>
          <w:sz w:val="28"/>
          <w:szCs w:val="28"/>
          <w:rtl/>
          <w:lang w:bidi="ar-EG"/>
        </w:rPr>
        <w:t xml:space="preserve"> )</w:t>
      </w:r>
      <w:r w:rsidR="003C38D0" w:rsidRPr="003C38D0">
        <w:rPr>
          <w:rFonts w:asciiTheme="minorBidi" w:hAnsiTheme="minorBidi"/>
          <w:b/>
          <w:bCs/>
          <w:sz w:val="28"/>
          <w:szCs w:val="28"/>
          <w:vertAlign w:val="subscript"/>
          <w:rtl/>
          <w:lang w:bidi="ar-EG"/>
        </w:rPr>
        <w:t>(</w:t>
      </w:r>
      <w:r w:rsidR="003C38D0" w:rsidRPr="003C38D0">
        <w:rPr>
          <w:rFonts w:asciiTheme="minorBidi" w:hAnsiTheme="minorBidi" w:hint="cs"/>
          <w:b/>
          <w:bCs/>
          <w:sz w:val="28"/>
          <w:szCs w:val="28"/>
          <w:vertAlign w:val="subscript"/>
          <w:rtl/>
          <w:lang w:bidi="ar-EG"/>
        </w:rPr>
        <w:t>1)</w:t>
      </w:r>
      <w:r w:rsidR="003C38D0">
        <w:rPr>
          <w:rFonts w:asciiTheme="minorBidi" w:hAnsiTheme="minorBidi" w:hint="cs"/>
          <w:b/>
          <w:bCs/>
          <w:sz w:val="28"/>
          <w:szCs w:val="28"/>
          <w:rtl/>
          <w:lang w:bidi="ar-EG"/>
        </w:rPr>
        <w:t xml:space="preserve"> وقال : </w:t>
      </w:r>
      <w:r w:rsidR="003C38D0" w:rsidRPr="003C38D0">
        <w:rPr>
          <w:rFonts w:asciiTheme="minorBidi" w:hAnsiTheme="minorBidi" w:cs="DecoType Naskh" w:hint="cs"/>
          <w:b/>
          <w:bCs/>
          <w:sz w:val="28"/>
          <w:szCs w:val="28"/>
          <w:rtl/>
          <w:lang w:bidi="ar-EG"/>
        </w:rPr>
        <w:t>(</w:t>
      </w:r>
      <w:r w:rsidR="003C38D0" w:rsidRPr="003C38D0">
        <w:rPr>
          <w:rFonts w:ascii="ana" w:hAnsi="ana" w:cs="DecoType Naskh" w:hint="cs"/>
          <w:sz w:val="36"/>
          <w:szCs w:val="36"/>
          <w:rtl/>
          <w:lang w:bidi="ar-EG"/>
        </w:rPr>
        <w:t xml:space="preserve"> </w:t>
      </w:r>
      <w:r w:rsidR="003C38D0" w:rsidRPr="00697A04">
        <w:rPr>
          <w:rFonts w:ascii="ana" w:hAnsi="ana" w:cs="DecoType Naskh" w:hint="cs"/>
          <w:sz w:val="32"/>
          <w:szCs w:val="32"/>
          <w:rtl/>
          <w:lang w:bidi="ar-EG"/>
        </w:rPr>
        <w:t>وَكَأَيِّن مِّن نَّبِيٍّ قَاتَلَ مَعَهُ رِبِّيُّونَ كَثِيرٌ فَمَا وَهَنُواْ لِمَا أَصَابَهُمْ فِي سَبِيلِ اللّهِ وَمَا ضَعُفُواْ وَمَا اسْتَكَانُواْ وَاللّهُ يُحِبُّ الصَّابِرِينَ</w:t>
      </w:r>
      <w:r w:rsidR="003C38D0" w:rsidRPr="00697A04">
        <w:rPr>
          <w:rFonts w:ascii="ana" w:hAnsi="ana" w:cs="DecoType Naskh" w:hint="cs"/>
          <w:color w:val="0000FF"/>
          <w:sz w:val="32"/>
          <w:szCs w:val="32"/>
          <w:rtl/>
          <w:lang w:bidi="ar-EG"/>
        </w:rPr>
        <w:t xml:space="preserve">(146) </w:t>
      </w:r>
      <w:r w:rsidR="003C38D0" w:rsidRPr="00697A04">
        <w:rPr>
          <w:rFonts w:ascii="ana" w:hAnsi="ana" w:cs="DecoType Naskh" w:hint="cs"/>
          <w:sz w:val="32"/>
          <w:szCs w:val="32"/>
          <w:rtl/>
          <w:lang w:bidi="ar-EG"/>
        </w:rPr>
        <w:t>وَمَا كَانَ قَوْلَهُمْ إِلاَّ أَن قَالُواْ ربَّنَا اغْفِرْ لَنَا ذُنُوبَنَا وَإِسْرَافَنَا فِي أَمْرِنَا وَثَبِّتْ أَقْدَامَنَا وانصُرْنَا عَلَى الْقَوْمِ الْكَافِرِينَ</w:t>
      </w:r>
      <w:r w:rsidR="003C38D0" w:rsidRPr="00697A04">
        <w:rPr>
          <w:rFonts w:ascii="ana" w:hAnsi="ana" w:cs="DecoType Naskh" w:hint="cs"/>
          <w:color w:val="0000FF"/>
          <w:sz w:val="32"/>
          <w:szCs w:val="32"/>
          <w:rtl/>
          <w:lang w:bidi="ar-EG"/>
        </w:rPr>
        <w:t xml:space="preserve">(147) </w:t>
      </w:r>
      <w:r w:rsidR="003C38D0" w:rsidRPr="00697A04">
        <w:rPr>
          <w:rFonts w:ascii="ana" w:hAnsi="ana" w:cs="DecoType Naskh" w:hint="cs"/>
          <w:sz w:val="32"/>
          <w:szCs w:val="32"/>
          <w:rtl/>
          <w:lang w:bidi="ar-EG"/>
        </w:rPr>
        <w:t>فَآتَاهُمُ اللّهُ ثَوَابَ الدُّنْيَا وَحُسْنَ ثَوَابِ الآخِرَةِ وَاللّهُ يُحِبُّ الْمُحْسِنِينَ</w:t>
      </w:r>
      <w:r w:rsidR="003C38D0" w:rsidRPr="003C38D0">
        <w:rPr>
          <w:rFonts w:asciiTheme="minorBidi" w:hAnsiTheme="minorBidi" w:cs="DecoType Naskh" w:hint="cs"/>
          <w:b/>
          <w:bCs/>
          <w:sz w:val="28"/>
          <w:szCs w:val="28"/>
          <w:rtl/>
          <w:lang w:bidi="ar-EG"/>
        </w:rPr>
        <w:t xml:space="preserve"> )</w:t>
      </w:r>
      <w:r w:rsidR="003C38D0" w:rsidRPr="00697A04">
        <w:rPr>
          <w:rFonts w:asciiTheme="minorBidi" w:hAnsiTheme="minorBidi"/>
          <w:b/>
          <w:bCs/>
          <w:sz w:val="28"/>
          <w:szCs w:val="28"/>
          <w:vertAlign w:val="subscript"/>
          <w:rtl/>
          <w:lang w:bidi="ar-EG"/>
        </w:rPr>
        <w:t>(2)</w:t>
      </w:r>
      <w:r w:rsidR="00697A04">
        <w:rPr>
          <w:rFonts w:asciiTheme="minorBidi" w:hAnsiTheme="minorBidi" w:cs="DecoType Naskh" w:hint="cs"/>
          <w:b/>
          <w:bCs/>
          <w:sz w:val="28"/>
          <w:szCs w:val="28"/>
          <w:rtl/>
          <w:lang w:bidi="ar-EG"/>
        </w:rPr>
        <w:t>.</w:t>
      </w:r>
    </w:p>
    <w:p w:rsidR="00697A04" w:rsidRDefault="003C38D0" w:rsidP="00216310">
      <w:pPr>
        <w:jc w:val="both"/>
        <w:rPr>
          <w:rFonts w:asciiTheme="minorBidi" w:hAnsiTheme="minorBidi" w:cs="Times New Roman"/>
          <w:b/>
          <w:bCs/>
          <w:sz w:val="28"/>
          <w:szCs w:val="28"/>
          <w:rtl/>
          <w:lang w:bidi="ar-EG"/>
        </w:rPr>
      </w:pPr>
      <w:r>
        <w:rPr>
          <w:rFonts w:asciiTheme="minorBidi" w:hAnsiTheme="minorBidi" w:cs="Times New Roman" w:hint="cs"/>
          <w:b/>
          <w:bCs/>
          <w:sz w:val="28"/>
          <w:szCs w:val="28"/>
          <w:rtl/>
          <w:lang w:bidi="ar-EG"/>
        </w:rPr>
        <w:t>,وقال : (</w:t>
      </w:r>
      <w:r w:rsidR="00697A04" w:rsidRPr="00697A04">
        <w:rPr>
          <w:rFonts w:ascii="ana" w:hAnsi="ana" w:cs="DecoType Naskh" w:hint="cs"/>
          <w:sz w:val="32"/>
          <w:szCs w:val="32"/>
          <w:rtl/>
          <w:lang w:bidi="ar-EG"/>
        </w:rPr>
        <w:t>وَالَّذِينَ هَاجَرُواْ فِي اللّهِ مِن بَعْدِ مَا ظُلِمُواْ لَنُبَوِّئَنَّهُمْ فِي الدُّنْيَا حَسَنَةً وَل</w:t>
      </w:r>
      <w:r w:rsidR="00C72AD1">
        <w:rPr>
          <w:rFonts w:ascii="ana" w:hAnsi="ana" w:cs="DecoType Naskh" w:hint="cs"/>
          <w:sz w:val="32"/>
          <w:szCs w:val="32"/>
          <w:rtl/>
          <w:lang w:bidi="ar-EG"/>
        </w:rPr>
        <w:t>َأَجْرُ الآخِرَةِ أَكْبَرُ لَوْ</w:t>
      </w:r>
      <w:r w:rsidR="00697A04" w:rsidRPr="00697A04">
        <w:rPr>
          <w:rFonts w:ascii="ana" w:hAnsi="ana" w:cs="DecoType Naskh" w:hint="cs"/>
          <w:sz w:val="32"/>
          <w:szCs w:val="32"/>
          <w:rtl/>
          <w:lang w:bidi="ar-EG"/>
        </w:rPr>
        <w:t>كَانُواْ يَعْلَمُونَ</w:t>
      </w:r>
      <w:r w:rsidR="00697A04" w:rsidRPr="00697A04">
        <w:rPr>
          <w:rFonts w:ascii="ana" w:hAnsi="ana" w:cs="DecoType Naskh" w:hint="cs"/>
          <w:color w:val="0000FF"/>
          <w:sz w:val="32"/>
          <w:szCs w:val="32"/>
          <w:rtl/>
          <w:lang w:bidi="ar-EG"/>
        </w:rPr>
        <w:t xml:space="preserve">(41) </w:t>
      </w:r>
      <w:r w:rsidR="00697A04" w:rsidRPr="00697A04">
        <w:rPr>
          <w:rFonts w:ascii="ana" w:hAnsi="ana" w:cs="DecoType Naskh" w:hint="cs"/>
          <w:sz w:val="32"/>
          <w:szCs w:val="32"/>
          <w:rtl/>
          <w:lang w:bidi="ar-EG"/>
        </w:rPr>
        <w:t>الَّذِينَ صَبَرُواْ وَعَلَى رَبِّهِمْ يَتَوَكَّلُونَ</w:t>
      </w:r>
      <w:r w:rsidR="00697A04">
        <w:rPr>
          <w:rFonts w:asciiTheme="minorBidi" w:hAnsiTheme="minorBidi" w:cs="Times New Roman" w:hint="cs"/>
          <w:b/>
          <w:bCs/>
          <w:sz w:val="28"/>
          <w:szCs w:val="28"/>
          <w:rtl/>
          <w:lang w:bidi="ar-EG"/>
        </w:rPr>
        <w:t xml:space="preserve"> )</w:t>
      </w:r>
      <w:r w:rsidR="00697A04" w:rsidRPr="00697A04">
        <w:rPr>
          <w:rFonts w:asciiTheme="minorBidi" w:hAnsiTheme="minorBidi" w:cs="Times New Roman" w:hint="cs"/>
          <w:b/>
          <w:bCs/>
          <w:sz w:val="28"/>
          <w:szCs w:val="28"/>
          <w:vertAlign w:val="subscript"/>
          <w:rtl/>
          <w:lang w:bidi="ar-EG"/>
        </w:rPr>
        <w:t xml:space="preserve"> (3) </w:t>
      </w:r>
      <w:r w:rsidR="00697A04">
        <w:rPr>
          <w:rFonts w:asciiTheme="minorBidi" w:hAnsiTheme="minorBidi" w:cs="Times New Roman" w:hint="cs"/>
          <w:b/>
          <w:bCs/>
          <w:sz w:val="28"/>
          <w:szCs w:val="28"/>
          <w:rtl/>
          <w:lang w:bidi="ar-EG"/>
        </w:rPr>
        <w:t xml:space="preserve"> </w:t>
      </w:r>
      <w:r w:rsidR="00697A04" w:rsidRPr="00697A04">
        <w:rPr>
          <w:rFonts w:asciiTheme="minorBidi" w:hAnsiTheme="minorBidi"/>
          <w:b/>
          <w:bCs/>
          <w:sz w:val="28"/>
          <w:szCs w:val="28"/>
          <w:rtl/>
          <w:lang w:bidi="ar-EG"/>
        </w:rPr>
        <w:t>ومثل هذا كثير في الكتاب والسنة</w:t>
      </w:r>
      <w:r w:rsidR="00C72AD1">
        <w:rPr>
          <w:rFonts w:asciiTheme="minorBidi" w:hAnsiTheme="minorBidi" w:cs="Times New Roman" w:hint="cs"/>
          <w:b/>
          <w:bCs/>
          <w:sz w:val="28"/>
          <w:szCs w:val="28"/>
          <w:rtl/>
          <w:lang w:bidi="ar-EG"/>
        </w:rPr>
        <w:t xml:space="preserve"> </w:t>
      </w:r>
      <w:r w:rsidR="00697A04">
        <w:rPr>
          <w:rFonts w:asciiTheme="minorBidi" w:hAnsiTheme="minorBidi" w:cs="Times New Roman" w:hint="cs"/>
          <w:b/>
          <w:bCs/>
          <w:sz w:val="28"/>
          <w:szCs w:val="28"/>
          <w:rtl/>
          <w:lang w:bidi="ar-EG"/>
        </w:rPr>
        <w:t>كقوله تعالى : (</w:t>
      </w:r>
      <w:r w:rsidR="00697A04" w:rsidRPr="00697A04">
        <w:rPr>
          <w:rFonts w:ascii="ana" w:hAnsi="ana" w:cs="DecoType Naskh" w:hint="cs"/>
          <w:sz w:val="32"/>
          <w:szCs w:val="32"/>
          <w:rtl/>
          <w:lang w:bidi="ar-EG"/>
        </w:rPr>
        <w:t>وَلَوْ أَنَّ أَهْلَ الْقُرَى آمَنُواْ وَاتَّقَواْ لَفَتَحْنَا عَلَيْهِم بَرَكَاتٍ مِّنَ السَّمَاءِ وَالأَرْضِ</w:t>
      </w:r>
      <w:r w:rsidR="00697A04">
        <w:rPr>
          <w:rFonts w:asciiTheme="minorBidi" w:hAnsiTheme="minorBidi" w:cs="Times New Roman" w:hint="cs"/>
          <w:b/>
          <w:bCs/>
          <w:sz w:val="28"/>
          <w:szCs w:val="28"/>
          <w:rtl/>
          <w:lang w:bidi="ar-EG"/>
        </w:rPr>
        <w:t xml:space="preserve"> )</w:t>
      </w:r>
      <w:r w:rsidR="00697A04" w:rsidRPr="00697A04">
        <w:rPr>
          <w:rFonts w:asciiTheme="minorBidi" w:hAnsiTheme="minorBidi" w:hint="cs"/>
          <w:b/>
          <w:bCs/>
          <w:sz w:val="28"/>
          <w:szCs w:val="28"/>
          <w:vertAlign w:val="subscript"/>
          <w:rtl/>
          <w:lang w:bidi="ar-EG"/>
        </w:rPr>
        <w:t>(4)</w:t>
      </w:r>
      <w:r w:rsidR="00C72AD1">
        <w:rPr>
          <w:rFonts w:asciiTheme="minorBidi" w:hAnsiTheme="minorBidi" w:cs="Times New Roman" w:hint="cs"/>
          <w:b/>
          <w:bCs/>
          <w:sz w:val="28"/>
          <w:szCs w:val="28"/>
          <w:rtl/>
          <w:lang w:bidi="ar-EG"/>
        </w:rPr>
        <w:t xml:space="preserve"> </w:t>
      </w:r>
      <w:r w:rsidR="00697A04">
        <w:rPr>
          <w:rFonts w:asciiTheme="minorBidi" w:hAnsiTheme="minorBidi" w:cs="Times New Roman" w:hint="cs"/>
          <w:b/>
          <w:bCs/>
          <w:sz w:val="28"/>
          <w:szCs w:val="28"/>
          <w:rtl/>
          <w:lang w:bidi="ar-EG"/>
        </w:rPr>
        <w:t>وقوله : (</w:t>
      </w:r>
      <w:r w:rsidR="00697A04" w:rsidRPr="00697A04">
        <w:rPr>
          <w:rFonts w:ascii="ana" w:hAnsi="ana" w:cs="DecoType Naskh" w:hint="cs"/>
          <w:sz w:val="32"/>
          <w:szCs w:val="32"/>
          <w:rtl/>
          <w:lang w:bidi="ar-EG"/>
        </w:rPr>
        <w:t>وَلَوْ أَنَّهُمْ أَقَامُواْ التَّوْرَاةَ وَالإِنجِيلَ وَمَا أُنزِلَ إِلَيهِم مِّن رَّبِّهِمْ لأكَلُواْ مِن فَوْقِهِمْ وَمِن تَحْتِ أَرْجُلِهِم</w:t>
      </w:r>
      <w:r w:rsidR="00697A04">
        <w:rPr>
          <w:rFonts w:asciiTheme="minorBidi" w:hAnsiTheme="minorBidi" w:hint="cs"/>
          <w:b/>
          <w:bCs/>
          <w:sz w:val="28"/>
          <w:szCs w:val="28"/>
          <w:rtl/>
          <w:lang w:bidi="ar-EG"/>
        </w:rPr>
        <w:t>)</w:t>
      </w:r>
      <w:r w:rsidR="00C72AD1">
        <w:rPr>
          <w:rFonts w:asciiTheme="minorBidi" w:hAnsiTheme="minorBidi" w:hint="cs"/>
          <w:b/>
          <w:bCs/>
          <w:sz w:val="28"/>
          <w:szCs w:val="28"/>
          <w:rtl/>
          <w:lang w:bidi="ar-EG"/>
        </w:rPr>
        <w:t xml:space="preserve"> </w:t>
      </w:r>
      <w:r w:rsidR="00C72AD1" w:rsidRPr="00C72AD1">
        <w:rPr>
          <w:rFonts w:asciiTheme="minorBidi" w:hAnsiTheme="minorBidi" w:hint="cs"/>
          <w:b/>
          <w:bCs/>
          <w:sz w:val="28"/>
          <w:szCs w:val="28"/>
          <w:vertAlign w:val="subscript"/>
          <w:rtl/>
          <w:lang w:bidi="ar-EG"/>
        </w:rPr>
        <w:t>(5)</w:t>
      </w:r>
      <w:r w:rsidR="00C72AD1">
        <w:rPr>
          <w:rFonts w:asciiTheme="minorBidi" w:hAnsiTheme="minorBidi" w:cs="Times New Roman" w:hint="cs"/>
          <w:b/>
          <w:bCs/>
          <w:sz w:val="28"/>
          <w:szCs w:val="28"/>
          <w:rtl/>
          <w:lang w:bidi="ar-EG"/>
        </w:rPr>
        <w:t>.</w:t>
      </w:r>
    </w:p>
    <w:p w:rsidR="00C72AD1" w:rsidRDefault="00C72AD1" w:rsidP="00216310">
      <w:pPr>
        <w:jc w:val="both"/>
        <w:rPr>
          <w:rFonts w:asciiTheme="minorBidi" w:hAnsiTheme="minorBidi" w:cs="Times New Roman"/>
          <w:b/>
          <w:bCs/>
          <w:sz w:val="28"/>
          <w:szCs w:val="28"/>
          <w:rtl/>
          <w:lang w:bidi="ar-EG"/>
        </w:rPr>
      </w:pPr>
      <w:r>
        <w:rPr>
          <w:rFonts w:asciiTheme="minorBidi" w:hAnsiTheme="minorBidi" w:cs="Times New Roman" w:hint="cs"/>
          <w:b/>
          <w:bCs/>
          <w:sz w:val="28"/>
          <w:szCs w:val="28"/>
          <w:rtl/>
          <w:lang w:bidi="ar-EG"/>
        </w:rPr>
        <w:t>وقال عليه الصلاة والسلام : " لو أنكم تتوكلون على الله حق توكله لرزقكم كما يرزق الطير</w:t>
      </w:r>
    </w:p>
    <w:p w:rsidR="00C72AD1" w:rsidRDefault="00C72AD1" w:rsidP="00216310">
      <w:pPr>
        <w:jc w:val="both"/>
        <w:rPr>
          <w:rFonts w:asciiTheme="minorBidi" w:hAnsiTheme="minorBidi" w:cs="Times New Roman"/>
          <w:b/>
          <w:bCs/>
          <w:sz w:val="28"/>
          <w:szCs w:val="28"/>
          <w:rtl/>
          <w:lang w:bidi="ar-EG"/>
        </w:rPr>
      </w:pPr>
      <w:r>
        <w:rPr>
          <w:rFonts w:asciiTheme="minorBidi" w:hAnsiTheme="minorBidi" w:cs="Times New Roman" w:hint="cs"/>
          <w:b/>
          <w:bCs/>
          <w:sz w:val="28"/>
          <w:szCs w:val="28"/>
          <w:rtl/>
          <w:lang w:bidi="ar-EG"/>
        </w:rPr>
        <w:t xml:space="preserve">تغدو خماصاً وتروح بطاناً " </w:t>
      </w:r>
      <w:r w:rsidRPr="00C72AD1">
        <w:rPr>
          <w:rFonts w:asciiTheme="minorBidi" w:hAnsiTheme="minorBidi" w:cs="Times New Roman" w:hint="cs"/>
          <w:b/>
          <w:bCs/>
          <w:sz w:val="28"/>
          <w:szCs w:val="28"/>
          <w:vertAlign w:val="subscript"/>
          <w:rtl/>
          <w:lang w:bidi="ar-EG"/>
        </w:rPr>
        <w:t>(6)</w:t>
      </w:r>
      <w:r>
        <w:rPr>
          <w:rFonts w:asciiTheme="minorBidi" w:hAnsiTheme="minorBidi" w:cs="Times New Roman" w:hint="cs"/>
          <w:b/>
          <w:bCs/>
          <w:sz w:val="28"/>
          <w:szCs w:val="28"/>
          <w:rtl/>
          <w:lang w:bidi="ar-EG"/>
        </w:rPr>
        <w:t xml:space="preserve"> .</w:t>
      </w:r>
    </w:p>
    <w:p w:rsidR="00C72AD1" w:rsidRDefault="00C72AD1" w:rsidP="00216310">
      <w:pPr>
        <w:jc w:val="both"/>
        <w:rPr>
          <w:rFonts w:asciiTheme="minorBidi" w:hAnsiTheme="minorBidi" w:cs="Times New Roman"/>
          <w:b/>
          <w:bCs/>
          <w:sz w:val="28"/>
          <w:szCs w:val="28"/>
          <w:rtl/>
          <w:lang w:bidi="ar-EG"/>
        </w:rPr>
      </w:pPr>
    </w:p>
    <w:p w:rsidR="00C72AD1" w:rsidRDefault="00C72AD1" w:rsidP="00216310">
      <w:pPr>
        <w:jc w:val="both"/>
        <w:rPr>
          <w:rFonts w:asciiTheme="minorBidi" w:hAnsiTheme="minorBidi" w:cs="Times New Roman"/>
          <w:b/>
          <w:bCs/>
          <w:sz w:val="28"/>
          <w:szCs w:val="28"/>
          <w:rtl/>
          <w:lang w:bidi="ar-EG"/>
        </w:rPr>
      </w:pPr>
    </w:p>
    <w:p w:rsidR="00C72AD1" w:rsidRDefault="000859E4" w:rsidP="00216310">
      <w:pPr>
        <w:jc w:val="both"/>
        <w:rPr>
          <w:rFonts w:asciiTheme="minorBidi" w:hAnsiTheme="minorBidi" w:cs="Times New Roman"/>
          <w:b/>
          <w:bCs/>
          <w:sz w:val="28"/>
          <w:szCs w:val="28"/>
          <w:rtl/>
          <w:lang w:bidi="ar-EG"/>
        </w:rPr>
      </w:pPr>
      <w:r>
        <w:rPr>
          <w:rFonts w:asciiTheme="minorBidi" w:hAnsiTheme="minorBidi" w:cs="Times New Roman"/>
          <w:b/>
          <w:bCs/>
          <w:noProof/>
          <w:sz w:val="28"/>
          <w:szCs w:val="28"/>
          <w:rtl/>
        </w:rPr>
        <mc:AlternateContent>
          <mc:Choice Requires="wps">
            <w:drawing>
              <wp:anchor distT="0" distB="0" distL="114300" distR="114300" simplePos="0" relativeHeight="251693056" behindDoc="0" locked="0" layoutInCell="1" allowOverlap="1" wp14:anchorId="4FAD8A40" wp14:editId="4F9D8C58">
                <wp:simplePos x="0" y="0"/>
                <wp:positionH relativeFrom="column">
                  <wp:posOffset>2113915</wp:posOffset>
                </wp:positionH>
                <wp:positionV relativeFrom="paragraph">
                  <wp:posOffset>177800</wp:posOffset>
                </wp:positionV>
                <wp:extent cx="3105785" cy="0"/>
                <wp:effectExtent l="8890" t="6985" r="9525" b="12065"/>
                <wp:wrapNone/>
                <wp:docPr id="8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63DB50" id="AutoShape 39" o:spid="_x0000_s1026" type="#_x0000_t32" style="position:absolute;left:0;text-align:left;margin-left:166.45pt;margin-top:14pt;width:244.55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CW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Rxgp&#10;0sKOng5ex9JovAg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"/>
            </w:pict>
          </mc:Fallback>
        </mc:AlternateContent>
      </w:r>
    </w:p>
    <w:p w:rsidR="00C72AD1" w:rsidRDefault="00C72AD1" w:rsidP="00216310">
      <w:pPr>
        <w:pStyle w:val="a3"/>
        <w:numPr>
          <w:ilvl w:val="0"/>
          <w:numId w:val="38"/>
        </w:numPr>
        <w:ind w:left="0" w:firstLine="0"/>
        <w:jc w:val="both"/>
        <w:rPr>
          <w:rFonts w:asciiTheme="minorBidi" w:hAnsiTheme="minorBidi"/>
          <w:lang w:bidi="ar-EG"/>
        </w:rPr>
      </w:pPr>
      <w:r>
        <w:rPr>
          <w:rFonts w:asciiTheme="minorBidi" w:hAnsiTheme="minorBidi" w:hint="cs"/>
          <w:rtl/>
          <w:lang w:bidi="ar-EG"/>
        </w:rPr>
        <w:t>إبراهيم آية 7.</w:t>
      </w:r>
    </w:p>
    <w:p w:rsidR="00C72AD1" w:rsidRDefault="00C72AD1" w:rsidP="00216310">
      <w:pPr>
        <w:pStyle w:val="a3"/>
        <w:numPr>
          <w:ilvl w:val="0"/>
          <w:numId w:val="38"/>
        </w:numPr>
        <w:ind w:left="0" w:firstLine="0"/>
        <w:jc w:val="both"/>
        <w:rPr>
          <w:rFonts w:asciiTheme="minorBidi" w:hAnsiTheme="minorBidi"/>
          <w:lang w:bidi="ar-EG"/>
        </w:rPr>
      </w:pPr>
      <w:r>
        <w:rPr>
          <w:rFonts w:asciiTheme="minorBidi" w:hAnsiTheme="minorBidi" w:hint="cs"/>
          <w:rtl/>
          <w:lang w:bidi="ar-EG"/>
        </w:rPr>
        <w:t>آل عمران الآيات 146-147 .</w:t>
      </w:r>
    </w:p>
    <w:p w:rsidR="00C72AD1" w:rsidRDefault="00C72AD1" w:rsidP="00216310">
      <w:pPr>
        <w:pStyle w:val="a3"/>
        <w:numPr>
          <w:ilvl w:val="0"/>
          <w:numId w:val="38"/>
        </w:numPr>
        <w:ind w:left="0" w:firstLine="0"/>
        <w:jc w:val="both"/>
        <w:rPr>
          <w:rFonts w:asciiTheme="minorBidi" w:hAnsiTheme="minorBidi"/>
          <w:lang w:bidi="ar-EG"/>
        </w:rPr>
      </w:pPr>
      <w:r>
        <w:rPr>
          <w:rFonts w:asciiTheme="minorBidi" w:hAnsiTheme="minorBidi" w:hint="cs"/>
          <w:rtl/>
          <w:lang w:bidi="ar-EG"/>
        </w:rPr>
        <w:t>النحل الآيتان 41- 42 .</w:t>
      </w:r>
    </w:p>
    <w:p w:rsidR="00C72AD1" w:rsidRDefault="00C72AD1" w:rsidP="00216310">
      <w:pPr>
        <w:pStyle w:val="a3"/>
        <w:numPr>
          <w:ilvl w:val="0"/>
          <w:numId w:val="38"/>
        </w:numPr>
        <w:ind w:left="0" w:firstLine="0"/>
        <w:jc w:val="both"/>
        <w:rPr>
          <w:rFonts w:asciiTheme="minorBidi" w:hAnsiTheme="minorBidi"/>
          <w:lang w:bidi="ar-EG"/>
        </w:rPr>
      </w:pPr>
      <w:r>
        <w:rPr>
          <w:rFonts w:asciiTheme="minorBidi" w:hAnsiTheme="minorBidi" w:hint="cs"/>
          <w:rtl/>
          <w:lang w:bidi="ar-EG"/>
        </w:rPr>
        <w:t>الأعراف آية 96.</w:t>
      </w:r>
    </w:p>
    <w:p w:rsidR="00C72AD1" w:rsidRDefault="00C72AD1" w:rsidP="00216310">
      <w:pPr>
        <w:pStyle w:val="a3"/>
        <w:numPr>
          <w:ilvl w:val="0"/>
          <w:numId w:val="38"/>
        </w:numPr>
        <w:ind w:left="0" w:firstLine="0"/>
        <w:jc w:val="both"/>
        <w:rPr>
          <w:rFonts w:asciiTheme="minorBidi" w:hAnsiTheme="minorBidi"/>
          <w:lang w:bidi="ar-EG"/>
        </w:rPr>
      </w:pPr>
      <w:r>
        <w:rPr>
          <w:rFonts w:asciiTheme="minorBidi" w:hAnsiTheme="minorBidi" w:hint="cs"/>
          <w:rtl/>
          <w:lang w:bidi="ar-EG"/>
        </w:rPr>
        <w:t>المائدة آية 66</w:t>
      </w:r>
    </w:p>
    <w:p w:rsidR="00C72AD1" w:rsidRDefault="00C72AD1" w:rsidP="00216310">
      <w:pPr>
        <w:pStyle w:val="a3"/>
        <w:numPr>
          <w:ilvl w:val="0"/>
          <w:numId w:val="38"/>
        </w:numPr>
        <w:ind w:left="0" w:firstLine="0"/>
        <w:jc w:val="both"/>
        <w:rPr>
          <w:rFonts w:asciiTheme="minorBidi" w:hAnsiTheme="minorBidi"/>
          <w:lang w:bidi="ar-EG"/>
        </w:rPr>
      </w:pPr>
      <w:r>
        <w:rPr>
          <w:rFonts w:asciiTheme="minorBidi" w:hAnsiTheme="minorBidi" w:hint="cs"/>
          <w:rtl/>
          <w:lang w:bidi="ar-EG"/>
        </w:rPr>
        <w:t>أخرجه أحمد(1/30،52) ، والترمذي في كتاب الزهد باب: التوكل على الله ، حديث رقم (2344)(4/573) وابن حبان ،حديث رقم(728) انظر الإحسان (2/56) من حديث عمر رضي الله عنه.</w:t>
      </w:r>
    </w:p>
    <w:p w:rsidR="00C72AD1" w:rsidRDefault="00C72AD1" w:rsidP="00216310">
      <w:pPr>
        <w:jc w:val="both"/>
        <w:rPr>
          <w:rFonts w:asciiTheme="minorBidi" w:hAnsiTheme="minorBidi"/>
          <w:rtl/>
          <w:lang w:bidi="ar-EG"/>
        </w:rPr>
      </w:pPr>
    </w:p>
    <w:p w:rsidR="00C72AD1" w:rsidRDefault="00C72AD1" w:rsidP="00216310">
      <w:pPr>
        <w:jc w:val="both"/>
        <w:rPr>
          <w:rFonts w:asciiTheme="minorBidi" w:hAnsiTheme="minorBidi"/>
          <w:rtl/>
          <w:lang w:bidi="ar-EG"/>
        </w:rPr>
      </w:pPr>
    </w:p>
    <w:p w:rsidR="00C72AD1" w:rsidRDefault="00C72AD1" w:rsidP="00216310">
      <w:pPr>
        <w:jc w:val="both"/>
        <w:rPr>
          <w:rFonts w:asciiTheme="minorBidi" w:hAnsiTheme="minorBidi"/>
          <w:rtl/>
          <w:lang w:bidi="ar-EG"/>
        </w:rPr>
      </w:pPr>
    </w:p>
    <w:p w:rsidR="00720CC2" w:rsidRDefault="00720CC2" w:rsidP="00216310">
      <w:pPr>
        <w:jc w:val="both"/>
        <w:rPr>
          <w:rFonts w:asciiTheme="minorBidi" w:hAnsiTheme="minorBidi"/>
          <w:rtl/>
          <w:lang w:bidi="ar-EG"/>
        </w:rPr>
      </w:pPr>
    </w:p>
    <w:p w:rsidR="00720CC2" w:rsidRDefault="00720CC2" w:rsidP="00216310">
      <w:pPr>
        <w:jc w:val="both"/>
        <w:rPr>
          <w:rFonts w:asciiTheme="minorBidi" w:hAnsiTheme="minorBidi"/>
          <w:rtl/>
          <w:lang w:bidi="ar-EG"/>
        </w:rPr>
      </w:pPr>
    </w:p>
    <w:p w:rsidR="00C72AD1" w:rsidRDefault="00DA5A75" w:rsidP="00216310">
      <w:pPr>
        <w:jc w:val="both"/>
        <w:rPr>
          <w:rFonts w:asciiTheme="minorBidi" w:hAnsiTheme="minorBidi"/>
          <w:b/>
          <w:bCs/>
          <w:sz w:val="28"/>
          <w:szCs w:val="28"/>
          <w:rtl/>
        </w:rPr>
      </w:pPr>
      <w:r>
        <w:rPr>
          <w:rFonts w:asciiTheme="minorBidi" w:hAnsiTheme="minorBidi" w:hint="cs"/>
          <w:b/>
          <w:bCs/>
          <w:sz w:val="28"/>
          <w:szCs w:val="28"/>
          <w:rtl/>
          <w:lang w:bidi="ar-EG"/>
        </w:rPr>
        <w:lastRenderedPageBreak/>
        <w:t>د- شد ظهر المؤمن وتقويته ورفع عزيمته، وإرغام أنف المنافق ..</w:t>
      </w:r>
      <w:r>
        <w:rPr>
          <w:rFonts w:asciiTheme="minorBidi" w:hAnsiTheme="minorBidi" w:hint="cs"/>
          <w:b/>
          <w:bCs/>
          <w:sz w:val="28"/>
          <w:szCs w:val="28"/>
          <w:rtl/>
        </w:rPr>
        <w:t xml:space="preserve"> فإن المؤمن يقوى ويعتز</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حينما ينتشر الخير والصلاح ويوحد الله لا يشرك به ، وتضمحل المنكرات على إثر ذلك ، بينما</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يخنس المنافق بذلك ويشرق ، ويكون ذلك سبباً لغمه وضيق صدره وحسرته ، لأنه لا يحب</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 xml:space="preserve">ظهور هذا الأمر ولا ذيوعه بين الخلق . كيف لو طولب هو بالتطبيق والعمل ومجانبة المنكر </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وألزم بما أظهر من الانتساب إلى هذا الدين ؟! لا شك أنه يتألم لذلك أشد الألم ويحزن بسببه</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 xml:space="preserve">أشد الحزن. قال الثوري </w:t>
      </w:r>
      <w:r>
        <w:rPr>
          <w:rFonts w:asciiTheme="minorBidi" w:hAnsiTheme="minorBidi"/>
          <w:b/>
          <w:bCs/>
          <w:sz w:val="28"/>
          <w:szCs w:val="28"/>
          <w:rtl/>
        </w:rPr>
        <w:t>–</w:t>
      </w:r>
      <w:r>
        <w:rPr>
          <w:rFonts w:asciiTheme="minorBidi" w:hAnsiTheme="minorBidi" w:hint="cs"/>
          <w:b/>
          <w:bCs/>
          <w:sz w:val="28"/>
          <w:szCs w:val="28"/>
          <w:rtl/>
        </w:rPr>
        <w:t xml:space="preserve"> رحمه الله - : " إذا أمرت بالمعروف شددت ظهر المؤمن وإذا </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 xml:space="preserve">نهيت عن المنكر أرغمت أنف المنافق " </w:t>
      </w:r>
      <w:r w:rsidRPr="00DA5A75">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DA5A75" w:rsidRDefault="00DA5A75" w:rsidP="00216310">
      <w:pPr>
        <w:jc w:val="both"/>
        <w:rPr>
          <w:rFonts w:asciiTheme="minorBidi" w:hAnsiTheme="minorBidi"/>
          <w:b/>
          <w:bCs/>
          <w:sz w:val="28"/>
          <w:szCs w:val="28"/>
          <w:rtl/>
        </w:rPr>
      </w:pPr>
      <w:r>
        <w:rPr>
          <w:rFonts w:asciiTheme="minorBidi" w:hAnsiTheme="minorBidi" w:hint="cs"/>
          <w:b/>
          <w:bCs/>
          <w:sz w:val="28"/>
          <w:szCs w:val="28"/>
          <w:rtl/>
        </w:rPr>
        <w:t xml:space="preserve">هـ - بقيام المسلمين بوظيفة الأمر بالمعروف والنهي عن المنكر </w:t>
      </w:r>
      <w:r w:rsidR="00F30B2D">
        <w:rPr>
          <w:rFonts w:asciiTheme="minorBidi" w:hAnsiTheme="minorBidi" w:hint="cs"/>
          <w:b/>
          <w:bCs/>
          <w:sz w:val="28"/>
          <w:szCs w:val="28"/>
          <w:rtl/>
        </w:rPr>
        <w:t xml:space="preserve">، يحصل لهم الطموح و الترفع عن الدنايا , وحينئذ يكونون قدوة حسنة بصلاح أنفسهم و حسن استقامتهم , مما يجعلهم يحاسبون أنفسهم على أصغر زلة , وهذه بحد ذاتها فائدة عظيمة جداً اقتضتها حكمة الله في تهيئة هذه الأمة لقيادة غيرها من الأمم </w:t>
      </w:r>
      <w:r w:rsidR="00F30B2D" w:rsidRPr="00F30B2D">
        <w:rPr>
          <w:rFonts w:asciiTheme="minorBidi" w:hAnsiTheme="minorBidi" w:hint="cs"/>
          <w:b/>
          <w:bCs/>
          <w:sz w:val="28"/>
          <w:szCs w:val="28"/>
          <w:vertAlign w:val="subscript"/>
          <w:rtl/>
        </w:rPr>
        <w:t xml:space="preserve">(2) </w:t>
      </w:r>
      <w:r w:rsidR="00F30B2D">
        <w:rPr>
          <w:rFonts w:asciiTheme="minorBidi" w:hAnsiTheme="minorBidi" w:hint="cs"/>
          <w:b/>
          <w:bCs/>
          <w:sz w:val="28"/>
          <w:szCs w:val="28"/>
          <w:rtl/>
        </w:rPr>
        <w:t>.</w:t>
      </w:r>
    </w:p>
    <w:p w:rsidR="00F30B2D" w:rsidRDefault="00F30B2D" w:rsidP="00216310">
      <w:pPr>
        <w:jc w:val="both"/>
        <w:rPr>
          <w:rFonts w:asciiTheme="minorBidi" w:hAnsiTheme="minorBidi"/>
          <w:b/>
          <w:bCs/>
          <w:sz w:val="28"/>
          <w:szCs w:val="28"/>
          <w:rtl/>
        </w:rPr>
      </w:pPr>
      <w:r>
        <w:rPr>
          <w:rFonts w:asciiTheme="minorBidi" w:hAnsiTheme="minorBidi" w:hint="cs"/>
          <w:b/>
          <w:bCs/>
          <w:sz w:val="28"/>
          <w:szCs w:val="28"/>
          <w:rtl/>
        </w:rPr>
        <w:t>و- ابتلاء الخلق بعضهم ببعض .. لأن هذا العمل بجميع مراتبه وأنواعه جهاد , وما قتال الكفار بالسيف والسنان إلا نوع من أنواعه .</w:t>
      </w:r>
    </w:p>
    <w:p w:rsidR="00F30B2D" w:rsidRDefault="00F30B2D" w:rsidP="00216310">
      <w:pPr>
        <w:jc w:val="both"/>
        <w:rPr>
          <w:rFonts w:asciiTheme="minorBidi" w:hAnsiTheme="minorBidi"/>
          <w:b/>
          <w:bCs/>
          <w:sz w:val="28"/>
          <w:szCs w:val="28"/>
          <w:rtl/>
          <w:lang w:bidi="ar-EG"/>
        </w:rPr>
      </w:pPr>
      <w:r>
        <w:rPr>
          <w:rFonts w:asciiTheme="minorBidi" w:hAnsiTheme="minorBidi" w:hint="cs"/>
          <w:b/>
          <w:bCs/>
          <w:sz w:val="28"/>
          <w:szCs w:val="28"/>
          <w:rtl/>
        </w:rPr>
        <w:t>قال تعالى : (</w:t>
      </w:r>
      <w:r w:rsidR="00554698">
        <w:rPr>
          <w:rFonts w:asciiTheme="minorBidi" w:hAnsiTheme="minorBidi" w:hint="cs"/>
          <w:b/>
          <w:bCs/>
          <w:sz w:val="28"/>
          <w:szCs w:val="28"/>
          <w:rtl/>
        </w:rPr>
        <w:t xml:space="preserve"> </w:t>
      </w:r>
      <w:r w:rsidRPr="00D759D9">
        <w:rPr>
          <w:rFonts w:ascii="ana" w:hAnsi="ana" w:cs="DecoType Naskh" w:hint="cs"/>
          <w:sz w:val="32"/>
          <w:szCs w:val="32"/>
          <w:rtl/>
          <w:lang w:bidi="ar-EG"/>
        </w:rPr>
        <w:t>وَلَوْ يَشَاءُ اللَّهُ لَانتَصَرَ مِنْهُمْ وَلَكِن لِّيَبْلُوَ بَعْضَكُم</w:t>
      </w:r>
      <w:r w:rsidRPr="00554698">
        <w:rPr>
          <w:rFonts w:ascii="ana" w:hAnsi="ana" w:cs="DecoType Naskh" w:hint="cs"/>
          <w:sz w:val="36"/>
          <w:szCs w:val="36"/>
          <w:rtl/>
          <w:lang w:bidi="ar-EG"/>
        </w:rPr>
        <w:t xml:space="preserve"> </w:t>
      </w:r>
    </w:p>
    <w:p w:rsidR="00554698" w:rsidRDefault="00554698" w:rsidP="00216310">
      <w:pPr>
        <w:jc w:val="both"/>
        <w:rPr>
          <w:rFonts w:asciiTheme="minorBidi" w:hAnsiTheme="minorBidi"/>
          <w:b/>
          <w:bCs/>
          <w:sz w:val="28"/>
          <w:szCs w:val="28"/>
          <w:rtl/>
          <w:lang w:bidi="ar-EG"/>
        </w:rPr>
      </w:pPr>
    </w:p>
    <w:p w:rsidR="00554698" w:rsidRDefault="00554698" w:rsidP="00216310">
      <w:pPr>
        <w:jc w:val="both"/>
        <w:rPr>
          <w:rFonts w:asciiTheme="minorBidi" w:hAnsiTheme="minorBidi"/>
          <w:b/>
          <w:bCs/>
          <w:sz w:val="28"/>
          <w:szCs w:val="28"/>
          <w:rtl/>
          <w:lang w:bidi="ar-EG"/>
        </w:rPr>
      </w:pPr>
    </w:p>
    <w:p w:rsidR="00554698" w:rsidRDefault="00554698" w:rsidP="00216310">
      <w:pPr>
        <w:jc w:val="both"/>
        <w:rPr>
          <w:rFonts w:asciiTheme="minorBidi" w:hAnsiTheme="minorBidi"/>
          <w:b/>
          <w:bCs/>
          <w:sz w:val="28"/>
          <w:szCs w:val="28"/>
          <w:rtl/>
          <w:lang w:bidi="ar-EG"/>
        </w:rPr>
      </w:pPr>
    </w:p>
    <w:p w:rsidR="00554698" w:rsidRDefault="00554698" w:rsidP="00216310">
      <w:pPr>
        <w:jc w:val="both"/>
        <w:rPr>
          <w:rFonts w:asciiTheme="minorBidi" w:hAnsiTheme="minorBidi"/>
          <w:b/>
          <w:bCs/>
          <w:sz w:val="28"/>
          <w:szCs w:val="28"/>
          <w:rtl/>
          <w:lang w:bidi="ar-EG"/>
        </w:rPr>
      </w:pPr>
    </w:p>
    <w:p w:rsidR="00554698"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4080" behindDoc="0" locked="0" layoutInCell="1" allowOverlap="1" wp14:anchorId="6A1DF6AA" wp14:editId="1A8CCAC6">
                <wp:simplePos x="0" y="0"/>
                <wp:positionH relativeFrom="column">
                  <wp:posOffset>2113915</wp:posOffset>
                </wp:positionH>
                <wp:positionV relativeFrom="paragraph">
                  <wp:posOffset>648970</wp:posOffset>
                </wp:positionV>
                <wp:extent cx="3105785" cy="0"/>
                <wp:effectExtent l="8890" t="10160" r="9525" b="8890"/>
                <wp:wrapNone/>
                <wp:docPr id="81"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58A021" id="AutoShape 40" o:spid="_x0000_s1026" type="#_x0000_t32" style="position:absolute;left:0;text-align:left;margin-left:166.45pt;margin-top:51.1pt;width:244.55pt;height:0;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"/>
            </w:pict>
          </mc:Fallback>
        </mc:AlternateContent>
      </w:r>
    </w:p>
    <w:p w:rsidR="00554698" w:rsidRDefault="00554698" w:rsidP="00216310">
      <w:pPr>
        <w:jc w:val="both"/>
        <w:rPr>
          <w:rFonts w:asciiTheme="minorBidi" w:hAnsiTheme="minorBidi"/>
          <w:b/>
          <w:bCs/>
          <w:sz w:val="28"/>
          <w:szCs w:val="28"/>
          <w:rtl/>
          <w:lang w:bidi="ar-EG"/>
        </w:rPr>
      </w:pPr>
    </w:p>
    <w:p w:rsidR="00554698" w:rsidRDefault="00554698" w:rsidP="00216310">
      <w:pPr>
        <w:pStyle w:val="a3"/>
        <w:numPr>
          <w:ilvl w:val="0"/>
          <w:numId w:val="39"/>
        </w:numPr>
        <w:ind w:left="0" w:firstLine="0"/>
        <w:jc w:val="both"/>
        <w:rPr>
          <w:rFonts w:asciiTheme="minorBidi" w:hAnsiTheme="minorBidi"/>
          <w:lang w:bidi="ar-EG"/>
        </w:rPr>
      </w:pPr>
      <w:r>
        <w:rPr>
          <w:rFonts w:asciiTheme="minorBidi" w:hAnsiTheme="minorBidi" w:hint="cs"/>
          <w:rtl/>
          <w:lang w:bidi="ar-EG"/>
        </w:rPr>
        <w:t>الأمر بالمعروف و النهي عن المنكر للخلال ص 67.</w:t>
      </w:r>
    </w:p>
    <w:p w:rsidR="00554698" w:rsidRDefault="00554698" w:rsidP="00216310">
      <w:pPr>
        <w:pStyle w:val="a3"/>
        <w:numPr>
          <w:ilvl w:val="0"/>
          <w:numId w:val="39"/>
        </w:numPr>
        <w:ind w:left="0" w:firstLine="0"/>
        <w:jc w:val="both"/>
        <w:rPr>
          <w:rFonts w:asciiTheme="minorBidi" w:hAnsiTheme="minorBidi"/>
          <w:lang w:bidi="ar-EG"/>
        </w:rPr>
      </w:pPr>
      <w:r>
        <w:rPr>
          <w:rFonts w:asciiTheme="minorBidi" w:hAnsiTheme="minorBidi" w:hint="cs"/>
          <w:rtl/>
          <w:lang w:bidi="ar-EG"/>
        </w:rPr>
        <w:t>انظر : صفوة الآثار و المفاهيم (4/274) .</w:t>
      </w:r>
    </w:p>
    <w:p w:rsidR="00554698" w:rsidRDefault="00554698"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rtl/>
          <w:lang w:bidi="ar-EG"/>
        </w:rPr>
      </w:pPr>
    </w:p>
    <w:p w:rsidR="00720CC2" w:rsidRDefault="00720CC2"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rtl/>
          <w:lang w:bidi="ar-EG"/>
        </w:rPr>
      </w:pPr>
    </w:p>
    <w:p w:rsidR="00554698" w:rsidRDefault="00554698" w:rsidP="00216310">
      <w:pPr>
        <w:pStyle w:val="a3"/>
        <w:ind w:left="0"/>
        <w:jc w:val="both"/>
        <w:rPr>
          <w:rFonts w:asciiTheme="minorBidi" w:hAnsiTheme="minorBidi"/>
          <w:b/>
          <w:bCs/>
          <w:sz w:val="28"/>
          <w:szCs w:val="28"/>
          <w:rtl/>
          <w:lang w:bidi="ar-EG"/>
        </w:rPr>
      </w:pPr>
      <w:r>
        <w:rPr>
          <w:rFonts w:asciiTheme="minorBidi" w:hAnsiTheme="minorBidi" w:hint="cs"/>
          <w:rtl/>
          <w:lang w:bidi="ar-EG"/>
        </w:rPr>
        <w:lastRenderedPageBreak/>
        <w:t xml:space="preserve"> </w:t>
      </w:r>
      <w:r w:rsidRPr="00D759D9">
        <w:rPr>
          <w:rFonts w:ascii="ana" w:hAnsi="ana" w:cs="DecoType Naskh" w:hint="cs"/>
          <w:sz w:val="32"/>
          <w:szCs w:val="32"/>
          <w:rtl/>
          <w:lang w:bidi="ar-EG"/>
        </w:rPr>
        <w:t>بِبَعْضٍ</w:t>
      </w:r>
      <w:r w:rsidRPr="00D759D9">
        <w:rPr>
          <w:rFonts w:ascii="ana" w:hAnsi="ana" w:cs="Simplified Arabic" w:hint="cs"/>
          <w:sz w:val="32"/>
          <w:szCs w:val="32"/>
          <w:rtl/>
          <w:lang w:bidi="ar-EG"/>
        </w:rPr>
        <w:t xml:space="preserve"> )</w:t>
      </w:r>
      <w:r>
        <w:rPr>
          <w:rFonts w:asciiTheme="minorBidi" w:hAnsiTheme="minorBidi" w:hint="cs"/>
          <w:rtl/>
          <w:lang w:bidi="ar-EG"/>
        </w:rPr>
        <w:t xml:space="preserve"> </w:t>
      </w:r>
      <w:r w:rsidRPr="00554698">
        <w:rPr>
          <w:rFonts w:asciiTheme="minorBidi" w:hAnsiTheme="minorBidi" w:hint="cs"/>
          <w:b/>
          <w:bCs/>
          <w:sz w:val="28"/>
          <w:szCs w:val="28"/>
          <w:vertAlign w:val="subscript"/>
          <w:rtl/>
          <w:lang w:bidi="ar-EG"/>
        </w:rPr>
        <w:t>(1)</w:t>
      </w:r>
      <w:r>
        <w:rPr>
          <w:rFonts w:asciiTheme="minorBidi" w:hAnsiTheme="minorBidi" w:hint="cs"/>
          <w:rtl/>
          <w:lang w:bidi="ar-EG"/>
        </w:rPr>
        <w:t xml:space="preserve"> . </w:t>
      </w:r>
      <w:r>
        <w:rPr>
          <w:rFonts w:asciiTheme="minorBidi" w:hAnsiTheme="minorBidi" w:hint="cs"/>
          <w:b/>
          <w:bCs/>
          <w:sz w:val="28"/>
          <w:szCs w:val="28"/>
          <w:rtl/>
          <w:lang w:bidi="ar-EG"/>
        </w:rPr>
        <w:t>وبمثل هذه الابتلاءات يظهر إيمان المؤمن , وصبره على مكاره النفس في سبيل رضى ربه , و لأجل نشر دينه وشريعته .</w:t>
      </w:r>
    </w:p>
    <w:p w:rsidR="00554698" w:rsidRDefault="00554698"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ز- الأمر بالمعروف و النهي عن المنكر سبب للنصر على الأعداء , فإن الأمة لا تنتصر بعدد ولا عدة , وإنما تنتصر بهذا الدين , ولذا كانت مخالفة </w:t>
      </w:r>
      <w:r w:rsidR="001D614E">
        <w:rPr>
          <w:rFonts w:asciiTheme="minorBidi" w:hAnsiTheme="minorBidi" w:hint="cs"/>
          <w:b/>
          <w:bCs/>
          <w:sz w:val="28"/>
          <w:szCs w:val="28"/>
          <w:rtl/>
          <w:lang w:bidi="ar-EG"/>
        </w:rPr>
        <w:t>أمر</w:t>
      </w:r>
      <w:r>
        <w:rPr>
          <w:rFonts w:asciiTheme="minorBidi" w:hAnsiTheme="minorBidi" w:hint="cs"/>
          <w:b/>
          <w:bCs/>
          <w:sz w:val="28"/>
          <w:szCs w:val="28"/>
          <w:rtl/>
          <w:lang w:bidi="ar-EG"/>
        </w:rPr>
        <w:t xml:space="preserve"> رسول الله - صلى الله عليه وسلم -  وإرادة الدنيا من بعض أصحابه </w:t>
      </w:r>
      <w:r w:rsidR="00D759D9">
        <w:rPr>
          <w:rFonts w:asciiTheme="minorBidi" w:hAnsiTheme="minorBidi" w:hint="cs"/>
          <w:b/>
          <w:bCs/>
          <w:sz w:val="28"/>
          <w:szCs w:val="28"/>
          <w:rtl/>
          <w:lang w:bidi="ar-EG"/>
        </w:rPr>
        <w:t xml:space="preserve">سبباً لوقوع الهزيمة في أحد ,( </w:t>
      </w:r>
      <w:r w:rsidR="00D759D9" w:rsidRPr="00D759D9">
        <w:rPr>
          <w:rFonts w:ascii="ana" w:hAnsi="ana" w:cs="DecoType Naskh" w:hint="cs"/>
          <w:sz w:val="32"/>
          <w:szCs w:val="32"/>
          <w:rtl/>
          <w:lang w:bidi="ar-EG"/>
        </w:rPr>
        <w:t>أَوَلَمَّا أَصَابَتْكُم مُّصِيبَةٌ قَدْ أَصَبْتُم مِّثْلَيْهَا قُلْتُمْ أَنَّى هَـذَا قُلْ هُوَ مِنْ عِندِ أَنْفُسِكُمْ</w:t>
      </w:r>
      <w:r w:rsidR="00D759D9">
        <w:rPr>
          <w:rFonts w:asciiTheme="minorBidi" w:hAnsiTheme="minorBidi" w:hint="cs"/>
          <w:b/>
          <w:bCs/>
          <w:sz w:val="28"/>
          <w:szCs w:val="28"/>
          <w:rtl/>
          <w:lang w:bidi="ar-EG"/>
        </w:rPr>
        <w:t xml:space="preserve"> ) </w:t>
      </w:r>
      <w:r w:rsidR="00D759D9" w:rsidRPr="00D759D9">
        <w:rPr>
          <w:rFonts w:asciiTheme="minorBidi" w:hAnsiTheme="minorBidi" w:hint="cs"/>
          <w:b/>
          <w:bCs/>
          <w:sz w:val="28"/>
          <w:szCs w:val="28"/>
          <w:vertAlign w:val="subscript"/>
          <w:rtl/>
          <w:lang w:bidi="ar-EG"/>
        </w:rPr>
        <w:t>(2)</w:t>
      </w:r>
      <w:r w:rsidR="00D759D9">
        <w:rPr>
          <w:rFonts w:asciiTheme="minorBidi" w:hAnsiTheme="minorBidi" w:hint="cs"/>
          <w:b/>
          <w:bCs/>
          <w:sz w:val="28"/>
          <w:szCs w:val="28"/>
          <w:rtl/>
          <w:lang w:bidi="ar-EG"/>
        </w:rPr>
        <w:t xml:space="preserve"> , و قال : (</w:t>
      </w:r>
      <w:r w:rsidR="00D759D9" w:rsidRPr="00D759D9">
        <w:rPr>
          <w:rFonts w:ascii="ana" w:hAnsi="ana" w:cs="DecoType Naskh" w:hint="cs"/>
          <w:sz w:val="32"/>
          <w:szCs w:val="32"/>
          <w:rtl/>
          <w:lang w:bidi="ar-EG"/>
        </w:rPr>
        <w:t>وَمَا أَصَابَكُم مِّن مُّصِيبَةٍ فَبِمَا كَسَبَتْ أَيْدِيكُمْ وَيَعْفُو عَن كَثِيرٍ</w:t>
      </w:r>
      <w:r w:rsidR="00D759D9">
        <w:rPr>
          <w:rFonts w:asciiTheme="minorBidi" w:hAnsiTheme="minorBidi" w:hint="cs"/>
          <w:b/>
          <w:bCs/>
          <w:sz w:val="28"/>
          <w:szCs w:val="28"/>
          <w:rtl/>
          <w:lang w:bidi="ar-EG"/>
        </w:rPr>
        <w:t xml:space="preserve"> ) </w:t>
      </w:r>
      <w:r w:rsidR="00D759D9" w:rsidRPr="00D759D9">
        <w:rPr>
          <w:rFonts w:asciiTheme="minorBidi" w:hAnsiTheme="minorBidi" w:hint="cs"/>
          <w:b/>
          <w:bCs/>
          <w:sz w:val="28"/>
          <w:szCs w:val="28"/>
          <w:vertAlign w:val="subscript"/>
          <w:rtl/>
          <w:lang w:bidi="ar-EG"/>
        </w:rPr>
        <w:t>(3)</w:t>
      </w:r>
      <w:r w:rsidR="00D759D9">
        <w:rPr>
          <w:rFonts w:asciiTheme="minorBidi" w:hAnsiTheme="minorBidi" w:hint="cs"/>
          <w:b/>
          <w:bCs/>
          <w:sz w:val="28"/>
          <w:szCs w:val="28"/>
          <w:vertAlign w:val="subscript"/>
          <w:rtl/>
          <w:lang w:bidi="ar-EG"/>
        </w:rPr>
        <w:t xml:space="preserve"> , </w:t>
      </w:r>
      <w:r w:rsidR="00D759D9" w:rsidRPr="00D759D9">
        <w:rPr>
          <w:rFonts w:asciiTheme="minorBidi" w:hAnsiTheme="minorBidi" w:hint="cs"/>
          <w:b/>
          <w:bCs/>
          <w:sz w:val="28"/>
          <w:szCs w:val="28"/>
          <w:rtl/>
          <w:lang w:bidi="ar-EG"/>
        </w:rPr>
        <w:t>و</w:t>
      </w:r>
      <w:r w:rsidR="00D759D9">
        <w:rPr>
          <w:rFonts w:asciiTheme="minorBidi" w:hAnsiTheme="minorBidi" w:hint="cs"/>
          <w:b/>
          <w:bCs/>
          <w:sz w:val="28"/>
          <w:szCs w:val="28"/>
          <w:rtl/>
          <w:lang w:bidi="ar-EG"/>
        </w:rPr>
        <w:t xml:space="preserve"> قال: ( </w:t>
      </w:r>
      <w:r w:rsidR="00D759D9" w:rsidRPr="00D759D9">
        <w:rPr>
          <w:rFonts w:ascii="ana" w:hAnsi="ana" w:cs="DecoType Naskh" w:hint="cs"/>
          <w:sz w:val="32"/>
          <w:szCs w:val="32"/>
          <w:rtl/>
          <w:lang w:bidi="ar-EG"/>
        </w:rPr>
        <w:t>لَقَدْ نَصَرَكُمُ اللّهُ فِي مَوَاطِنَ كَثِيرَةٍ وَيَوْمَ حُنَيْنٍ إِذْ أَعْجَبَتْكُمْ كَثْرَتُكُمْ فَلَمْ تُغْنِ عَنكُمْ شَيْئاً وَضَاقَتْ عَلَيْكُمُ الأَرْضُ بِمَا رَحُبَتْ ثُمَّ وَلَّيْتُم مُّدْبِرِينَ</w:t>
      </w:r>
      <w:r w:rsidR="00D759D9">
        <w:rPr>
          <w:rFonts w:asciiTheme="minorBidi" w:hAnsiTheme="minorBidi" w:hint="cs"/>
          <w:b/>
          <w:bCs/>
          <w:sz w:val="28"/>
          <w:szCs w:val="28"/>
          <w:rtl/>
          <w:lang w:bidi="ar-EG"/>
        </w:rPr>
        <w:t xml:space="preserve"> ) </w:t>
      </w:r>
      <w:r w:rsidR="00D759D9" w:rsidRPr="00D759D9">
        <w:rPr>
          <w:rFonts w:asciiTheme="minorBidi" w:hAnsiTheme="minorBidi" w:hint="cs"/>
          <w:b/>
          <w:bCs/>
          <w:sz w:val="28"/>
          <w:szCs w:val="28"/>
          <w:vertAlign w:val="subscript"/>
          <w:rtl/>
          <w:lang w:bidi="ar-EG"/>
        </w:rPr>
        <w:t>(4)</w:t>
      </w:r>
      <w:r w:rsidR="00D759D9">
        <w:rPr>
          <w:rFonts w:asciiTheme="minorBidi" w:hAnsiTheme="minorBidi" w:hint="cs"/>
          <w:b/>
          <w:bCs/>
          <w:sz w:val="28"/>
          <w:szCs w:val="28"/>
          <w:rtl/>
          <w:lang w:bidi="ar-EG"/>
        </w:rPr>
        <w:t xml:space="preserve"> , و قال : (  </w:t>
      </w:r>
      <w:r w:rsidR="00D759D9" w:rsidRPr="00D759D9">
        <w:rPr>
          <w:rFonts w:ascii="ana" w:hAnsi="ana" w:cs="DecoType Naskh" w:hint="cs"/>
          <w:sz w:val="32"/>
          <w:szCs w:val="32"/>
          <w:rtl/>
          <w:lang w:bidi="ar-EG"/>
        </w:rPr>
        <w:t>وَلَيَنصُرَنَّ اللَّهُ مَن يَنصُرُهُ إِنَّ اللَّهَ لَقَوِيٌّ عَزِيزٌ</w:t>
      </w:r>
      <w:r w:rsidR="00D759D9" w:rsidRPr="00D759D9">
        <w:rPr>
          <w:rFonts w:ascii="ana" w:hAnsi="ana" w:cs="DecoType Naskh" w:hint="cs"/>
          <w:color w:val="0000FF"/>
          <w:sz w:val="32"/>
          <w:szCs w:val="32"/>
          <w:rtl/>
          <w:lang w:bidi="ar-EG"/>
        </w:rPr>
        <w:t xml:space="preserve">(40) </w:t>
      </w:r>
      <w:r w:rsidR="00D759D9" w:rsidRPr="00D759D9">
        <w:rPr>
          <w:rFonts w:ascii="ana" w:hAnsi="ana" w:cs="DecoType Naskh" w:hint="cs"/>
          <w:sz w:val="32"/>
          <w:szCs w:val="32"/>
          <w:rtl/>
          <w:lang w:bidi="ar-EG"/>
        </w:rPr>
        <w:t>الَّذِينَ إِن مَّكَّنَّاهُمْ فِي الْأَرْضِ أَقَامُوا الصَّلَاةَ وَآتَوُا الزَّكَاةَ وَأَمَرُوا بِالْمَعْرُوفِ وَنَهَوْا عَنِ الْمُنكَرِ وَلِلَّهِ عَاقِبَةُ الْأُمُورِ</w:t>
      </w:r>
      <w:r w:rsidR="00D759D9">
        <w:rPr>
          <w:rFonts w:asciiTheme="minorBidi" w:hAnsiTheme="minorBidi" w:cs="DecoType Naskh" w:hint="cs"/>
          <w:b/>
          <w:bCs/>
          <w:sz w:val="32"/>
          <w:szCs w:val="32"/>
          <w:rtl/>
          <w:lang w:bidi="ar-EG"/>
        </w:rPr>
        <w:t xml:space="preserve"> </w:t>
      </w:r>
      <w:r w:rsidR="00D759D9" w:rsidRPr="00D759D9">
        <w:rPr>
          <w:rFonts w:asciiTheme="minorBidi" w:hAnsiTheme="minorBidi"/>
          <w:b/>
          <w:bCs/>
          <w:sz w:val="28"/>
          <w:szCs w:val="28"/>
          <w:rtl/>
          <w:lang w:bidi="ar-EG"/>
        </w:rPr>
        <w:t>)</w:t>
      </w:r>
      <w:r w:rsidR="00D759D9">
        <w:rPr>
          <w:rFonts w:asciiTheme="minorBidi" w:hAnsiTheme="minorBidi" w:cs="DecoType Naskh" w:hint="cs"/>
          <w:b/>
          <w:bCs/>
          <w:sz w:val="32"/>
          <w:szCs w:val="32"/>
          <w:rtl/>
          <w:lang w:bidi="ar-EG"/>
        </w:rPr>
        <w:t xml:space="preserve"> </w:t>
      </w:r>
      <w:r w:rsidR="00D759D9" w:rsidRPr="00D759D9">
        <w:rPr>
          <w:rFonts w:asciiTheme="minorBidi" w:hAnsiTheme="minorBidi"/>
          <w:b/>
          <w:bCs/>
          <w:sz w:val="28"/>
          <w:szCs w:val="28"/>
          <w:vertAlign w:val="subscript"/>
          <w:rtl/>
          <w:lang w:bidi="ar-EG"/>
        </w:rPr>
        <w:t>(5)</w:t>
      </w:r>
      <w:r w:rsidR="00D759D9">
        <w:rPr>
          <w:rFonts w:asciiTheme="minorBidi" w:hAnsiTheme="minorBidi" w:hint="cs"/>
          <w:b/>
          <w:bCs/>
          <w:sz w:val="28"/>
          <w:szCs w:val="28"/>
          <w:vertAlign w:val="subscript"/>
          <w:rtl/>
          <w:lang w:bidi="ar-EG"/>
        </w:rPr>
        <w:t xml:space="preserve"> </w:t>
      </w:r>
      <w:r w:rsidR="00D759D9">
        <w:rPr>
          <w:rFonts w:asciiTheme="minorBidi" w:hAnsiTheme="minorBidi" w:hint="cs"/>
          <w:b/>
          <w:bCs/>
          <w:sz w:val="28"/>
          <w:szCs w:val="28"/>
          <w:rtl/>
          <w:lang w:bidi="ar-EG"/>
        </w:rPr>
        <w:t>.</w:t>
      </w:r>
    </w:p>
    <w:p w:rsidR="00D759D9" w:rsidRDefault="00D759D9"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ح- تحقيق وصف الخيرية </w:t>
      </w:r>
      <w:r w:rsidR="00F46072">
        <w:rPr>
          <w:rFonts w:asciiTheme="minorBidi" w:hAnsiTheme="minorBidi" w:hint="cs"/>
          <w:b/>
          <w:bCs/>
          <w:sz w:val="28"/>
          <w:szCs w:val="28"/>
          <w:rtl/>
          <w:lang w:bidi="ar-EG"/>
        </w:rPr>
        <w:t>في هذه الأمة قال تعالى : (</w:t>
      </w:r>
      <w:r w:rsidR="00F46072">
        <w:rPr>
          <w:rFonts w:ascii="ana" w:hAnsi="ana" w:cs="Simplified Arabic" w:hint="cs"/>
          <w:sz w:val="36"/>
          <w:szCs w:val="36"/>
          <w:rtl/>
          <w:lang w:bidi="ar-EG"/>
        </w:rPr>
        <w:t xml:space="preserve"> </w:t>
      </w:r>
      <w:r w:rsidR="00F46072" w:rsidRPr="00F46072">
        <w:rPr>
          <w:rFonts w:ascii="ana" w:hAnsi="ana" w:cs="DecoType Naskh" w:hint="cs"/>
          <w:sz w:val="32"/>
          <w:szCs w:val="32"/>
          <w:rtl/>
          <w:lang w:bidi="ar-EG"/>
        </w:rPr>
        <w:t>كُنتُمْ خَيْرَ أُمَّةٍ أُخْرِجَتْ لِلنَّاسِ تَأْمُرُونَ بِالْمَعْرُوفِ وَتَنْهَوْنَ عَنِ الْمُنكَرِ وَتُؤْمِنُونَ بِاللّهِ</w:t>
      </w:r>
      <w:r w:rsidR="00F46072">
        <w:rPr>
          <w:rFonts w:asciiTheme="minorBidi" w:hAnsiTheme="minorBidi" w:cs="DecoType Naskh" w:hint="cs"/>
          <w:b/>
          <w:bCs/>
          <w:sz w:val="32"/>
          <w:szCs w:val="32"/>
          <w:rtl/>
          <w:lang w:bidi="ar-EG"/>
        </w:rPr>
        <w:t xml:space="preserve"> </w:t>
      </w:r>
      <w:r w:rsidR="00F46072" w:rsidRPr="00F46072">
        <w:rPr>
          <w:rFonts w:asciiTheme="minorBidi" w:hAnsiTheme="minorBidi"/>
          <w:b/>
          <w:bCs/>
          <w:sz w:val="28"/>
          <w:szCs w:val="28"/>
          <w:rtl/>
          <w:lang w:bidi="ar-EG"/>
        </w:rPr>
        <w:t>)</w:t>
      </w:r>
      <w:r w:rsidR="00F46072">
        <w:rPr>
          <w:rFonts w:asciiTheme="minorBidi" w:hAnsiTheme="minorBidi" w:cs="DecoType Naskh" w:hint="cs"/>
          <w:b/>
          <w:bCs/>
          <w:sz w:val="32"/>
          <w:szCs w:val="32"/>
          <w:rtl/>
          <w:lang w:bidi="ar-EG"/>
        </w:rPr>
        <w:t xml:space="preserve"> </w:t>
      </w:r>
      <w:r w:rsidR="00F46072" w:rsidRPr="00F46072">
        <w:rPr>
          <w:rFonts w:asciiTheme="minorBidi" w:hAnsiTheme="minorBidi"/>
          <w:b/>
          <w:bCs/>
          <w:sz w:val="28"/>
          <w:szCs w:val="28"/>
          <w:vertAlign w:val="subscript"/>
          <w:rtl/>
          <w:lang w:bidi="ar-EG"/>
        </w:rPr>
        <w:t>(6)</w:t>
      </w:r>
      <w:r w:rsidR="00F46072">
        <w:rPr>
          <w:rFonts w:asciiTheme="minorBidi" w:hAnsiTheme="minorBidi" w:hint="cs"/>
          <w:b/>
          <w:bCs/>
          <w:sz w:val="28"/>
          <w:szCs w:val="28"/>
          <w:rtl/>
          <w:lang w:bidi="ar-EG"/>
        </w:rPr>
        <w:t xml:space="preserve"> , وقد تقدم إيراد كلام بعض أهل العلم في هذه الآية , كعمر </w:t>
      </w:r>
    </w:p>
    <w:p w:rsidR="00F46072" w:rsidRDefault="00F46072" w:rsidP="00216310">
      <w:pPr>
        <w:pStyle w:val="a3"/>
        <w:ind w:left="0"/>
        <w:jc w:val="both"/>
        <w:rPr>
          <w:rFonts w:asciiTheme="minorBidi" w:hAnsiTheme="minorBidi"/>
          <w:b/>
          <w:bCs/>
          <w:sz w:val="28"/>
          <w:szCs w:val="28"/>
          <w:rtl/>
          <w:lang w:bidi="ar-EG"/>
        </w:rPr>
      </w:pPr>
    </w:p>
    <w:p w:rsidR="00F46072" w:rsidRDefault="00F46072" w:rsidP="00216310">
      <w:pPr>
        <w:pStyle w:val="a3"/>
        <w:ind w:left="0"/>
        <w:jc w:val="both"/>
        <w:rPr>
          <w:rFonts w:asciiTheme="minorBidi" w:hAnsiTheme="minorBidi"/>
          <w:b/>
          <w:bCs/>
          <w:sz w:val="28"/>
          <w:szCs w:val="28"/>
          <w:rtl/>
          <w:lang w:bidi="ar-EG"/>
        </w:rPr>
      </w:pPr>
    </w:p>
    <w:p w:rsidR="00F46072" w:rsidRDefault="00F46072" w:rsidP="00216310">
      <w:pPr>
        <w:pStyle w:val="a3"/>
        <w:ind w:left="0"/>
        <w:jc w:val="both"/>
        <w:rPr>
          <w:rFonts w:asciiTheme="minorBidi" w:hAnsiTheme="minorBidi"/>
          <w:b/>
          <w:bCs/>
          <w:sz w:val="28"/>
          <w:szCs w:val="28"/>
          <w:rtl/>
          <w:lang w:bidi="ar-EG"/>
        </w:rPr>
      </w:pPr>
    </w:p>
    <w:p w:rsidR="00F46072" w:rsidRDefault="00F46072" w:rsidP="00216310">
      <w:pPr>
        <w:pStyle w:val="a3"/>
        <w:ind w:left="0"/>
        <w:jc w:val="both"/>
        <w:rPr>
          <w:rFonts w:asciiTheme="minorBidi" w:hAnsiTheme="minorBidi"/>
          <w:b/>
          <w:bCs/>
          <w:sz w:val="28"/>
          <w:szCs w:val="28"/>
          <w:rtl/>
          <w:lang w:bidi="ar-EG"/>
        </w:rPr>
      </w:pPr>
    </w:p>
    <w:p w:rsidR="00720CC2" w:rsidRDefault="00720CC2" w:rsidP="00216310">
      <w:pPr>
        <w:pStyle w:val="a3"/>
        <w:ind w:left="0"/>
        <w:jc w:val="both"/>
        <w:rPr>
          <w:rFonts w:asciiTheme="minorBidi" w:hAnsiTheme="minorBidi"/>
          <w:b/>
          <w:bCs/>
          <w:sz w:val="28"/>
          <w:szCs w:val="28"/>
          <w:rtl/>
          <w:lang w:bidi="ar-EG"/>
        </w:rPr>
      </w:pPr>
    </w:p>
    <w:p w:rsidR="00720CC2" w:rsidRDefault="00720CC2" w:rsidP="00216310">
      <w:pPr>
        <w:pStyle w:val="a3"/>
        <w:ind w:left="0"/>
        <w:jc w:val="both"/>
        <w:rPr>
          <w:rFonts w:asciiTheme="minorBidi" w:hAnsiTheme="minorBidi"/>
          <w:b/>
          <w:bCs/>
          <w:sz w:val="28"/>
          <w:szCs w:val="28"/>
          <w:rtl/>
          <w:lang w:bidi="ar-EG"/>
        </w:rPr>
      </w:pPr>
    </w:p>
    <w:p w:rsidR="00720CC2" w:rsidRDefault="00720CC2" w:rsidP="00216310">
      <w:pPr>
        <w:pStyle w:val="a3"/>
        <w:ind w:left="0"/>
        <w:jc w:val="both"/>
        <w:rPr>
          <w:rFonts w:asciiTheme="minorBidi" w:hAnsiTheme="minorBidi"/>
          <w:b/>
          <w:bCs/>
          <w:sz w:val="28"/>
          <w:szCs w:val="28"/>
          <w:rtl/>
          <w:lang w:bidi="ar-EG"/>
        </w:rPr>
      </w:pPr>
    </w:p>
    <w:p w:rsidR="00F46072" w:rsidRDefault="00F46072" w:rsidP="00216310">
      <w:pPr>
        <w:pStyle w:val="a3"/>
        <w:ind w:left="0"/>
        <w:jc w:val="both"/>
        <w:rPr>
          <w:rFonts w:asciiTheme="minorBidi" w:hAnsiTheme="minorBidi"/>
          <w:b/>
          <w:bCs/>
          <w:sz w:val="28"/>
          <w:szCs w:val="28"/>
          <w:rtl/>
          <w:lang w:bidi="ar-EG"/>
        </w:rPr>
      </w:pPr>
    </w:p>
    <w:p w:rsidR="00F46072" w:rsidRDefault="00F46072" w:rsidP="00216310">
      <w:pPr>
        <w:pStyle w:val="a3"/>
        <w:ind w:left="0"/>
        <w:jc w:val="both"/>
        <w:rPr>
          <w:rFonts w:asciiTheme="minorBidi" w:hAnsiTheme="minorBidi"/>
          <w:b/>
          <w:bCs/>
          <w:sz w:val="28"/>
          <w:szCs w:val="28"/>
          <w:rtl/>
          <w:lang w:bidi="ar-EG"/>
        </w:rPr>
      </w:pPr>
    </w:p>
    <w:p w:rsidR="00F46072" w:rsidRDefault="000859E4" w:rsidP="00216310">
      <w:pPr>
        <w:pStyle w:val="a3"/>
        <w:ind w:left="0"/>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5104" behindDoc="0" locked="0" layoutInCell="1" allowOverlap="1" wp14:anchorId="264BE0CD" wp14:editId="47FBEE44">
                <wp:simplePos x="0" y="0"/>
                <wp:positionH relativeFrom="column">
                  <wp:posOffset>2266315</wp:posOffset>
                </wp:positionH>
                <wp:positionV relativeFrom="paragraph">
                  <wp:posOffset>167005</wp:posOffset>
                </wp:positionV>
                <wp:extent cx="3105785" cy="0"/>
                <wp:effectExtent l="8890" t="5080" r="9525" b="13970"/>
                <wp:wrapNone/>
                <wp:docPr id="80"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C412E4" id="AutoShape 41" o:spid="_x0000_s1026" type="#_x0000_t32" style="position:absolute;left:0;text-align:left;margin-left:178.45pt;margin-top:13.15pt;width:244.5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"/>
            </w:pict>
          </mc:Fallback>
        </mc:AlternateContent>
      </w:r>
    </w:p>
    <w:p w:rsidR="00F46072" w:rsidRDefault="00F46072" w:rsidP="00216310">
      <w:pPr>
        <w:pStyle w:val="a3"/>
        <w:numPr>
          <w:ilvl w:val="0"/>
          <w:numId w:val="40"/>
        </w:numPr>
        <w:ind w:left="0" w:firstLine="0"/>
        <w:jc w:val="both"/>
        <w:rPr>
          <w:rFonts w:asciiTheme="minorBidi" w:hAnsiTheme="minorBidi"/>
          <w:lang w:bidi="ar-EG"/>
        </w:rPr>
      </w:pPr>
      <w:r>
        <w:rPr>
          <w:rFonts w:asciiTheme="minorBidi" w:hAnsiTheme="minorBidi" w:hint="cs"/>
          <w:rtl/>
          <w:lang w:bidi="ar-EG"/>
        </w:rPr>
        <w:t>محمد آية 4 .</w:t>
      </w:r>
    </w:p>
    <w:p w:rsidR="00F46072" w:rsidRDefault="00F46072" w:rsidP="00216310">
      <w:pPr>
        <w:pStyle w:val="a3"/>
        <w:numPr>
          <w:ilvl w:val="0"/>
          <w:numId w:val="40"/>
        </w:numPr>
        <w:ind w:left="0" w:firstLine="0"/>
        <w:jc w:val="both"/>
        <w:rPr>
          <w:rFonts w:asciiTheme="minorBidi" w:hAnsiTheme="minorBidi"/>
          <w:lang w:bidi="ar-EG"/>
        </w:rPr>
      </w:pPr>
      <w:r>
        <w:rPr>
          <w:rFonts w:asciiTheme="minorBidi" w:hAnsiTheme="minorBidi" w:hint="cs"/>
          <w:rtl/>
          <w:lang w:bidi="ar-EG"/>
        </w:rPr>
        <w:t>آل عمران آية 165 .</w:t>
      </w:r>
    </w:p>
    <w:p w:rsidR="00F46072" w:rsidRDefault="00F46072" w:rsidP="00216310">
      <w:pPr>
        <w:pStyle w:val="a3"/>
        <w:numPr>
          <w:ilvl w:val="0"/>
          <w:numId w:val="40"/>
        </w:numPr>
        <w:ind w:left="0" w:firstLine="0"/>
        <w:jc w:val="both"/>
        <w:rPr>
          <w:rFonts w:asciiTheme="minorBidi" w:hAnsiTheme="minorBidi"/>
          <w:lang w:bidi="ar-EG"/>
        </w:rPr>
      </w:pPr>
      <w:r>
        <w:rPr>
          <w:rFonts w:asciiTheme="minorBidi" w:hAnsiTheme="minorBidi" w:hint="cs"/>
          <w:rtl/>
          <w:lang w:bidi="ar-EG"/>
        </w:rPr>
        <w:t>الشورى آية 30 .</w:t>
      </w:r>
    </w:p>
    <w:p w:rsidR="00F46072" w:rsidRDefault="00F46072" w:rsidP="00216310">
      <w:pPr>
        <w:pStyle w:val="a3"/>
        <w:numPr>
          <w:ilvl w:val="0"/>
          <w:numId w:val="40"/>
        </w:numPr>
        <w:ind w:left="0" w:firstLine="0"/>
        <w:jc w:val="both"/>
        <w:rPr>
          <w:rFonts w:asciiTheme="minorBidi" w:hAnsiTheme="minorBidi"/>
          <w:lang w:bidi="ar-EG"/>
        </w:rPr>
      </w:pPr>
      <w:r>
        <w:rPr>
          <w:rFonts w:asciiTheme="minorBidi" w:hAnsiTheme="minorBidi" w:hint="cs"/>
          <w:rtl/>
          <w:lang w:bidi="ar-EG"/>
        </w:rPr>
        <w:t>التوبة آية 25 .</w:t>
      </w:r>
    </w:p>
    <w:p w:rsidR="00F46072" w:rsidRDefault="00F46072" w:rsidP="00216310">
      <w:pPr>
        <w:pStyle w:val="a3"/>
        <w:numPr>
          <w:ilvl w:val="0"/>
          <w:numId w:val="40"/>
        </w:numPr>
        <w:ind w:left="0" w:firstLine="0"/>
        <w:jc w:val="both"/>
        <w:rPr>
          <w:rFonts w:asciiTheme="minorBidi" w:hAnsiTheme="minorBidi"/>
          <w:lang w:bidi="ar-EG"/>
        </w:rPr>
      </w:pPr>
      <w:r>
        <w:rPr>
          <w:rFonts w:asciiTheme="minorBidi" w:hAnsiTheme="minorBidi" w:hint="cs"/>
          <w:rtl/>
          <w:lang w:bidi="ar-EG"/>
        </w:rPr>
        <w:t>الحج الآيتان 40 ,41 .</w:t>
      </w:r>
    </w:p>
    <w:p w:rsidR="00F46072" w:rsidRDefault="00F46072" w:rsidP="00216310">
      <w:pPr>
        <w:pStyle w:val="a3"/>
        <w:numPr>
          <w:ilvl w:val="0"/>
          <w:numId w:val="40"/>
        </w:numPr>
        <w:ind w:left="0" w:firstLine="0"/>
        <w:jc w:val="both"/>
        <w:rPr>
          <w:rFonts w:asciiTheme="minorBidi" w:hAnsiTheme="minorBidi"/>
          <w:lang w:bidi="ar-EG"/>
        </w:rPr>
      </w:pPr>
      <w:r>
        <w:rPr>
          <w:rFonts w:asciiTheme="minorBidi" w:hAnsiTheme="minorBidi" w:hint="cs"/>
          <w:rtl/>
          <w:lang w:bidi="ar-EG"/>
        </w:rPr>
        <w:t>آل عمران آية 110 .</w:t>
      </w:r>
    </w:p>
    <w:p w:rsidR="00F46072" w:rsidRDefault="00F46072" w:rsidP="00216310">
      <w:pPr>
        <w:pStyle w:val="a3"/>
        <w:ind w:left="0"/>
        <w:jc w:val="both"/>
        <w:rPr>
          <w:rFonts w:asciiTheme="minorBidi" w:hAnsiTheme="minorBidi"/>
          <w:rtl/>
          <w:lang w:bidi="ar-EG"/>
        </w:rPr>
      </w:pPr>
    </w:p>
    <w:p w:rsidR="00F46072" w:rsidRDefault="00F46072" w:rsidP="00216310">
      <w:pPr>
        <w:pStyle w:val="a3"/>
        <w:ind w:left="0"/>
        <w:jc w:val="both"/>
        <w:rPr>
          <w:rFonts w:asciiTheme="minorBidi" w:hAnsiTheme="minorBidi"/>
          <w:rtl/>
          <w:lang w:bidi="ar-EG"/>
        </w:rPr>
      </w:pPr>
    </w:p>
    <w:p w:rsidR="00720CC2" w:rsidRDefault="00720CC2" w:rsidP="00216310">
      <w:pPr>
        <w:jc w:val="both"/>
        <w:rPr>
          <w:rFonts w:asciiTheme="minorBidi" w:hAnsiTheme="minorBidi"/>
          <w:b/>
          <w:bCs/>
          <w:sz w:val="28"/>
          <w:szCs w:val="28"/>
          <w:rtl/>
          <w:lang w:bidi="ar-EG"/>
        </w:rPr>
      </w:pPr>
    </w:p>
    <w:p w:rsidR="00720CC2" w:rsidRDefault="00720CC2" w:rsidP="00216310">
      <w:pPr>
        <w:jc w:val="both"/>
        <w:rPr>
          <w:rFonts w:asciiTheme="minorBidi" w:hAnsiTheme="minorBidi"/>
          <w:b/>
          <w:bCs/>
          <w:sz w:val="28"/>
          <w:szCs w:val="28"/>
          <w:rtl/>
          <w:lang w:bidi="ar-EG"/>
        </w:rPr>
      </w:pPr>
    </w:p>
    <w:p w:rsidR="00720CC2" w:rsidRDefault="00720CC2" w:rsidP="00216310">
      <w:pPr>
        <w:jc w:val="both"/>
        <w:rPr>
          <w:rFonts w:asciiTheme="minorBidi" w:hAnsiTheme="minorBidi"/>
          <w:b/>
          <w:bCs/>
          <w:sz w:val="28"/>
          <w:szCs w:val="28"/>
          <w:rtl/>
          <w:lang w:bidi="ar-EG"/>
        </w:rPr>
      </w:pPr>
    </w:p>
    <w:p w:rsidR="00F46072" w:rsidRPr="002F4F43" w:rsidRDefault="00F46072" w:rsidP="00216310">
      <w:pPr>
        <w:jc w:val="both"/>
        <w:rPr>
          <w:rFonts w:asciiTheme="minorBidi" w:hAnsiTheme="minorBidi"/>
          <w:rtl/>
          <w:lang w:bidi="ar-EG"/>
        </w:rPr>
      </w:pPr>
      <w:r w:rsidRPr="002F4F43">
        <w:rPr>
          <w:rFonts w:asciiTheme="minorBidi" w:hAnsiTheme="minorBidi" w:hint="cs"/>
          <w:b/>
          <w:bCs/>
          <w:sz w:val="28"/>
          <w:szCs w:val="28"/>
          <w:rtl/>
          <w:lang w:bidi="ar-EG"/>
        </w:rPr>
        <w:t xml:space="preserve">ابن الخطاب - رضي الله عنه -  وشيخ الإسلام ابن تيمية , وابن كثير وغيرهم </w:t>
      </w:r>
      <w:r w:rsidRPr="002F4F43">
        <w:rPr>
          <w:rFonts w:asciiTheme="minorBidi" w:hAnsiTheme="minorBidi" w:hint="cs"/>
          <w:b/>
          <w:bCs/>
          <w:sz w:val="28"/>
          <w:szCs w:val="28"/>
          <w:vertAlign w:val="subscript"/>
          <w:rtl/>
          <w:lang w:bidi="ar-EG"/>
        </w:rPr>
        <w:t>(1)</w:t>
      </w:r>
      <w:r w:rsidRPr="002F4F43">
        <w:rPr>
          <w:rFonts w:asciiTheme="minorBidi" w:hAnsiTheme="minorBidi" w:hint="cs"/>
          <w:rtl/>
          <w:lang w:bidi="ar-EG"/>
        </w:rPr>
        <w:t xml:space="preserve"> </w:t>
      </w:r>
    </w:p>
    <w:p w:rsidR="00F46072" w:rsidRPr="002F4F43" w:rsidRDefault="00F46072"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ط- التجافي عن صفات المنافقين , وظهور الفرقان بين صفاتهم و صفات المؤمنين </w:t>
      </w:r>
      <w:r w:rsidR="00D90644" w:rsidRPr="002F4F43">
        <w:rPr>
          <w:rFonts w:asciiTheme="minorBidi" w:hAnsiTheme="minorBidi" w:hint="cs"/>
          <w:b/>
          <w:bCs/>
          <w:sz w:val="28"/>
          <w:szCs w:val="28"/>
          <w:rtl/>
          <w:lang w:bidi="ar-EG"/>
        </w:rPr>
        <w:t>.. ذلك أن من أخص صفات المؤمنين القيام بهذا العمل الطيب قال تعالى (</w:t>
      </w:r>
      <w:r w:rsidR="00D90644" w:rsidRPr="002F4F43">
        <w:rPr>
          <w:rFonts w:ascii="ana" w:hAnsi="ana" w:cs="Simplified Arabic" w:hint="cs"/>
          <w:sz w:val="36"/>
          <w:szCs w:val="36"/>
          <w:rtl/>
          <w:lang w:bidi="ar-EG"/>
        </w:rPr>
        <w:t xml:space="preserve"> </w:t>
      </w:r>
      <w:r w:rsidR="00D90644" w:rsidRPr="002F4F43">
        <w:rPr>
          <w:rFonts w:ascii="ana" w:hAnsi="ana" w:cs="DecoType Naskh" w:hint="cs"/>
          <w:sz w:val="32"/>
          <w:szCs w:val="32"/>
          <w:rtl/>
          <w:lang w:bidi="ar-EG"/>
        </w:rPr>
        <w:t>وَالْمُؤْمِنُونَ وَالْمُؤْمِنَاتُ بَعْضُهُمْ أَوْلِيَاء بَعْضٍ يَأْمُرُونَ بِالْمَعْرُوفِ وَيَنْهَوْنَ عَنِ الْمُنكَرِ وَيُقِيمُونَ الصَّلاَةَ</w:t>
      </w:r>
      <w:r w:rsidR="00D90644" w:rsidRPr="002F4F43">
        <w:rPr>
          <w:rFonts w:asciiTheme="minorBidi" w:hAnsiTheme="minorBidi" w:hint="cs"/>
          <w:b/>
          <w:bCs/>
          <w:sz w:val="28"/>
          <w:szCs w:val="28"/>
          <w:rtl/>
          <w:lang w:bidi="ar-EG"/>
        </w:rPr>
        <w:t xml:space="preserve"> ) </w:t>
      </w:r>
      <w:r w:rsidR="00D90644" w:rsidRPr="002F4F43">
        <w:rPr>
          <w:rFonts w:asciiTheme="minorBidi" w:hAnsiTheme="minorBidi" w:hint="cs"/>
          <w:b/>
          <w:bCs/>
          <w:sz w:val="28"/>
          <w:szCs w:val="28"/>
          <w:vertAlign w:val="subscript"/>
          <w:rtl/>
          <w:lang w:bidi="ar-EG"/>
        </w:rPr>
        <w:t>(2)</w:t>
      </w:r>
      <w:r w:rsidR="00D90644" w:rsidRPr="002F4F43">
        <w:rPr>
          <w:rFonts w:asciiTheme="minorBidi" w:hAnsiTheme="minorBidi" w:hint="cs"/>
          <w:b/>
          <w:bCs/>
          <w:sz w:val="28"/>
          <w:szCs w:val="28"/>
          <w:rtl/>
          <w:lang w:bidi="ar-EG"/>
        </w:rPr>
        <w:t xml:space="preserve"> .كما أن ترك القيام بهذا العمل يعد من صفات المنافقين البارزة , كما أخبر الله عز وجل عن ذلك بقوله :(</w:t>
      </w:r>
      <w:r w:rsidR="00D90644" w:rsidRPr="002F4F43">
        <w:rPr>
          <w:rFonts w:ascii="ana" w:hAnsi="ana" w:cs="Simplified Arabic" w:hint="cs"/>
          <w:sz w:val="36"/>
          <w:szCs w:val="36"/>
          <w:rtl/>
          <w:lang w:bidi="ar-EG"/>
        </w:rPr>
        <w:t xml:space="preserve"> </w:t>
      </w:r>
      <w:r w:rsidR="00D90644" w:rsidRPr="002F4F43">
        <w:rPr>
          <w:rFonts w:ascii="ana" w:hAnsi="ana" w:cs="DecoType Naskh" w:hint="cs"/>
          <w:sz w:val="32"/>
          <w:szCs w:val="32"/>
          <w:rtl/>
          <w:lang w:bidi="ar-EG"/>
        </w:rPr>
        <w:t>الْمُنَافِقُونَ وَالْمُنَافِقَاتُ بَعْضُهُم مِّن بَعْضٍ يَأْمُرُونَ بِالْمُنكَرِ وَيَنْهَوْنَ عَنِ الْمَعْرُوفِ وَيَقْبِضُونَ أَيْدِيَهُمْ نَسُواْ اللّهَ فَن</w:t>
      </w:r>
      <w:r w:rsidR="002F4F43">
        <w:rPr>
          <w:rFonts w:ascii="ana" w:hAnsi="ana" w:cs="DecoType Naskh" w:hint="cs"/>
          <w:sz w:val="32"/>
          <w:szCs w:val="32"/>
          <w:rtl/>
          <w:lang w:bidi="ar-EG"/>
        </w:rPr>
        <w:t>َسِيَهُمْ إِنَّ الْمُنَافِقِينَ</w:t>
      </w:r>
      <w:r w:rsidR="00D90644" w:rsidRPr="002F4F43">
        <w:rPr>
          <w:rFonts w:ascii="ana" w:hAnsi="ana" w:cs="DecoType Naskh" w:hint="cs"/>
          <w:sz w:val="32"/>
          <w:szCs w:val="32"/>
          <w:rtl/>
          <w:lang w:bidi="ar-EG"/>
        </w:rPr>
        <w:t xml:space="preserve"> هُمُ الْفَاسِقُونَ</w:t>
      </w:r>
      <w:r w:rsidR="00D90644" w:rsidRPr="002F4F43">
        <w:rPr>
          <w:rFonts w:asciiTheme="minorBidi" w:hAnsiTheme="minorBidi" w:hint="cs"/>
          <w:b/>
          <w:bCs/>
          <w:sz w:val="28"/>
          <w:szCs w:val="28"/>
          <w:rtl/>
          <w:lang w:bidi="ar-EG"/>
        </w:rPr>
        <w:t xml:space="preserve"> </w:t>
      </w:r>
      <w:r w:rsidR="00D90644" w:rsidRPr="002F4F43">
        <w:rPr>
          <w:rFonts w:asciiTheme="minorBidi" w:hAnsiTheme="minorBidi"/>
          <w:b/>
          <w:bCs/>
          <w:sz w:val="28"/>
          <w:szCs w:val="28"/>
          <w:rtl/>
          <w:lang w:bidi="ar-EG"/>
        </w:rPr>
        <w:t>)</w:t>
      </w:r>
      <w:r w:rsidR="00D90644" w:rsidRPr="002F4F43">
        <w:rPr>
          <w:rFonts w:asciiTheme="minorBidi" w:hAnsiTheme="minorBidi" w:cs="DecoType Naskh" w:hint="cs"/>
          <w:b/>
          <w:bCs/>
          <w:sz w:val="32"/>
          <w:szCs w:val="32"/>
          <w:rtl/>
          <w:lang w:bidi="ar-EG"/>
        </w:rPr>
        <w:t xml:space="preserve"> </w:t>
      </w:r>
      <w:r w:rsidR="00D90644" w:rsidRPr="002F4F43">
        <w:rPr>
          <w:rFonts w:asciiTheme="minorBidi" w:hAnsiTheme="minorBidi" w:hint="cs"/>
          <w:b/>
          <w:bCs/>
          <w:sz w:val="28"/>
          <w:szCs w:val="28"/>
          <w:vertAlign w:val="subscript"/>
          <w:rtl/>
          <w:lang w:bidi="ar-EG"/>
        </w:rPr>
        <w:t>(3)</w:t>
      </w:r>
      <w:r w:rsidR="00D90644" w:rsidRPr="002F4F43">
        <w:rPr>
          <w:rFonts w:asciiTheme="minorBidi" w:hAnsiTheme="minorBidi" w:hint="cs"/>
          <w:b/>
          <w:bCs/>
          <w:sz w:val="28"/>
          <w:szCs w:val="28"/>
          <w:rtl/>
          <w:lang w:bidi="ar-EG"/>
        </w:rPr>
        <w:t xml:space="preserve"> . وسيأتي في أخر هذا المبحث - عند ذكر الآثار المترتبة على تركه </w:t>
      </w:r>
      <w:r w:rsidR="00D90644" w:rsidRPr="002F4F43">
        <w:rPr>
          <w:rFonts w:asciiTheme="minorBidi" w:hAnsiTheme="minorBidi"/>
          <w:b/>
          <w:bCs/>
          <w:sz w:val="28"/>
          <w:szCs w:val="28"/>
          <w:rtl/>
          <w:lang w:bidi="ar-EG"/>
        </w:rPr>
        <w:t>–</w:t>
      </w:r>
      <w:r w:rsidR="00D90644" w:rsidRPr="002F4F43">
        <w:rPr>
          <w:rFonts w:asciiTheme="minorBidi" w:hAnsiTheme="minorBidi" w:hint="cs"/>
          <w:b/>
          <w:bCs/>
          <w:sz w:val="28"/>
          <w:szCs w:val="28"/>
          <w:rtl/>
          <w:lang w:bidi="ar-EG"/>
        </w:rPr>
        <w:t xml:space="preserve"> كلام الإمام أحمد - رحمه الله - : </w:t>
      </w:r>
      <w:r w:rsidR="008A5981" w:rsidRPr="002F4F43">
        <w:rPr>
          <w:rFonts w:asciiTheme="minorBidi" w:hAnsiTheme="minorBidi" w:hint="cs"/>
          <w:b/>
          <w:bCs/>
          <w:sz w:val="28"/>
          <w:szCs w:val="28"/>
          <w:rtl/>
          <w:lang w:bidi="ar-EG"/>
        </w:rPr>
        <w:t>"</w:t>
      </w:r>
      <w:r w:rsidR="00D90644" w:rsidRPr="002F4F43">
        <w:rPr>
          <w:rFonts w:asciiTheme="minorBidi" w:hAnsiTheme="minorBidi" w:hint="cs"/>
          <w:b/>
          <w:bCs/>
          <w:sz w:val="28"/>
          <w:szCs w:val="28"/>
          <w:rtl/>
          <w:lang w:bidi="ar-EG"/>
        </w:rPr>
        <w:t xml:space="preserve">يأتي على الناس زمان يكون المؤمن بينهم مثل الجيفة ويكون </w:t>
      </w:r>
      <w:r w:rsidR="008A5981" w:rsidRPr="002F4F43">
        <w:rPr>
          <w:rFonts w:asciiTheme="minorBidi" w:hAnsiTheme="minorBidi" w:hint="cs"/>
          <w:b/>
          <w:bCs/>
          <w:sz w:val="28"/>
          <w:szCs w:val="28"/>
          <w:rtl/>
          <w:lang w:bidi="ar-EG"/>
        </w:rPr>
        <w:t xml:space="preserve">المنافق يشار إليه بالأصابع - إلى أن قال - :المؤمن إذا رأى أمراً بالمعروف أو نهياً عن المنكر لم يصبر حتى يأمر وينهى ...والمنافق كل شيء يراه قال بيده على فمه ..." </w:t>
      </w:r>
      <w:r w:rsidR="008A5981" w:rsidRPr="002F4F43">
        <w:rPr>
          <w:rFonts w:asciiTheme="minorBidi" w:hAnsiTheme="minorBidi" w:hint="cs"/>
          <w:sz w:val="28"/>
          <w:szCs w:val="28"/>
          <w:vertAlign w:val="subscript"/>
          <w:rtl/>
          <w:lang w:bidi="ar-EG"/>
        </w:rPr>
        <w:t>(4)</w:t>
      </w:r>
      <w:r w:rsidR="008A5981" w:rsidRPr="002F4F43">
        <w:rPr>
          <w:rFonts w:asciiTheme="minorBidi" w:hAnsiTheme="minorBidi" w:hint="cs"/>
          <w:b/>
          <w:bCs/>
          <w:sz w:val="28"/>
          <w:szCs w:val="28"/>
          <w:rtl/>
          <w:lang w:bidi="ar-EG"/>
        </w:rPr>
        <w:t xml:space="preserve">.  </w:t>
      </w:r>
    </w:p>
    <w:p w:rsidR="008A5981" w:rsidRPr="002F4F43" w:rsidRDefault="008A5981"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ي- استقامة الموازين , واتزان المفاهيم و فيجلو أمر المنكر أمام الناس , ويعلمون أنه منكر , كما يعلمون أن هذا الأمر المعين من </w:t>
      </w: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720CC2" w:rsidRDefault="00720CC2" w:rsidP="00216310">
      <w:pPr>
        <w:pStyle w:val="a3"/>
        <w:ind w:left="0"/>
        <w:jc w:val="both"/>
        <w:rPr>
          <w:rFonts w:asciiTheme="minorBidi" w:hAnsiTheme="minorBidi"/>
          <w:b/>
          <w:bCs/>
          <w:sz w:val="28"/>
          <w:szCs w:val="28"/>
          <w:rtl/>
          <w:lang w:bidi="ar-EG"/>
        </w:rPr>
      </w:pPr>
    </w:p>
    <w:p w:rsidR="00720CC2" w:rsidRDefault="00720CC2" w:rsidP="00216310">
      <w:pPr>
        <w:pStyle w:val="a3"/>
        <w:ind w:left="0"/>
        <w:jc w:val="both"/>
        <w:rPr>
          <w:rFonts w:asciiTheme="minorBidi" w:hAnsiTheme="minorBidi"/>
          <w:b/>
          <w:bCs/>
          <w:sz w:val="28"/>
          <w:szCs w:val="28"/>
          <w:rtl/>
          <w:lang w:bidi="ar-EG"/>
        </w:rPr>
      </w:pPr>
    </w:p>
    <w:p w:rsidR="00720CC2" w:rsidRDefault="00720CC2"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8A5981" w:rsidP="00216310">
      <w:pPr>
        <w:pStyle w:val="a3"/>
        <w:ind w:left="0"/>
        <w:jc w:val="both"/>
        <w:rPr>
          <w:rFonts w:asciiTheme="minorBidi" w:hAnsiTheme="minorBidi"/>
          <w:b/>
          <w:bCs/>
          <w:sz w:val="28"/>
          <w:szCs w:val="28"/>
          <w:rtl/>
          <w:lang w:bidi="ar-EG"/>
        </w:rPr>
      </w:pPr>
    </w:p>
    <w:p w:rsidR="008A5981" w:rsidRDefault="000859E4" w:rsidP="00216310">
      <w:pPr>
        <w:pStyle w:val="a3"/>
        <w:ind w:left="0"/>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6128" behindDoc="0" locked="0" layoutInCell="1" allowOverlap="1" wp14:anchorId="26F07FB8" wp14:editId="73608796">
                <wp:simplePos x="0" y="0"/>
                <wp:positionH relativeFrom="column">
                  <wp:posOffset>2266315</wp:posOffset>
                </wp:positionH>
                <wp:positionV relativeFrom="paragraph">
                  <wp:posOffset>84455</wp:posOffset>
                </wp:positionV>
                <wp:extent cx="3105785" cy="0"/>
                <wp:effectExtent l="8890" t="8255" r="9525" b="10795"/>
                <wp:wrapNone/>
                <wp:docPr id="7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29269" id="AutoShape 42" o:spid="_x0000_s1026" type="#_x0000_t32" style="position:absolute;left:0;text-align:left;margin-left:178.45pt;margin-top:6.65pt;width:244.55pt;height:0;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9n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OsdI&#10;kQ529LT3OpZG+Sg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"/>
            </w:pict>
          </mc:Fallback>
        </mc:AlternateContent>
      </w:r>
    </w:p>
    <w:p w:rsidR="008A5981" w:rsidRDefault="008A5981" w:rsidP="00216310">
      <w:pPr>
        <w:pStyle w:val="a3"/>
        <w:numPr>
          <w:ilvl w:val="0"/>
          <w:numId w:val="41"/>
        </w:numPr>
        <w:ind w:left="0" w:firstLine="0"/>
        <w:jc w:val="both"/>
        <w:rPr>
          <w:rFonts w:asciiTheme="minorBidi" w:hAnsiTheme="minorBidi"/>
          <w:lang w:bidi="ar-EG"/>
        </w:rPr>
      </w:pPr>
      <w:r>
        <w:rPr>
          <w:rFonts w:asciiTheme="minorBidi" w:hAnsiTheme="minorBidi" w:hint="cs"/>
          <w:rtl/>
          <w:lang w:bidi="ar-EG"/>
        </w:rPr>
        <w:t>راجع ص 49 .</w:t>
      </w:r>
    </w:p>
    <w:p w:rsidR="008A5981" w:rsidRDefault="008A5981" w:rsidP="00216310">
      <w:pPr>
        <w:pStyle w:val="a3"/>
        <w:numPr>
          <w:ilvl w:val="0"/>
          <w:numId w:val="41"/>
        </w:numPr>
        <w:ind w:left="0" w:firstLine="0"/>
        <w:jc w:val="both"/>
        <w:rPr>
          <w:rFonts w:asciiTheme="minorBidi" w:hAnsiTheme="minorBidi"/>
          <w:lang w:bidi="ar-EG"/>
        </w:rPr>
      </w:pPr>
      <w:r>
        <w:rPr>
          <w:rFonts w:asciiTheme="minorBidi" w:hAnsiTheme="minorBidi" w:hint="cs"/>
          <w:rtl/>
          <w:lang w:bidi="ar-EG"/>
        </w:rPr>
        <w:t>التوبة آية 71 .</w:t>
      </w:r>
    </w:p>
    <w:p w:rsidR="008A5981" w:rsidRDefault="008A5981" w:rsidP="00216310">
      <w:pPr>
        <w:pStyle w:val="a3"/>
        <w:numPr>
          <w:ilvl w:val="0"/>
          <w:numId w:val="41"/>
        </w:numPr>
        <w:ind w:left="0" w:firstLine="0"/>
        <w:jc w:val="both"/>
        <w:rPr>
          <w:rFonts w:asciiTheme="minorBidi" w:hAnsiTheme="minorBidi"/>
          <w:lang w:bidi="ar-EG"/>
        </w:rPr>
      </w:pPr>
      <w:r>
        <w:rPr>
          <w:rFonts w:asciiTheme="minorBidi" w:hAnsiTheme="minorBidi" w:hint="cs"/>
          <w:rtl/>
          <w:lang w:bidi="ar-EG"/>
        </w:rPr>
        <w:t>التوبة آية 67 .</w:t>
      </w:r>
    </w:p>
    <w:p w:rsidR="008A5981" w:rsidRDefault="008A5981" w:rsidP="00216310">
      <w:pPr>
        <w:pStyle w:val="a3"/>
        <w:numPr>
          <w:ilvl w:val="0"/>
          <w:numId w:val="41"/>
        </w:numPr>
        <w:ind w:left="0" w:firstLine="0"/>
        <w:jc w:val="both"/>
        <w:rPr>
          <w:rFonts w:asciiTheme="minorBidi" w:hAnsiTheme="minorBidi"/>
          <w:lang w:bidi="ar-EG"/>
        </w:rPr>
      </w:pPr>
      <w:r>
        <w:rPr>
          <w:rFonts w:asciiTheme="minorBidi" w:hAnsiTheme="minorBidi" w:hint="cs"/>
          <w:rtl/>
          <w:lang w:bidi="ar-EG"/>
        </w:rPr>
        <w:t>انظر ص 93.</w:t>
      </w:r>
    </w:p>
    <w:p w:rsidR="008A5981" w:rsidRDefault="008A5981" w:rsidP="00216310">
      <w:pPr>
        <w:pStyle w:val="a3"/>
        <w:ind w:left="0"/>
        <w:jc w:val="both"/>
        <w:rPr>
          <w:rFonts w:asciiTheme="minorBidi" w:hAnsiTheme="minorBidi"/>
          <w:rtl/>
          <w:lang w:bidi="ar-EG"/>
        </w:rPr>
      </w:pPr>
    </w:p>
    <w:p w:rsidR="008A5981" w:rsidRDefault="008A5981" w:rsidP="00216310">
      <w:pPr>
        <w:pStyle w:val="a3"/>
        <w:ind w:left="0"/>
        <w:jc w:val="both"/>
        <w:rPr>
          <w:rFonts w:asciiTheme="minorBidi" w:hAnsiTheme="minorBidi"/>
          <w:rtl/>
          <w:lang w:bidi="ar-EG"/>
        </w:rPr>
      </w:pPr>
    </w:p>
    <w:p w:rsidR="002F4F43" w:rsidRDefault="002F4F43" w:rsidP="00216310">
      <w:pPr>
        <w:pStyle w:val="a3"/>
        <w:ind w:left="0"/>
        <w:jc w:val="both"/>
        <w:rPr>
          <w:rFonts w:asciiTheme="minorBidi" w:hAnsiTheme="minorBidi"/>
          <w:rtl/>
          <w:lang w:bidi="ar-EG"/>
        </w:rPr>
      </w:pPr>
    </w:p>
    <w:p w:rsidR="002F4F43" w:rsidRDefault="002F4F43" w:rsidP="00216310">
      <w:pPr>
        <w:pStyle w:val="a3"/>
        <w:ind w:left="0"/>
        <w:jc w:val="both"/>
        <w:rPr>
          <w:rFonts w:asciiTheme="minorBidi" w:hAnsiTheme="minorBidi"/>
          <w:rtl/>
          <w:lang w:bidi="ar-EG"/>
        </w:rPr>
      </w:pPr>
    </w:p>
    <w:p w:rsidR="008A5981" w:rsidRPr="002F4F43" w:rsidRDefault="008A5981" w:rsidP="00216310">
      <w:pPr>
        <w:jc w:val="both"/>
        <w:rPr>
          <w:b/>
          <w:bCs/>
          <w:sz w:val="28"/>
          <w:szCs w:val="28"/>
          <w:rtl/>
          <w:lang w:bidi="ar-EG"/>
        </w:rPr>
      </w:pPr>
      <w:r w:rsidRPr="002F4F43">
        <w:rPr>
          <w:rFonts w:hint="cs"/>
          <w:b/>
          <w:bCs/>
          <w:sz w:val="28"/>
          <w:szCs w:val="28"/>
          <w:rtl/>
          <w:lang w:bidi="ar-EG"/>
        </w:rPr>
        <w:lastRenderedPageBreak/>
        <w:t xml:space="preserve">المعروف , ومن ثم يقبلون على هذا ويعرضون عن ذاك , بخلاف ما إذا عُطل جانب الأمر و النهي , فقد يتوهم كثير من الناس </w:t>
      </w:r>
      <w:r w:rsidR="00636081" w:rsidRPr="002F4F43">
        <w:rPr>
          <w:rFonts w:hint="cs"/>
          <w:b/>
          <w:bCs/>
          <w:sz w:val="28"/>
          <w:szCs w:val="28"/>
          <w:rtl/>
          <w:lang w:bidi="ar-EG"/>
        </w:rPr>
        <w:t xml:space="preserve">في كثير من المنكرات أنها من المعروف , كما يتوهم كثير منهم كذلك </w:t>
      </w:r>
    </w:p>
    <w:p w:rsidR="00636081" w:rsidRPr="002F4F43" w:rsidRDefault="00636081" w:rsidP="00216310">
      <w:pPr>
        <w:jc w:val="both"/>
        <w:rPr>
          <w:b/>
          <w:bCs/>
          <w:sz w:val="28"/>
          <w:szCs w:val="28"/>
          <w:rtl/>
          <w:lang w:bidi="ar-EG"/>
        </w:rPr>
      </w:pPr>
      <w:r w:rsidRPr="002F4F43">
        <w:rPr>
          <w:rFonts w:hint="cs"/>
          <w:b/>
          <w:bCs/>
          <w:sz w:val="28"/>
          <w:szCs w:val="28"/>
          <w:rtl/>
          <w:lang w:bidi="ar-EG"/>
        </w:rPr>
        <w:t>في كثير من أمور المعروف وخصاله أنها من المنكر , فيشنعون على فاعلها , و يقفون في طريقه ,</w:t>
      </w:r>
    </w:p>
    <w:p w:rsidR="00636081" w:rsidRPr="002F4F43" w:rsidRDefault="00636081" w:rsidP="00216310">
      <w:pPr>
        <w:jc w:val="both"/>
        <w:rPr>
          <w:b/>
          <w:bCs/>
          <w:sz w:val="28"/>
          <w:szCs w:val="28"/>
          <w:rtl/>
          <w:lang w:bidi="ar-EG"/>
        </w:rPr>
      </w:pPr>
      <w:r w:rsidRPr="002F4F43">
        <w:rPr>
          <w:rFonts w:hint="cs"/>
          <w:b/>
          <w:bCs/>
          <w:sz w:val="28"/>
          <w:szCs w:val="28"/>
          <w:rtl/>
          <w:lang w:bidi="ar-EG"/>
        </w:rPr>
        <w:t>كما هو الحاصل في هذه الأيام , وسيأتي المزيد من بيان ذلك في الصفحة القادمة - إن شاء الله - عند بيان الآثار المترتبة على تركه .</w:t>
      </w:r>
    </w:p>
    <w:p w:rsidR="00636081" w:rsidRDefault="00636081" w:rsidP="00216310">
      <w:pPr>
        <w:pStyle w:val="a3"/>
        <w:ind w:left="0"/>
        <w:jc w:val="both"/>
        <w:rPr>
          <w:rFonts w:asciiTheme="minorBidi" w:hAnsiTheme="minorBidi"/>
          <w:b/>
          <w:bCs/>
          <w:sz w:val="28"/>
          <w:szCs w:val="28"/>
          <w:rtl/>
          <w:lang w:bidi="ar-EG"/>
        </w:rPr>
      </w:pPr>
    </w:p>
    <w:p w:rsidR="002F4F43" w:rsidRDefault="001D614E" w:rsidP="00216310">
      <w:pPr>
        <w:pStyle w:val="a3"/>
        <w:numPr>
          <w:ilvl w:val="0"/>
          <w:numId w:val="18"/>
        </w:numPr>
        <w:ind w:left="0" w:firstLine="0"/>
        <w:jc w:val="both"/>
        <w:rPr>
          <w:rFonts w:asciiTheme="minorBidi" w:hAnsiTheme="minorBidi"/>
          <w:b/>
          <w:bCs/>
          <w:sz w:val="28"/>
          <w:szCs w:val="28"/>
          <w:lang w:bidi="ar-EG"/>
        </w:rPr>
      </w:pPr>
      <w:r w:rsidRPr="002F4F43">
        <w:rPr>
          <w:rFonts w:asciiTheme="minorBidi" w:hAnsiTheme="minorBidi" w:hint="cs"/>
          <w:b/>
          <w:bCs/>
          <w:sz w:val="28"/>
          <w:szCs w:val="28"/>
          <w:rtl/>
          <w:lang w:bidi="ar-EG"/>
        </w:rPr>
        <w:t>الآثار</w:t>
      </w:r>
      <w:r w:rsidR="00636081" w:rsidRPr="002F4F43">
        <w:rPr>
          <w:rFonts w:asciiTheme="minorBidi" w:hAnsiTheme="minorBidi" w:hint="cs"/>
          <w:b/>
          <w:bCs/>
          <w:sz w:val="28"/>
          <w:szCs w:val="28"/>
          <w:rtl/>
          <w:lang w:bidi="ar-EG"/>
        </w:rPr>
        <w:t xml:space="preserve"> المترتبة على ترك الأمر بالمعروف و النهي عن المنكر :</w:t>
      </w:r>
    </w:p>
    <w:p w:rsidR="002F4F43" w:rsidRPr="002F4F43" w:rsidRDefault="002F4F43" w:rsidP="00216310">
      <w:pPr>
        <w:pStyle w:val="a3"/>
        <w:ind w:left="0"/>
        <w:jc w:val="both"/>
        <w:rPr>
          <w:rFonts w:asciiTheme="minorBidi" w:hAnsiTheme="minorBidi"/>
          <w:b/>
          <w:bCs/>
          <w:sz w:val="28"/>
          <w:szCs w:val="28"/>
          <w:lang w:bidi="ar-EG"/>
        </w:rPr>
      </w:pPr>
    </w:p>
    <w:p w:rsidR="00636081" w:rsidRDefault="00636081" w:rsidP="00216310">
      <w:pPr>
        <w:pStyle w:val="a3"/>
        <w:numPr>
          <w:ilvl w:val="0"/>
          <w:numId w:val="42"/>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وقوع الهلاك : وذلك من جهتين :</w:t>
      </w:r>
    </w:p>
    <w:p w:rsidR="00636081" w:rsidRPr="002F4F43" w:rsidRDefault="00636081"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الأولى : أن المعاصي التي تظهر ولا تنكر سبب للعقوبات والمصائب </w:t>
      </w:r>
      <w:r w:rsidRPr="002F4F43">
        <w:rPr>
          <w:rFonts w:asciiTheme="minorBidi" w:hAnsiTheme="minorBidi" w:hint="cs"/>
          <w:b/>
          <w:bCs/>
          <w:sz w:val="28"/>
          <w:szCs w:val="28"/>
          <w:vertAlign w:val="subscript"/>
          <w:rtl/>
          <w:lang w:bidi="ar-EG"/>
        </w:rPr>
        <w:t>(1)</w:t>
      </w:r>
      <w:r w:rsidRPr="002F4F43">
        <w:rPr>
          <w:rFonts w:asciiTheme="minorBidi" w:hAnsiTheme="minorBidi" w:hint="cs"/>
          <w:b/>
          <w:bCs/>
          <w:sz w:val="28"/>
          <w:szCs w:val="28"/>
          <w:rtl/>
          <w:lang w:bidi="ar-EG"/>
        </w:rPr>
        <w:t xml:space="preserve"> .</w:t>
      </w:r>
    </w:p>
    <w:p w:rsidR="00636081" w:rsidRPr="002F4F43" w:rsidRDefault="00636081"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الثانية</w:t>
      </w:r>
      <w:r w:rsidR="002F4F43">
        <w:rPr>
          <w:rFonts w:asciiTheme="minorBidi" w:hAnsiTheme="minorBidi" w:hint="cs"/>
          <w:b/>
          <w:bCs/>
          <w:sz w:val="28"/>
          <w:szCs w:val="28"/>
          <w:rtl/>
          <w:lang w:bidi="ar-EG"/>
        </w:rPr>
        <w:t>:</w:t>
      </w:r>
      <w:r w:rsidRPr="002F4F43">
        <w:rPr>
          <w:rFonts w:asciiTheme="minorBidi" w:hAnsiTheme="minorBidi" w:hint="cs"/>
          <w:b/>
          <w:bCs/>
          <w:sz w:val="28"/>
          <w:szCs w:val="28"/>
          <w:rtl/>
          <w:lang w:bidi="ar-EG"/>
        </w:rPr>
        <w:t xml:space="preserve"> أن السكوت ذاته يعد مصيبة يستحق صاحبها العقوبة </w:t>
      </w:r>
      <w:r w:rsidRPr="002F4F43">
        <w:rPr>
          <w:rFonts w:asciiTheme="minorBidi" w:hAnsiTheme="minorBidi" w:hint="cs"/>
          <w:b/>
          <w:bCs/>
          <w:sz w:val="28"/>
          <w:szCs w:val="28"/>
          <w:vertAlign w:val="subscript"/>
          <w:rtl/>
          <w:lang w:bidi="ar-EG"/>
        </w:rPr>
        <w:t>(2)</w:t>
      </w:r>
      <w:r w:rsidRPr="002F4F43">
        <w:rPr>
          <w:rFonts w:asciiTheme="minorBidi" w:hAnsiTheme="minorBidi" w:hint="cs"/>
          <w:b/>
          <w:bCs/>
          <w:sz w:val="28"/>
          <w:szCs w:val="28"/>
          <w:rtl/>
          <w:lang w:bidi="ar-EG"/>
        </w:rPr>
        <w:t xml:space="preserve"> , كما أنه يدل على </w:t>
      </w:r>
      <w:r w:rsidR="00675FCD" w:rsidRPr="002F4F43">
        <w:rPr>
          <w:rFonts w:asciiTheme="minorBidi" w:hAnsiTheme="minorBidi" w:hint="cs"/>
          <w:b/>
          <w:bCs/>
          <w:sz w:val="28"/>
          <w:szCs w:val="28"/>
          <w:rtl/>
          <w:lang w:bidi="ar-EG"/>
        </w:rPr>
        <w:t>التهاون في دين الله عز وجل .</w:t>
      </w:r>
    </w:p>
    <w:p w:rsidR="00675FCD" w:rsidRPr="002F4F43" w:rsidRDefault="00675FCD"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هذا إذا كان الساكت عنه فرداً من أفراد المجتمع .. أما حين يسكت المجتمع  بأكمله .. فإن العقوبة تعم في هذه الحال . قال تعالى : ( </w:t>
      </w:r>
      <w:r w:rsidRPr="002F4F43">
        <w:rPr>
          <w:rFonts w:ascii="ana" w:hAnsi="ana" w:cs="DecoType Naskh" w:hint="cs"/>
          <w:sz w:val="32"/>
          <w:szCs w:val="32"/>
          <w:rtl/>
          <w:lang w:bidi="ar-EG"/>
        </w:rPr>
        <w:t>وَاتَّقُواْ فِتْنَةً لاَّ تُصِيبَنَّ الَّذِينَ ظَلَمُواْ مِنكُمْ خَآصَّةً</w:t>
      </w:r>
      <w:r w:rsidRPr="002F4F43">
        <w:rPr>
          <w:rFonts w:asciiTheme="minorBidi" w:hAnsiTheme="minorBidi" w:cs="DecoType Naskh" w:hint="cs"/>
          <w:b/>
          <w:bCs/>
          <w:sz w:val="32"/>
          <w:szCs w:val="32"/>
          <w:rtl/>
          <w:lang w:bidi="ar-EG"/>
        </w:rPr>
        <w:t xml:space="preserve"> </w:t>
      </w:r>
      <w:r w:rsidRPr="002F4F43">
        <w:rPr>
          <w:rFonts w:asciiTheme="minorBidi" w:hAnsiTheme="minorBidi"/>
          <w:b/>
          <w:bCs/>
          <w:sz w:val="28"/>
          <w:szCs w:val="28"/>
          <w:rtl/>
          <w:lang w:bidi="ar-EG"/>
        </w:rPr>
        <w:t>)</w:t>
      </w:r>
      <w:r w:rsidRPr="002F4F43">
        <w:rPr>
          <w:rFonts w:asciiTheme="minorBidi" w:hAnsiTheme="minorBidi" w:cs="DecoType Naskh" w:hint="cs"/>
          <w:b/>
          <w:bCs/>
          <w:sz w:val="32"/>
          <w:szCs w:val="32"/>
          <w:rtl/>
          <w:lang w:bidi="ar-EG"/>
        </w:rPr>
        <w:t xml:space="preserve"> </w:t>
      </w:r>
      <w:r w:rsidRPr="002F4F43">
        <w:rPr>
          <w:rFonts w:asciiTheme="minorBidi" w:hAnsiTheme="minorBidi"/>
          <w:b/>
          <w:bCs/>
          <w:sz w:val="28"/>
          <w:szCs w:val="28"/>
          <w:vertAlign w:val="subscript"/>
          <w:rtl/>
          <w:lang w:bidi="ar-EG"/>
        </w:rPr>
        <w:t>(3)</w:t>
      </w:r>
      <w:r w:rsidRPr="002F4F43">
        <w:rPr>
          <w:rFonts w:asciiTheme="minorBidi" w:hAnsiTheme="minorBidi"/>
          <w:b/>
          <w:bCs/>
          <w:sz w:val="28"/>
          <w:szCs w:val="28"/>
          <w:rtl/>
          <w:lang w:bidi="ar-EG"/>
        </w:rPr>
        <w:t xml:space="preserve"> .</w:t>
      </w:r>
      <w:r w:rsidRPr="002F4F43">
        <w:rPr>
          <w:rFonts w:asciiTheme="minorBidi" w:hAnsiTheme="minorBidi" w:hint="cs"/>
          <w:b/>
          <w:bCs/>
          <w:sz w:val="28"/>
          <w:szCs w:val="28"/>
          <w:rtl/>
          <w:lang w:bidi="ar-EG"/>
        </w:rPr>
        <w:t xml:space="preserve"> و قال البخاري - رحمه الله - " باب ما جاء في قوله تعالى (</w:t>
      </w:r>
      <w:r w:rsidRPr="002F4F43">
        <w:rPr>
          <w:rFonts w:ascii="ana" w:hAnsi="ana" w:cs="DecoType Naskh" w:hint="cs"/>
          <w:sz w:val="32"/>
          <w:szCs w:val="32"/>
          <w:rtl/>
          <w:lang w:bidi="ar-EG"/>
        </w:rPr>
        <w:t>وَاتَّقُواْ فِتْنَةً لاَّ تُصِيبَنَّ الَّذِينَ ظَلَمُواْ مِنكُمْ خَآصَّةً</w:t>
      </w:r>
      <w:r w:rsidRPr="002F4F43">
        <w:rPr>
          <w:rFonts w:asciiTheme="minorBidi" w:hAnsiTheme="minorBidi" w:hint="cs"/>
          <w:b/>
          <w:bCs/>
          <w:sz w:val="28"/>
          <w:szCs w:val="28"/>
          <w:rtl/>
          <w:lang w:bidi="ar-EG"/>
        </w:rPr>
        <w:t>...) ثم ذكر بعض الأحاديث تحت هذا الباب . قال الحافظ : "</w:t>
      </w:r>
      <w:r w:rsidR="001220A2" w:rsidRPr="002F4F43">
        <w:rPr>
          <w:rFonts w:asciiTheme="minorBidi" w:hAnsiTheme="minorBidi" w:hint="cs"/>
          <w:b/>
          <w:bCs/>
          <w:sz w:val="28"/>
          <w:szCs w:val="28"/>
          <w:rtl/>
          <w:lang w:bidi="ar-EG"/>
        </w:rPr>
        <w:t>وعند الطبري من طريق علي بن أبي طلحة عن ابن عباس</w:t>
      </w:r>
      <w:r w:rsidRPr="002F4F43">
        <w:rPr>
          <w:rFonts w:asciiTheme="minorBidi" w:hAnsiTheme="minorBidi" w:hint="cs"/>
          <w:b/>
          <w:bCs/>
          <w:sz w:val="28"/>
          <w:szCs w:val="28"/>
          <w:rtl/>
          <w:lang w:bidi="ar-EG"/>
        </w:rPr>
        <w:t xml:space="preserve"> قال :" أمر الله المؤمنين أن لا يُقِروا المنكر بين أظهرهم فيعمهم العذاب "</w:t>
      </w:r>
      <w:r w:rsidR="001220A2" w:rsidRPr="002F4F43">
        <w:rPr>
          <w:rFonts w:asciiTheme="minorBidi" w:hAnsiTheme="minorBidi" w:hint="cs"/>
          <w:b/>
          <w:bCs/>
          <w:sz w:val="28"/>
          <w:szCs w:val="28"/>
          <w:rtl/>
          <w:lang w:bidi="ar-EG"/>
        </w:rPr>
        <w:t>.</w:t>
      </w:r>
    </w:p>
    <w:p w:rsidR="001220A2" w:rsidRPr="002F4F43" w:rsidRDefault="001220A2"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ولهذا الأثر شاهد من حديث عدي بن عميره : سمعت رسول الله - صلى الله عليه وسلم - يقول " إن الله عز وجل لا يعذب العامة بعمل </w:t>
      </w: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ind w:left="0"/>
        <w:jc w:val="both"/>
        <w:rPr>
          <w:rFonts w:asciiTheme="minorBidi" w:hAnsiTheme="minorBidi"/>
          <w:b/>
          <w:bCs/>
          <w:sz w:val="28"/>
          <w:szCs w:val="28"/>
          <w:rtl/>
          <w:lang w:bidi="ar-EG"/>
        </w:rPr>
      </w:pPr>
    </w:p>
    <w:p w:rsidR="001220A2" w:rsidRPr="002F4F43"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7152" behindDoc="0" locked="0" layoutInCell="1" allowOverlap="1" wp14:anchorId="593E8C36" wp14:editId="4F95E43C">
                <wp:simplePos x="0" y="0"/>
                <wp:positionH relativeFrom="column">
                  <wp:posOffset>1912620</wp:posOffset>
                </wp:positionH>
                <wp:positionV relativeFrom="paragraph">
                  <wp:posOffset>253365</wp:posOffset>
                </wp:positionV>
                <wp:extent cx="3105785" cy="0"/>
                <wp:effectExtent l="7620" t="7620" r="10795" b="11430"/>
                <wp:wrapNone/>
                <wp:docPr id="7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C51F4" id="AutoShape 43" o:spid="_x0000_s1026" type="#_x0000_t32" style="position:absolute;left:0;text-align:left;margin-left:150.6pt;margin-top:19.95pt;width:244.55pt;height:0;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3dx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"/>
            </w:pict>
          </mc:Fallback>
        </mc:AlternateContent>
      </w:r>
    </w:p>
    <w:p w:rsidR="001220A2" w:rsidRDefault="001220A2" w:rsidP="00216310">
      <w:pPr>
        <w:pStyle w:val="a3"/>
        <w:ind w:left="0"/>
        <w:jc w:val="both"/>
        <w:rPr>
          <w:rFonts w:asciiTheme="minorBidi" w:hAnsiTheme="minorBidi"/>
          <w:b/>
          <w:bCs/>
          <w:sz w:val="28"/>
          <w:szCs w:val="28"/>
          <w:rtl/>
          <w:lang w:bidi="ar-EG"/>
        </w:rPr>
      </w:pPr>
    </w:p>
    <w:p w:rsidR="001220A2" w:rsidRDefault="001220A2" w:rsidP="00216310">
      <w:pPr>
        <w:pStyle w:val="a3"/>
        <w:numPr>
          <w:ilvl w:val="0"/>
          <w:numId w:val="43"/>
        </w:numPr>
        <w:ind w:left="0" w:firstLine="0"/>
        <w:jc w:val="both"/>
        <w:rPr>
          <w:rFonts w:asciiTheme="minorBidi" w:hAnsiTheme="minorBidi"/>
          <w:lang w:bidi="ar-EG"/>
        </w:rPr>
      </w:pPr>
      <w:r>
        <w:rPr>
          <w:rFonts w:asciiTheme="minorBidi" w:hAnsiTheme="minorBidi" w:hint="cs"/>
          <w:rtl/>
          <w:lang w:bidi="ar-EG"/>
        </w:rPr>
        <w:t>انظر مجموع الفتاوى ( 28/138-142/215 )</w:t>
      </w:r>
      <w:r w:rsidRPr="001220A2">
        <w:rPr>
          <w:rFonts w:asciiTheme="minorBidi" w:hAnsiTheme="minorBidi" w:hint="cs"/>
          <w:rtl/>
          <w:lang w:bidi="ar-EG"/>
        </w:rPr>
        <w:t xml:space="preserve"> </w:t>
      </w:r>
      <w:r>
        <w:rPr>
          <w:rFonts w:asciiTheme="minorBidi" w:hAnsiTheme="minorBidi" w:hint="cs"/>
          <w:rtl/>
          <w:lang w:bidi="ar-EG"/>
        </w:rPr>
        <w:t>.</w:t>
      </w:r>
    </w:p>
    <w:p w:rsidR="001220A2" w:rsidRDefault="001220A2" w:rsidP="00216310">
      <w:pPr>
        <w:pStyle w:val="a3"/>
        <w:numPr>
          <w:ilvl w:val="0"/>
          <w:numId w:val="43"/>
        </w:numPr>
        <w:ind w:left="0" w:firstLine="0"/>
        <w:jc w:val="both"/>
        <w:rPr>
          <w:rFonts w:asciiTheme="minorBidi" w:hAnsiTheme="minorBidi"/>
          <w:lang w:bidi="ar-EG"/>
        </w:rPr>
      </w:pPr>
      <w:r>
        <w:rPr>
          <w:rFonts w:asciiTheme="minorBidi" w:hAnsiTheme="minorBidi" w:hint="cs"/>
          <w:rtl/>
          <w:lang w:bidi="ar-EG"/>
        </w:rPr>
        <w:t>انظر تفسير السعدي (2/155) .</w:t>
      </w:r>
    </w:p>
    <w:p w:rsidR="001220A2" w:rsidRDefault="001220A2" w:rsidP="00216310">
      <w:pPr>
        <w:pStyle w:val="a3"/>
        <w:numPr>
          <w:ilvl w:val="0"/>
          <w:numId w:val="43"/>
        </w:numPr>
        <w:ind w:left="0" w:firstLine="0"/>
        <w:jc w:val="both"/>
        <w:rPr>
          <w:rFonts w:asciiTheme="minorBidi" w:hAnsiTheme="minorBidi"/>
          <w:lang w:bidi="ar-EG"/>
        </w:rPr>
      </w:pPr>
      <w:r>
        <w:rPr>
          <w:rFonts w:asciiTheme="minorBidi" w:hAnsiTheme="minorBidi" w:hint="cs"/>
          <w:rtl/>
          <w:lang w:bidi="ar-EG"/>
        </w:rPr>
        <w:t>الأنفال آية 25 .</w:t>
      </w:r>
    </w:p>
    <w:p w:rsidR="001220A2" w:rsidRDefault="001220A2" w:rsidP="00216310">
      <w:pPr>
        <w:pStyle w:val="a3"/>
        <w:ind w:left="0"/>
        <w:jc w:val="both"/>
        <w:rPr>
          <w:rFonts w:asciiTheme="minorBidi" w:hAnsiTheme="minorBidi"/>
          <w:rtl/>
          <w:lang w:bidi="ar-EG"/>
        </w:rPr>
      </w:pPr>
    </w:p>
    <w:p w:rsidR="001220A2" w:rsidRDefault="001220A2" w:rsidP="00216310">
      <w:pPr>
        <w:pStyle w:val="a3"/>
        <w:ind w:left="0"/>
        <w:jc w:val="both"/>
        <w:rPr>
          <w:rFonts w:asciiTheme="minorBidi" w:hAnsiTheme="minorBidi"/>
          <w:rtl/>
          <w:lang w:bidi="ar-EG"/>
        </w:rPr>
      </w:pPr>
    </w:p>
    <w:p w:rsidR="001220A2" w:rsidRDefault="001220A2" w:rsidP="00216310">
      <w:pPr>
        <w:pStyle w:val="a3"/>
        <w:ind w:left="0"/>
        <w:jc w:val="both"/>
        <w:rPr>
          <w:rFonts w:asciiTheme="minorBidi" w:hAnsiTheme="minorBidi"/>
          <w:rtl/>
          <w:lang w:bidi="ar-EG"/>
        </w:rPr>
      </w:pPr>
    </w:p>
    <w:p w:rsidR="001220A2" w:rsidRDefault="001220A2" w:rsidP="00216310">
      <w:pPr>
        <w:pStyle w:val="a3"/>
        <w:ind w:left="0"/>
        <w:jc w:val="both"/>
        <w:rPr>
          <w:rFonts w:asciiTheme="minorBidi" w:hAnsiTheme="minorBidi"/>
          <w:rtl/>
          <w:lang w:bidi="ar-EG"/>
        </w:rPr>
      </w:pPr>
    </w:p>
    <w:p w:rsidR="001220A2" w:rsidRPr="002F4F43" w:rsidRDefault="001220A2"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الخاصة , حتى يروا المنكر بين ظهرانيهم وهم قادرون على أن ينكروه , فإذا فعلو ذلك عذب الله الخاصة و العامة </w:t>
      </w:r>
      <w:r w:rsidR="009E47FF" w:rsidRPr="002F4F43">
        <w:rPr>
          <w:rFonts w:asciiTheme="minorBidi" w:hAnsiTheme="minorBidi" w:hint="cs"/>
          <w:b/>
          <w:bCs/>
          <w:sz w:val="28"/>
          <w:szCs w:val="28"/>
          <w:rtl/>
          <w:lang w:bidi="ar-EG"/>
        </w:rPr>
        <w:t xml:space="preserve">" أ.هـ </w:t>
      </w:r>
      <w:r w:rsidR="009E47FF" w:rsidRPr="002F4F43">
        <w:rPr>
          <w:rFonts w:asciiTheme="minorBidi" w:hAnsiTheme="minorBidi" w:hint="cs"/>
          <w:b/>
          <w:bCs/>
          <w:sz w:val="28"/>
          <w:szCs w:val="28"/>
          <w:vertAlign w:val="subscript"/>
          <w:rtl/>
          <w:lang w:bidi="ar-EG"/>
        </w:rPr>
        <w:t>(1)</w:t>
      </w:r>
      <w:r w:rsidR="009E47FF" w:rsidRPr="002F4F43">
        <w:rPr>
          <w:rFonts w:asciiTheme="minorBidi" w:hAnsiTheme="minorBidi" w:hint="cs"/>
          <w:b/>
          <w:bCs/>
          <w:sz w:val="28"/>
          <w:szCs w:val="28"/>
          <w:rtl/>
          <w:lang w:bidi="ar-EG"/>
        </w:rPr>
        <w:t xml:space="preserve"> .</w:t>
      </w:r>
    </w:p>
    <w:p w:rsidR="009E47FF" w:rsidRPr="002F4F43" w:rsidRDefault="009E47FF"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وقد ورد في هذا المعنى أحاديث وآثار متنوعة , منها حديث أبي بكر الصديق - رضي الله عنه </w:t>
      </w:r>
      <w:r w:rsidR="00ED36D8" w:rsidRPr="002F4F43">
        <w:rPr>
          <w:rFonts w:asciiTheme="minorBidi" w:hAnsiTheme="minorBidi" w:hint="cs"/>
          <w:b/>
          <w:bCs/>
          <w:sz w:val="28"/>
          <w:szCs w:val="28"/>
          <w:rtl/>
          <w:lang w:bidi="ar-EG"/>
        </w:rPr>
        <w:t>-</w:t>
      </w:r>
      <w:r w:rsidRPr="002F4F43">
        <w:rPr>
          <w:rFonts w:asciiTheme="minorBidi" w:hAnsiTheme="minorBidi" w:hint="cs"/>
          <w:rtl/>
          <w:lang w:bidi="ar-EG"/>
        </w:rPr>
        <w:t xml:space="preserve"> </w:t>
      </w:r>
      <w:r w:rsidRPr="002F4F43">
        <w:rPr>
          <w:rFonts w:asciiTheme="minorBidi" w:hAnsiTheme="minorBidi" w:hint="cs"/>
          <w:b/>
          <w:bCs/>
          <w:sz w:val="28"/>
          <w:szCs w:val="28"/>
          <w:rtl/>
          <w:lang w:bidi="ar-EG"/>
        </w:rPr>
        <w:t>عند بيانه لما أَشكل على بعضهم من قوله تعالى :</w:t>
      </w:r>
      <w:r w:rsidR="00ED36D8" w:rsidRPr="002F4F43">
        <w:rPr>
          <w:rFonts w:asciiTheme="minorBidi" w:hAnsiTheme="minorBidi" w:hint="cs"/>
          <w:b/>
          <w:bCs/>
          <w:sz w:val="28"/>
          <w:szCs w:val="28"/>
          <w:rtl/>
          <w:lang w:bidi="ar-EG"/>
        </w:rPr>
        <w:t xml:space="preserve">         </w:t>
      </w:r>
      <w:r w:rsidRPr="002F4F43">
        <w:rPr>
          <w:rFonts w:asciiTheme="minorBidi" w:hAnsiTheme="minorBidi" w:hint="cs"/>
          <w:b/>
          <w:bCs/>
          <w:sz w:val="28"/>
          <w:szCs w:val="28"/>
          <w:rtl/>
          <w:lang w:bidi="ar-EG"/>
        </w:rPr>
        <w:t xml:space="preserve"> (</w:t>
      </w:r>
      <w:r w:rsidRPr="002F4F43">
        <w:rPr>
          <w:rFonts w:ascii="ana" w:hAnsi="ana" w:cs="Simplified Arabic" w:hint="cs"/>
          <w:sz w:val="36"/>
          <w:szCs w:val="36"/>
          <w:rtl/>
          <w:lang w:bidi="ar-EG"/>
        </w:rPr>
        <w:t xml:space="preserve"> </w:t>
      </w:r>
      <w:r w:rsidRPr="002F4F43">
        <w:rPr>
          <w:rFonts w:ascii="ana" w:hAnsi="ana" w:cs="DecoType Naskh" w:hint="cs"/>
          <w:sz w:val="32"/>
          <w:szCs w:val="32"/>
          <w:rtl/>
          <w:lang w:bidi="ar-EG"/>
        </w:rPr>
        <w:t>عَلَيْكُمْ أَنفُسَكُمْ</w:t>
      </w:r>
      <w:r w:rsidRPr="002F4F43">
        <w:rPr>
          <w:rFonts w:asciiTheme="minorBidi" w:hAnsiTheme="minorBidi" w:hint="cs"/>
          <w:rtl/>
          <w:lang w:bidi="ar-EG"/>
        </w:rPr>
        <w:t xml:space="preserve"> </w:t>
      </w:r>
      <w:r w:rsidRPr="002F4F43">
        <w:rPr>
          <w:rFonts w:asciiTheme="minorBidi" w:hAnsiTheme="minorBidi" w:hint="cs"/>
          <w:b/>
          <w:bCs/>
          <w:sz w:val="28"/>
          <w:szCs w:val="28"/>
          <w:rtl/>
          <w:lang w:bidi="ar-EG"/>
        </w:rPr>
        <w:t xml:space="preserve">) وفيه : و إنما سمعنا رسول الله - صلى الله عليه وسلم </w:t>
      </w:r>
      <w:r w:rsidR="00ED36D8" w:rsidRPr="002F4F43">
        <w:rPr>
          <w:rFonts w:asciiTheme="minorBidi" w:hAnsiTheme="minorBidi" w:hint="cs"/>
          <w:b/>
          <w:bCs/>
          <w:sz w:val="28"/>
          <w:szCs w:val="28"/>
          <w:rtl/>
          <w:lang w:bidi="ar-EG"/>
        </w:rPr>
        <w:t>-</w:t>
      </w:r>
      <w:r w:rsidRPr="002F4F43">
        <w:rPr>
          <w:rFonts w:asciiTheme="minorBidi" w:hAnsiTheme="minorBidi" w:hint="cs"/>
          <w:b/>
          <w:bCs/>
          <w:sz w:val="28"/>
          <w:szCs w:val="28"/>
          <w:rtl/>
          <w:lang w:bidi="ar-EG"/>
        </w:rPr>
        <w:t xml:space="preserve"> يقول : " إن الناس إذا رأوا الظالم فلم يأخذوا على يديه أوشك أن يعميهم الله بعقاب .." </w:t>
      </w:r>
      <w:r w:rsidRPr="002F4F43">
        <w:rPr>
          <w:rFonts w:asciiTheme="minorBidi" w:hAnsiTheme="minorBidi" w:hint="cs"/>
          <w:b/>
          <w:bCs/>
          <w:sz w:val="28"/>
          <w:szCs w:val="28"/>
          <w:vertAlign w:val="subscript"/>
          <w:rtl/>
          <w:lang w:bidi="ar-EG"/>
        </w:rPr>
        <w:t>(2)</w:t>
      </w:r>
      <w:r w:rsidRPr="002F4F43">
        <w:rPr>
          <w:rFonts w:asciiTheme="minorBidi" w:hAnsiTheme="minorBidi" w:hint="cs"/>
          <w:b/>
          <w:bCs/>
          <w:sz w:val="28"/>
          <w:szCs w:val="28"/>
          <w:rtl/>
          <w:lang w:bidi="ar-EG"/>
        </w:rPr>
        <w:t xml:space="preserve"> .</w:t>
      </w:r>
    </w:p>
    <w:p w:rsidR="009E47FF" w:rsidRPr="002F4F43" w:rsidRDefault="009E47FF" w:rsidP="00216310">
      <w:pPr>
        <w:jc w:val="both"/>
        <w:rPr>
          <w:rFonts w:asciiTheme="minorBidi" w:hAnsiTheme="minorBidi"/>
          <w:b/>
          <w:bCs/>
          <w:sz w:val="28"/>
          <w:szCs w:val="28"/>
          <w:rtl/>
          <w:lang w:bidi="ar-EG"/>
        </w:rPr>
      </w:pPr>
      <w:r w:rsidRPr="002F4F43">
        <w:rPr>
          <w:rFonts w:asciiTheme="minorBidi" w:hAnsiTheme="minorBidi" w:hint="cs"/>
          <w:b/>
          <w:bCs/>
          <w:sz w:val="28"/>
          <w:szCs w:val="28"/>
          <w:rtl/>
          <w:lang w:bidi="ar-EG"/>
        </w:rPr>
        <w:t xml:space="preserve">وثبت عنه أيضاً : " وإني سمعت رسول الله </w:t>
      </w:r>
      <w:r w:rsidRPr="002F4F43">
        <w:rPr>
          <w:rFonts w:asciiTheme="minorBidi" w:hAnsiTheme="minorBidi"/>
          <w:b/>
          <w:bCs/>
          <w:sz w:val="28"/>
          <w:szCs w:val="28"/>
          <w:rtl/>
          <w:lang w:bidi="ar-EG"/>
        </w:rPr>
        <w:t>–</w:t>
      </w:r>
      <w:r w:rsidRPr="002F4F43">
        <w:rPr>
          <w:rFonts w:asciiTheme="minorBidi" w:hAnsiTheme="minorBidi" w:hint="cs"/>
          <w:b/>
          <w:bCs/>
          <w:sz w:val="28"/>
          <w:szCs w:val="28"/>
          <w:rtl/>
          <w:lang w:bidi="ar-EG"/>
        </w:rPr>
        <w:t xml:space="preserve"> صلى الله عليه وسلم </w:t>
      </w:r>
      <w:r w:rsidRPr="002F4F43">
        <w:rPr>
          <w:rFonts w:asciiTheme="minorBidi" w:hAnsiTheme="minorBidi"/>
          <w:b/>
          <w:bCs/>
          <w:sz w:val="28"/>
          <w:szCs w:val="28"/>
          <w:rtl/>
          <w:lang w:bidi="ar-EG"/>
        </w:rPr>
        <w:t>–</w:t>
      </w:r>
      <w:r w:rsidRPr="002F4F43">
        <w:rPr>
          <w:rFonts w:asciiTheme="minorBidi" w:hAnsiTheme="minorBidi" w:hint="cs"/>
          <w:b/>
          <w:bCs/>
          <w:sz w:val="28"/>
          <w:szCs w:val="28"/>
          <w:rtl/>
          <w:lang w:bidi="ar-EG"/>
        </w:rPr>
        <w:t xml:space="preserve"> يقول : ما من قوم يُعمل فيهم بالمعاصي ثم يقدروا أن يغيروا </w:t>
      </w:r>
      <w:r w:rsidR="00ED36D8" w:rsidRPr="002F4F43">
        <w:rPr>
          <w:rFonts w:asciiTheme="minorBidi" w:hAnsiTheme="minorBidi" w:hint="cs"/>
          <w:b/>
          <w:bCs/>
          <w:sz w:val="28"/>
          <w:szCs w:val="28"/>
          <w:rtl/>
          <w:lang w:bidi="ar-EG"/>
        </w:rPr>
        <w:t xml:space="preserve">ولا يغيرون إلا يوشك أن يعمه الله بعقاب " </w:t>
      </w:r>
      <w:r w:rsidR="00ED36D8" w:rsidRPr="002F4F43">
        <w:rPr>
          <w:rFonts w:asciiTheme="minorBidi" w:hAnsiTheme="minorBidi" w:hint="cs"/>
          <w:b/>
          <w:bCs/>
          <w:sz w:val="28"/>
          <w:szCs w:val="28"/>
          <w:vertAlign w:val="subscript"/>
          <w:rtl/>
          <w:lang w:bidi="ar-EG"/>
        </w:rPr>
        <w:t>(3)</w:t>
      </w:r>
      <w:r w:rsidR="00ED36D8" w:rsidRPr="002F4F43">
        <w:rPr>
          <w:rFonts w:asciiTheme="minorBidi" w:hAnsiTheme="minorBidi" w:hint="cs"/>
          <w:b/>
          <w:bCs/>
          <w:sz w:val="28"/>
          <w:szCs w:val="28"/>
          <w:rtl/>
          <w:lang w:bidi="ar-EG"/>
        </w:rPr>
        <w:t>.</w:t>
      </w: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720CC2" w:rsidRDefault="00720CC2"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Default="00ED36D8" w:rsidP="00216310">
      <w:pPr>
        <w:pStyle w:val="a3"/>
        <w:ind w:left="0"/>
        <w:jc w:val="both"/>
        <w:rPr>
          <w:rFonts w:asciiTheme="minorBidi" w:hAnsiTheme="minorBidi"/>
          <w:rtl/>
          <w:lang w:bidi="ar-EG"/>
        </w:rPr>
      </w:pPr>
    </w:p>
    <w:p w:rsidR="00ED36D8" w:rsidRPr="008103E1" w:rsidRDefault="00ED36D8" w:rsidP="00216310">
      <w:pPr>
        <w:jc w:val="both"/>
        <w:rPr>
          <w:rFonts w:asciiTheme="minorBidi" w:hAnsiTheme="minorBidi"/>
          <w:rtl/>
          <w:lang w:bidi="ar-EG"/>
        </w:rPr>
      </w:pPr>
    </w:p>
    <w:p w:rsidR="00ED36D8" w:rsidRPr="00446065" w:rsidRDefault="000859E4" w:rsidP="00216310">
      <w:pPr>
        <w:jc w:val="both"/>
        <w:rPr>
          <w:rFonts w:asciiTheme="minorBidi" w:hAnsiTheme="minorBidi"/>
          <w:rtl/>
        </w:rPr>
      </w:pPr>
      <w:r>
        <w:rPr>
          <w:rFonts w:asciiTheme="minorBidi" w:hAnsiTheme="minorBidi"/>
          <w:noProof/>
          <w:rtl/>
        </w:rPr>
        <mc:AlternateContent>
          <mc:Choice Requires="wps">
            <w:drawing>
              <wp:anchor distT="0" distB="0" distL="114300" distR="114300" simplePos="0" relativeHeight="251698176" behindDoc="0" locked="0" layoutInCell="1" allowOverlap="1" wp14:anchorId="4461ABDC" wp14:editId="720AFD7F">
                <wp:simplePos x="0" y="0"/>
                <wp:positionH relativeFrom="column">
                  <wp:posOffset>2266315</wp:posOffset>
                </wp:positionH>
                <wp:positionV relativeFrom="paragraph">
                  <wp:posOffset>136525</wp:posOffset>
                </wp:positionV>
                <wp:extent cx="3105785" cy="0"/>
                <wp:effectExtent l="8890" t="13970" r="9525" b="5080"/>
                <wp:wrapNone/>
                <wp:docPr id="7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F9AE0" id="AutoShape 44" o:spid="_x0000_s1026" type="#_x0000_t32" style="position:absolute;left:0;text-align:left;margin-left:178.45pt;margin-top:10.75pt;width:244.55pt;height:0;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4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"/>
            </w:pict>
          </mc:Fallback>
        </mc:AlternateContent>
      </w:r>
    </w:p>
    <w:p w:rsidR="00ED36D8" w:rsidRDefault="00ED36D8" w:rsidP="00216310">
      <w:pPr>
        <w:pStyle w:val="a3"/>
        <w:ind w:left="0"/>
        <w:jc w:val="both"/>
        <w:rPr>
          <w:rFonts w:asciiTheme="minorBidi" w:hAnsiTheme="minorBidi"/>
          <w:rtl/>
        </w:rPr>
      </w:pPr>
    </w:p>
    <w:p w:rsidR="00ED36D8" w:rsidRDefault="00ED36D8" w:rsidP="00216310">
      <w:pPr>
        <w:pStyle w:val="a3"/>
        <w:numPr>
          <w:ilvl w:val="0"/>
          <w:numId w:val="44"/>
        </w:numPr>
        <w:ind w:left="0" w:firstLine="0"/>
        <w:jc w:val="both"/>
        <w:rPr>
          <w:rFonts w:asciiTheme="minorBidi" w:hAnsiTheme="minorBidi"/>
          <w:lang w:bidi="ar-EG"/>
        </w:rPr>
      </w:pPr>
      <w:r>
        <w:rPr>
          <w:rFonts w:asciiTheme="minorBidi" w:hAnsiTheme="minorBidi" w:hint="cs"/>
          <w:rtl/>
          <w:lang w:bidi="ar-EG"/>
        </w:rPr>
        <w:t xml:space="preserve"> قال الحافظ :"أخرجه أحمد بسند حسن , وهو عند أبي داود من حديث العرس بن عميرة وهو أخو عدي , وله شواهد من حديث حذيفة و جرير وغيرهما عند أحمد وغيره " أ.هـ. الفتح (13/3-4) . </w:t>
      </w:r>
    </w:p>
    <w:p w:rsidR="00446065" w:rsidRDefault="00ED36D8" w:rsidP="00216310">
      <w:pPr>
        <w:pStyle w:val="a3"/>
        <w:numPr>
          <w:ilvl w:val="0"/>
          <w:numId w:val="44"/>
        </w:numPr>
        <w:ind w:left="0" w:firstLine="0"/>
        <w:jc w:val="both"/>
        <w:rPr>
          <w:rFonts w:asciiTheme="minorBidi" w:hAnsiTheme="minorBidi"/>
          <w:lang w:bidi="ar-EG"/>
        </w:rPr>
      </w:pPr>
      <w:r>
        <w:rPr>
          <w:rFonts w:asciiTheme="minorBidi" w:hAnsiTheme="minorBidi" w:hint="cs"/>
          <w:rtl/>
          <w:lang w:bidi="ar-EG"/>
        </w:rPr>
        <w:t xml:space="preserve">أخرجه أحمد رقم (1) , وابن ماجه في كتاب : الفتن , باب : الأمر بالمعروف والنهي عن المنكر ,حديث رقم (4005) (2/1327) وأبو داود في كتاب : الفتن , باب الأمر و النهي , حديث رقم(4317) عون المعبود </w:t>
      </w:r>
      <w:r w:rsidR="00446065">
        <w:rPr>
          <w:rFonts w:asciiTheme="minorBidi" w:hAnsiTheme="minorBidi" w:hint="cs"/>
          <w:rtl/>
          <w:lang w:bidi="ar-EG"/>
        </w:rPr>
        <w:t>(11/491), والترمذي في كتاب : تفسير القرآن , بال "ومن سورة المائدة " حديث رقم (3057) (5/256) , ومشكل الآثار (2/62-64) و الجامع لشعب الإيمان رقم (7550) (6/82) قال أحمد شاكر :إسناده صحيح , التعليق على المسند (1/153),وجود الحافظ إسناده (انظر جامع الأصول رقم 111) وكذا الأرنؤوط, وانظر صحيح ابن ماجه رقم (3236) (2/367).</w:t>
      </w:r>
    </w:p>
    <w:p w:rsidR="00446065" w:rsidRDefault="00446065" w:rsidP="00216310">
      <w:pPr>
        <w:pStyle w:val="a3"/>
        <w:numPr>
          <w:ilvl w:val="0"/>
          <w:numId w:val="44"/>
        </w:numPr>
        <w:ind w:left="0" w:firstLine="0"/>
        <w:jc w:val="both"/>
        <w:rPr>
          <w:rFonts w:asciiTheme="minorBidi" w:hAnsiTheme="minorBidi"/>
          <w:lang w:bidi="ar-EG"/>
        </w:rPr>
      </w:pPr>
      <w:r>
        <w:rPr>
          <w:rFonts w:asciiTheme="minorBidi" w:hAnsiTheme="minorBidi" w:hint="cs"/>
          <w:rtl/>
          <w:lang w:bidi="ar-EG"/>
        </w:rPr>
        <w:t>سبق تخريجه في الحاشية السابقة .</w:t>
      </w:r>
    </w:p>
    <w:p w:rsidR="00BD5B83" w:rsidRDefault="00BD5B83" w:rsidP="00216310">
      <w:pPr>
        <w:jc w:val="both"/>
        <w:rPr>
          <w:rFonts w:asciiTheme="minorBidi" w:hAnsiTheme="minorBidi"/>
          <w:rtl/>
          <w:lang w:bidi="ar-EG"/>
        </w:rPr>
      </w:pPr>
    </w:p>
    <w:p w:rsidR="00BD5B83" w:rsidRDefault="00BD5B83" w:rsidP="00216310">
      <w:pPr>
        <w:jc w:val="both"/>
        <w:rPr>
          <w:rFonts w:asciiTheme="minorBidi" w:hAnsiTheme="minorBidi"/>
          <w:rtl/>
          <w:lang w:bidi="ar-EG"/>
        </w:rPr>
      </w:pPr>
    </w:p>
    <w:p w:rsidR="00BD5B83" w:rsidRDefault="00BD5B83"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قال ابن العربي في شرحه : " وهذا الفقه عظيم ، وهو أن الذنوب منها ما يعجل الله عقوبته، </w:t>
      </w:r>
    </w:p>
    <w:p w:rsidR="00BD5B83" w:rsidRDefault="00BD5B8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ومنها ما يمهل بها إلى الآخرة ، والسكوت عن المنكر تتعجل عقوبته في الدنيا بنقص الأموال</w:t>
      </w:r>
    </w:p>
    <w:p w:rsidR="00BD5B83" w:rsidRDefault="00BD5B8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والأنفس والثمرات وركوب الذل من الظلمة للخلق .." أ.هـ</w:t>
      </w:r>
      <w:r w:rsidRPr="00BD5B83">
        <w:rPr>
          <w:rFonts w:asciiTheme="minorBidi" w:hAnsiTheme="minorBidi" w:hint="cs"/>
          <w:b/>
          <w:bCs/>
          <w:sz w:val="28"/>
          <w:szCs w:val="28"/>
          <w:vertAlign w:val="subscript"/>
          <w:rtl/>
          <w:lang w:bidi="ar-EG"/>
        </w:rPr>
        <w:t xml:space="preserve"> (1)</w:t>
      </w:r>
    </w:p>
    <w:p w:rsidR="00BD5B83" w:rsidRDefault="00BD5B8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وقد جاء من حديث جرير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 </w:t>
      </w:r>
      <w:r>
        <w:rPr>
          <w:rFonts w:asciiTheme="minorBidi" w:hAnsiTheme="minorBidi"/>
          <w:b/>
          <w:bCs/>
          <w:sz w:val="28"/>
          <w:szCs w:val="28"/>
          <w:rtl/>
          <w:lang w:bidi="ar-EG"/>
        </w:rPr>
        <w:t>–</w:t>
      </w:r>
      <w:r>
        <w:rPr>
          <w:rFonts w:asciiTheme="minorBidi" w:hAnsiTheme="minorBidi" w:hint="cs"/>
          <w:b/>
          <w:bCs/>
          <w:sz w:val="28"/>
          <w:szCs w:val="28"/>
          <w:rtl/>
          <w:lang w:bidi="ar-EG"/>
        </w:rPr>
        <w:t xml:space="preserve"> مرفوعاً : " ما من قوم يعمل فيهم المعاصي هم</w:t>
      </w:r>
    </w:p>
    <w:p w:rsidR="00BD5B83" w:rsidRDefault="00BD5B8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أعز منهم </w:t>
      </w:r>
      <w:r w:rsidR="00B57889">
        <w:rPr>
          <w:rFonts w:asciiTheme="minorBidi" w:hAnsiTheme="minorBidi" w:hint="cs"/>
          <w:b/>
          <w:bCs/>
          <w:sz w:val="28"/>
          <w:szCs w:val="28"/>
          <w:rtl/>
          <w:lang w:bidi="ar-EG"/>
        </w:rPr>
        <w:t xml:space="preserve">وأمنع لا يغيرون إلا عمهم الله بعقاب " </w:t>
      </w:r>
      <w:r w:rsidR="00B57889" w:rsidRPr="00B57889">
        <w:rPr>
          <w:rFonts w:asciiTheme="minorBidi" w:hAnsiTheme="minorBidi" w:hint="cs"/>
          <w:b/>
          <w:bCs/>
          <w:sz w:val="28"/>
          <w:szCs w:val="28"/>
          <w:vertAlign w:val="subscript"/>
          <w:rtl/>
          <w:lang w:bidi="ar-EG"/>
        </w:rPr>
        <w:t>(2)</w:t>
      </w:r>
      <w:r w:rsidR="00B57889">
        <w:rPr>
          <w:rFonts w:asciiTheme="minorBidi" w:hAnsiTheme="minorBidi" w:hint="cs"/>
          <w:b/>
          <w:bCs/>
          <w:sz w:val="28"/>
          <w:szCs w:val="28"/>
          <w:rtl/>
          <w:lang w:bidi="ar-EG"/>
        </w:rPr>
        <w:t xml:space="preserve"> .</w:t>
      </w:r>
    </w:p>
    <w:p w:rsidR="00B57889" w:rsidRDefault="00B5788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وعن حذيفة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 </w:t>
      </w:r>
      <w:r>
        <w:rPr>
          <w:rFonts w:asciiTheme="minorBidi" w:hAnsiTheme="minorBidi"/>
          <w:b/>
          <w:bCs/>
          <w:sz w:val="28"/>
          <w:szCs w:val="28"/>
          <w:rtl/>
          <w:lang w:bidi="ar-EG"/>
        </w:rPr>
        <w:t>–</w:t>
      </w:r>
      <w:r>
        <w:rPr>
          <w:rFonts w:asciiTheme="minorBidi" w:hAnsiTheme="minorBidi" w:hint="cs"/>
          <w:b/>
          <w:bCs/>
          <w:sz w:val="28"/>
          <w:szCs w:val="28"/>
          <w:rtl/>
          <w:lang w:bidi="ar-EG"/>
        </w:rPr>
        <w:t xml:space="preserve"> مرفوعاً : " والذي نفسي بيده لتأمرن بالمعروف ولتنهون </w:t>
      </w:r>
    </w:p>
    <w:p w:rsidR="00B57889" w:rsidRDefault="00B5788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عن المنكر أو ليوشكن الله أن يبعث عليكم عقاباً منه ثم تدعونه فلا يستجاب لكم " </w:t>
      </w:r>
      <w:r w:rsidRPr="00B57889">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w:t>
      </w:r>
    </w:p>
    <w:p w:rsidR="00B57889" w:rsidRDefault="00B5788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ولما قالت أم المؤمنين زينب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عنها -: " أنهلك وفينا الصالحون "؟ قال النبي </w:t>
      </w:r>
      <w:r>
        <w:rPr>
          <w:rFonts w:asciiTheme="minorBidi" w:hAnsiTheme="minorBidi"/>
          <w:b/>
          <w:bCs/>
          <w:sz w:val="28"/>
          <w:szCs w:val="28"/>
          <w:rtl/>
          <w:lang w:bidi="ar-EG"/>
        </w:rPr>
        <w:t>–</w:t>
      </w:r>
    </w:p>
    <w:p w:rsidR="00B57889" w:rsidRDefault="00B5788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 نعم إذا كثر الخبث " </w:t>
      </w:r>
      <w:r w:rsidRPr="00B57889">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w:t>
      </w:r>
    </w:p>
    <w:p w:rsidR="00B57889" w:rsidRDefault="00B57889" w:rsidP="00216310">
      <w:pPr>
        <w:jc w:val="both"/>
        <w:rPr>
          <w:rFonts w:asciiTheme="minorBidi" w:hAnsiTheme="minorBidi"/>
          <w:b/>
          <w:bCs/>
          <w:sz w:val="28"/>
          <w:szCs w:val="28"/>
          <w:rtl/>
          <w:lang w:bidi="ar-EG"/>
        </w:rPr>
      </w:pPr>
    </w:p>
    <w:p w:rsidR="00B57889" w:rsidRDefault="00B57889" w:rsidP="00216310">
      <w:pPr>
        <w:jc w:val="both"/>
        <w:rPr>
          <w:rFonts w:asciiTheme="minorBidi" w:hAnsiTheme="minorBidi"/>
          <w:b/>
          <w:bCs/>
          <w:sz w:val="28"/>
          <w:szCs w:val="28"/>
          <w:rtl/>
          <w:lang w:bidi="ar-EG"/>
        </w:rPr>
      </w:pPr>
    </w:p>
    <w:p w:rsidR="00B57889" w:rsidRDefault="00B57889" w:rsidP="00216310">
      <w:pPr>
        <w:jc w:val="both"/>
        <w:rPr>
          <w:rFonts w:asciiTheme="minorBidi" w:hAnsiTheme="minorBidi"/>
          <w:b/>
          <w:bCs/>
          <w:sz w:val="28"/>
          <w:szCs w:val="28"/>
          <w:rtl/>
          <w:lang w:bidi="ar-EG"/>
        </w:rPr>
      </w:pPr>
    </w:p>
    <w:p w:rsidR="00720CC2" w:rsidRDefault="00720CC2" w:rsidP="00216310">
      <w:pPr>
        <w:jc w:val="both"/>
        <w:rPr>
          <w:rFonts w:asciiTheme="minorBidi" w:hAnsiTheme="minorBidi"/>
          <w:b/>
          <w:bCs/>
          <w:sz w:val="28"/>
          <w:szCs w:val="28"/>
          <w:rtl/>
          <w:lang w:bidi="ar-EG"/>
        </w:rPr>
      </w:pPr>
    </w:p>
    <w:p w:rsidR="00720CC2" w:rsidRDefault="00720CC2" w:rsidP="00216310">
      <w:pPr>
        <w:jc w:val="both"/>
        <w:rPr>
          <w:rFonts w:asciiTheme="minorBidi" w:hAnsiTheme="minorBidi"/>
          <w:b/>
          <w:bCs/>
          <w:sz w:val="28"/>
          <w:szCs w:val="28"/>
          <w:rtl/>
          <w:lang w:bidi="ar-EG"/>
        </w:rPr>
      </w:pPr>
    </w:p>
    <w:p w:rsidR="00B57889" w:rsidRDefault="00B57889" w:rsidP="00216310">
      <w:pPr>
        <w:jc w:val="both"/>
        <w:rPr>
          <w:rFonts w:asciiTheme="minorBidi" w:hAnsiTheme="minorBidi"/>
          <w:b/>
          <w:bCs/>
          <w:sz w:val="28"/>
          <w:szCs w:val="28"/>
          <w:rtl/>
          <w:lang w:bidi="ar-EG"/>
        </w:rPr>
      </w:pPr>
    </w:p>
    <w:p w:rsidR="00B57889" w:rsidRDefault="00B57889" w:rsidP="00216310">
      <w:pPr>
        <w:jc w:val="both"/>
        <w:rPr>
          <w:rFonts w:asciiTheme="minorBidi" w:hAnsiTheme="minorBidi"/>
          <w:b/>
          <w:bCs/>
          <w:sz w:val="28"/>
          <w:szCs w:val="28"/>
          <w:rtl/>
          <w:lang w:bidi="ar-EG"/>
        </w:rPr>
      </w:pPr>
    </w:p>
    <w:p w:rsidR="00B57889" w:rsidRDefault="00B57889" w:rsidP="00216310">
      <w:pPr>
        <w:jc w:val="both"/>
        <w:rPr>
          <w:rFonts w:asciiTheme="minorBidi" w:hAnsiTheme="minorBidi"/>
          <w:b/>
          <w:bCs/>
          <w:sz w:val="28"/>
          <w:szCs w:val="28"/>
          <w:rtl/>
          <w:lang w:bidi="ar-EG"/>
        </w:rPr>
      </w:pPr>
    </w:p>
    <w:p w:rsidR="00B57889" w:rsidRDefault="00B57889" w:rsidP="00216310">
      <w:pPr>
        <w:jc w:val="both"/>
        <w:rPr>
          <w:rFonts w:asciiTheme="minorBidi" w:hAnsiTheme="minorBidi"/>
          <w:b/>
          <w:bCs/>
          <w:sz w:val="28"/>
          <w:szCs w:val="28"/>
          <w:rtl/>
          <w:lang w:bidi="ar-EG"/>
        </w:rPr>
      </w:pPr>
    </w:p>
    <w:p w:rsidR="00B57889"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699200" behindDoc="0" locked="0" layoutInCell="1" allowOverlap="1" wp14:anchorId="2AABE487" wp14:editId="1F6ADE65">
                <wp:simplePos x="0" y="0"/>
                <wp:positionH relativeFrom="column">
                  <wp:posOffset>2266315</wp:posOffset>
                </wp:positionH>
                <wp:positionV relativeFrom="paragraph">
                  <wp:posOffset>158750</wp:posOffset>
                </wp:positionV>
                <wp:extent cx="3105785" cy="0"/>
                <wp:effectExtent l="8890" t="8890" r="9525" b="10160"/>
                <wp:wrapNone/>
                <wp:docPr id="7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7FF9D1" id="AutoShape 45" o:spid="_x0000_s1026" type="#_x0000_t32" style="position:absolute;left:0;text-align:left;margin-left:178.45pt;margin-top:12.5pt;width:244.55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PZu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OsFI&#10;kQ529LT3OpZG+Tg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"/>
            </w:pict>
          </mc:Fallback>
        </mc:AlternateContent>
      </w:r>
    </w:p>
    <w:p w:rsidR="00B57889" w:rsidRDefault="003834B5" w:rsidP="00216310">
      <w:pPr>
        <w:pStyle w:val="a3"/>
        <w:numPr>
          <w:ilvl w:val="0"/>
          <w:numId w:val="45"/>
        </w:numPr>
        <w:ind w:left="0" w:firstLine="0"/>
        <w:jc w:val="both"/>
        <w:rPr>
          <w:rFonts w:asciiTheme="minorBidi" w:hAnsiTheme="minorBidi"/>
          <w:lang w:bidi="ar-EG"/>
        </w:rPr>
      </w:pPr>
      <w:r>
        <w:rPr>
          <w:rFonts w:asciiTheme="minorBidi" w:hAnsiTheme="minorBidi" w:hint="cs"/>
          <w:rtl/>
          <w:lang w:bidi="ar-EG"/>
        </w:rPr>
        <w:t>عارضة الأحوذي (9/51)</w:t>
      </w:r>
    </w:p>
    <w:p w:rsidR="003834B5" w:rsidRDefault="003834B5" w:rsidP="00216310">
      <w:pPr>
        <w:pStyle w:val="a3"/>
        <w:numPr>
          <w:ilvl w:val="0"/>
          <w:numId w:val="45"/>
        </w:numPr>
        <w:ind w:left="0" w:firstLine="0"/>
        <w:jc w:val="both"/>
        <w:rPr>
          <w:rFonts w:asciiTheme="minorBidi" w:hAnsiTheme="minorBidi"/>
          <w:lang w:bidi="ar-EG"/>
        </w:rPr>
      </w:pPr>
      <w:r>
        <w:rPr>
          <w:rFonts w:asciiTheme="minorBidi" w:hAnsiTheme="minorBidi" w:hint="cs"/>
          <w:rtl/>
          <w:lang w:bidi="ar-EG"/>
        </w:rPr>
        <w:t>أخرجه ابن ماجه في كتاب : الفتن باب : الأمر بالمعروف والنهي عن المنكر حديث رقم (4009)(2/1329) ومشكل الآثار (2/65) وانظر صحيح ابن ماجة ( 3238) (2/368) .</w:t>
      </w:r>
    </w:p>
    <w:p w:rsidR="003834B5" w:rsidRDefault="003834B5" w:rsidP="00216310">
      <w:pPr>
        <w:pStyle w:val="a3"/>
        <w:numPr>
          <w:ilvl w:val="0"/>
          <w:numId w:val="45"/>
        </w:numPr>
        <w:ind w:left="0" w:firstLine="0"/>
        <w:jc w:val="both"/>
        <w:rPr>
          <w:rFonts w:asciiTheme="minorBidi" w:hAnsiTheme="minorBidi"/>
          <w:lang w:bidi="ar-EG"/>
        </w:rPr>
      </w:pPr>
      <w:r>
        <w:rPr>
          <w:rFonts w:asciiTheme="minorBidi" w:hAnsiTheme="minorBidi" w:hint="cs"/>
          <w:rtl/>
          <w:lang w:bidi="ar-EG"/>
        </w:rPr>
        <w:t>أخرجه أحمد في المسند (5/388 ، 390، 391) والترمذي ، وعقبه بقوله : " حديث حسن" كتاب : الفتن ، باب: ما جاء في الأمر بالمعروف والنهي عن المنكر ، حديث رقم : (2169)(4/468) والبيهقي في الشعب رقم ( 7558</w:t>
      </w:r>
      <w:r w:rsidR="00CC637D">
        <w:rPr>
          <w:rFonts w:asciiTheme="minorBidi" w:hAnsiTheme="minorBidi" w:hint="cs"/>
          <w:rtl/>
          <w:lang w:bidi="ar-EG"/>
        </w:rPr>
        <w:t>) (6/84) وانظر صحيح الترمذي رقم ( 1762) ( 2/133) .</w:t>
      </w:r>
    </w:p>
    <w:p w:rsidR="00CC637D" w:rsidRDefault="00CC637D" w:rsidP="00216310">
      <w:pPr>
        <w:pStyle w:val="a3"/>
        <w:numPr>
          <w:ilvl w:val="0"/>
          <w:numId w:val="45"/>
        </w:numPr>
        <w:ind w:left="0" w:firstLine="0"/>
        <w:jc w:val="both"/>
        <w:rPr>
          <w:rFonts w:asciiTheme="minorBidi" w:hAnsiTheme="minorBidi"/>
          <w:lang w:bidi="ar-EG"/>
        </w:rPr>
      </w:pPr>
      <w:r>
        <w:rPr>
          <w:rFonts w:asciiTheme="minorBidi" w:hAnsiTheme="minorBidi" w:hint="cs"/>
          <w:rtl/>
          <w:lang w:bidi="ar-EG"/>
        </w:rPr>
        <w:t>أخرجه البخاري في كتاب : المناقب ، باب : علامات النبوة في الإسلام حديث رقم (3598) الفتح (6/611)</w:t>
      </w:r>
    </w:p>
    <w:p w:rsidR="00CC637D" w:rsidRDefault="00CC637D" w:rsidP="00216310">
      <w:pPr>
        <w:jc w:val="both"/>
        <w:rPr>
          <w:rFonts w:asciiTheme="minorBidi" w:hAnsiTheme="minorBidi"/>
          <w:rtl/>
          <w:lang w:bidi="ar-EG"/>
        </w:rPr>
      </w:pPr>
    </w:p>
    <w:p w:rsidR="00CC637D" w:rsidRDefault="00CC637D" w:rsidP="00216310">
      <w:pPr>
        <w:jc w:val="both"/>
        <w:rPr>
          <w:rFonts w:asciiTheme="minorBidi" w:hAnsiTheme="minorBidi"/>
          <w:rtl/>
          <w:lang w:bidi="ar-EG"/>
        </w:rPr>
      </w:pPr>
    </w:p>
    <w:p w:rsidR="00CC637D" w:rsidRDefault="00CC637D" w:rsidP="00216310">
      <w:pPr>
        <w:jc w:val="both"/>
        <w:rPr>
          <w:rFonts w:asciiTheme="minorBidi" w:hAnsiTheme="minorBidi"/>
          <w:rtl/>
          <w:lang w:bidi="ar-EG"/>
        </w:rPr>
      </w:pPr>
    </w:p>
    <w:p w:rsidR="00CC637D" w:rsidRDefault="00CC637D" w:rsidP="00216310">
      <w:pPr>
        <w:jc w:val="both"/>
        <w:rPr>
          <w:rFonts w:asciiTheme="minorBidi" w:hAnsiTheme="minorBidi"/>
          <w:rtl/>
          <w:lang w:bidi="ar-EG"/>
        </w:rPr>
      </w:pPr>
    </w:p>
    <w:p w:rsidR="00CC637D" w:rsidRDefault="00CC637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وقال بلال بن سعد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 : " إن المعصية إذا خفيت لم تضر إلا صاحبها ، وإذا أعلنت</w:t>
      </w:r>
    </w:p>
    <w:p w:rsidR="00CC637D" w:rsidRDefault="00CC637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فلم تغير ضرت العامة " </w:t>
      </w:r>
      <w:r w:rsidRPr="00CC637D">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w:t>
      </w:r>
    </w:p>
    <w:p w:rsidR="00CC637D" w:rsidRDefault="00CC637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وقال عمر بن عبد العزيز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 : " كان يقال : إن الله تعالى لا يعذب العامة بذنب </w:t>
      </w:r>
    </w:p>
    <w:p w:rsidR="00CC637D" w:rsidRDefault="00CC637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الخاصة ، ولكن إذا عمل المنكر جهاراً استحقوا كلهم العقوبة " </w:t>
      </w:r>
      <w:r w:rsidRPr="00CC637D">
        <w:rPr>
          <w:rFonts w:asciiTheme="minorBidi" w:hAnsiTheme="minorBidi" w:hint="cs"/>
          <w:b/>
          <w:bCs/>
          <w:sz w:val="28"/>
          <w:szCs w:val="28"/>
          <w:vertAlign w:val="subscript"/>
          <w:rtl/>
          <w:lang w:bidi="ar-EG"/>
        </w:rPr>
        <w:t>(2)</w:t>
      </w:r>
      <w:r w:rsidR="00C223BD">
        <w:rPr>
          <w:rFonts w:asciiTheme="minorBidi" w:hAnsiTheme="minorBidi" w:hint="cs"/>
          <w:b/>
          <w:bCs/>
          <w:sz w:val="28"/>
          <w:szCs w:val="28"/>
          <w:rtl/>
          <w:lang w:bidi="ar-EG"/>
        </w:rPr>
        <w:t xml:space="preserve"> .</w:t>
      </w:r>
    </w:p>
    <w:p w:rsidR="00C223BD" w:rsidRDefault="00C223B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هذا وإن العقوبات تتنوع وتقع بصور مختلفة ، فمنها ما يكون بالتدمير بالزلازل أو الفيضانات </w:t>
      </w:r>
    </w:p>
    <w:p w:rsidR="00C223BD" w:rsidRDefault="00C223BD"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أو نقص الأنفس من جراء الحروب أو الأوبئة أو نقص الثمرات ، ومنها ما يكون بالريح أو </w:t>
      </w:r>
    </w:p>
    <w:p w:rsidR="00B90C99" w:rsidRDefault="00B90C9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بإدالة الأعداء ، أو بتولي أهل الشر وتسلطهم على رقاب المسلمين " ولا تكون القيادة لأهل </w:t>
      </w:r>
    </w:p>
    <w:p w:rsidR="00B90C99" w:rsidRDefault="00B90C9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الشر إلا إذا تخلى عنها أهل الخير ورضوا من إيمانهم بإيمان صوري ، أو إيمان ناقص لا </w:t>
      </w:r>
    </w:p>
    <w:p w:rsidR="00B90C99" w:rsidRDefault="00B90C9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يلحقهم بهذه الخيرية ، </w:t>
      </w:r>
      <w:r w:rsidR="001D614E">
        <w:rPr>
          <w:rFonts w:asciiTheme="minorBidi" w:hAnsiTheme="minorBidi" w:hint="cs"/>
          <w:b/>
          <w:bCs/>
          <w:sz w:val="28"/>
          <w:szCs w:val="28"/>
          <w:rtl/>
          <w:lang w:bidi="ar-EG"/>
        </w:rPr>
        <w:t>وإنما</w:t>
      </w:r>
      <w:r>
        <w:rPr>
          <w:rFonts w:asciiTheme="minorBidi" w:hAnsiTheme="minorBidi" w:hint="cs"/>
          <w:b/>
          <w:bCs/>
          <w:sz w:val="28"/>
          <w:szCs w:val="28"/>
          <w:rtl/>
          <w:lang w:bidi="ar-EG"/>
        </w:rPr>
        <w:t xml:space="preserve"> يعاقبهم بتسليط اهل الشر عليهم فيحكمونهم بالحكم الدنيوي </w:t>
      </w:r>
    </w:p>
    <w:p w:rsidR="00B90C99" w:rsidRDefault="00B90C9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المرخص لأعراضهم والمهدر لكرامتهم والمصادر لأموالهم ..." </w:t>
      </w:r>
      <w:r w:rsidRPr="00B90C99">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w:t>
      </w:r>
    </w:p>
    <w:p w:rsidR="00B90C99" w:rsidRDefault="00B90C99"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وبهذا تعلم أن العاصي لا يضر نفسه فحسب وإنما يضر مجتمعه بأكمله ، وقد شبه الرسول</w:t>
      </w:r>
    </w:p>
    <w:p w:rsidR="00B90C99" w:rsidRDefault="00B90C99"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حاله مع حالهم بقوله : " مثل </w:t>
      </w:r>
    </w:p>
    <w:p w:rsidR="00B90C99" w:rsidRDefault="00B90C99" w:rsidP="00216310">
      <w:pPr>
        <w:jc w:val="both"/>
        <w:rPr>
          <w:rFonts w:asciiTheme="minorBidi" w:hAnsiTheme="minorBidi"/>
          <w:b/>
          <w:bCs/>
          <w:sz w:val="28"/>
          <w:szCs w:val="28"/>
          <w:rtl/>
          <w:lang w:bidi="ar-EG"/>
        </w:rPr>
      </w:pPr>
    </w:p>
    <w:p w:rsidR="00B90C99" w:rsidRDefault="00B90C99" w:rsidP="00216310">
      <w:pPr>
        <w:jc w:val="both"/>
        <w:rPr>
          <w:rFonts w:asciiTheme="minorBidi" w:hAnsiTheme="minorBidi"/>
          <w:b/>
          <w:bCs/>
          <w:sz w:val="28"/>
          <w:szCs w:val="28"/>
          <w:rtl/>
          <w:lang w:bidi="ar-EG"/>
        </w:rPr>
      </w:pPr>
    </w:p>
    <w:p w:rsidR="00B90C99" w:rsidRDefault="00B90C99" w:rsidP="00216310">
      <w:pPr>
        <w:jc w:val="both"/>
        <w:rPr>
          <w:rFonts w:asciiTheme="minorBidi" w:hAnsiTheme="minorBidi"/>
          <w:b/>
          <w:bCs/>
          <w:sz w:val="28"/>
          <w:szCs w:val="28"/>
          <w:rtl/>
          <w:lang w:bidi="ar-EG"/>
        </w:rPr>
      </w:pPr>
    </w:p>
    <w:p w:rsidR="00B90C99" w:rsidRDefault="00B90C99" w:rsidP="00216310">
      <w:pPr>
        <w:jc w:val="both"/>
        <w:rPr>
          <w:rFonts w:asciiTheme="minorBidi" w:hAnsiTheme="minorBidi"/>
          <w:b/>
          <w:bCs/>
          <w:sz w:val="28"/>
          <w:szCs w:val="28"/>
          <w:rtl/>
          <w:lang w:bidi="ar-EG"/>
        </w:rPr>
      </w:pPr>
    </w:p>
    <w:p w:rsidR="00B90C99" w:rsidRDefault="00B90C99" w:rsidP="00216310">
      <w:pPr>
        <w:jc w:val="both"/>
        <w:rPr>
          <w:rFonts w:asciiTheme="minorBidi" w:hAnsiTheme="minorBidi"/>
          <w:b/>
          <w:bCs/>
          <w:sz w:val="28"/>
          <w:szCs w:val="28"/>
          <w:rtl/>
          <w:lang w:bidi="ar-EG"/>
        </w:rPr>
      </w:pPr>
    </w:p>
    <w:p w:rsidR="00B90C99" w:rsidRDefault="00B90C99" w:rsidP="00216310">
      <w:pPr>
        <w:jc w:val="both"/>
        <w:rPr>
          <w:rFonts w:asciiTheme="minorBidi" w:hAnsiTheme="minorBidi"/>
          <w:b/>
          <w:bCs/>
          <w:sz w:val="28"/>
          <w:szCs w:val="28"/>
          <w:rtl/>
          <w:lang w:bidi="ar-EG"/>
        </w:rPr>
      </w:pPr>
    </w:p>
    <w:p w:rsidR="00B90C99"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0224" behindDoc="0" locked="0" layoutInCell="1" allowOverlap="1" wp14:anchorId="61E289E1" wp14:editId="4AD057A0">
                <wp:simplePos x="0" y="0"/>
                <wp:positionH relativeFrom="column">
                  <wp:posOffset>2179955</wp:posOffset>
                </wp:positionH>
                <wp:positionV relativeFrom="paragraph">
                  <wp:posOffset>106680</wp:posOffset>
                </wp:positionV>
                <wp:extent cx="3105785" cy="0"/>
                <wp:effectExtent l="8255" t="5080" r="10160" b="13970"/>
                <wp:wrapNone/>
                <wp:docPr id="75"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1AD8A" id="AutoShape 46" o:spid="_x0000_s1026" type="#_x0000_t32" style="position:absolute;left:0;text-align:left;margin-left:171.65pt;margin-top:8.4pt;width:244.55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q5VJg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"/>
            </w:pict>
          </mc:Fallback>
        </mc:AlternateContent>
      </w:r>
    </w:p>
    <w:p w:rsidR="00B90C99" w:rsidRDefault="00B90C99" w:rsidP="00216310">
      <w:pPr>
        <w:pStyle w:val="a3"/>
        <w:numPr>
          <w:ilvl w:val="0"/>
          <w:numId w:val="46"/>
        </w:numPr>
        <w:ind w:left="0" w:firstLine="0"/>
        <w:jc w:val="both"/>
        <w:rPr>
          <w:rFonts w:asciiTheme="minorBidi" w:hAnsiTheme="minorBidi"/>
          <w:lang w:bidi="ar-EG"/>
        </w:rPr>
      </w:pPr>
      <w:r>
        <w:rPr>
          <w:rFonts w:asciiTheme="minorBidi" w:hAnsiTheme="minorBidi" w:hint="cs"/>
          <w:rtl/>
          <w:lang w:bidi="ar-EG"/>
        </w:rPr>
        <w:t>الزهد لابن مبارك رقم (1350) ، الحلية (5/222) ، البيهقي في الشعب رقم (7601) (6/99) .</w:t>
      </w:r>
    </w:p>
    <w:p w:rsidR="00B90C99" w:rsidRDefault="00B90C99" w:rsidP="00216310">
      <w:pPr>
        <w:pStyle w:val="a3"/>
        <w:numPr>
          <w:ilvl w:val="0"/>
          <w:numId w:val="46"/>
        </w:numPr>
        <w:ind w:left="0" w:firstLine="0"/>
        <w:jc w:val="both"/>
        <w:rPr>
          <w:rFonts w:asciiTheme="minorBidi" w:hAnsiTheme="minorBidi"/>
          <w:lang w:bidi="ar-EG"/>
        </w:rPr>
      </w:pPr>
      <w:r>
        <w:rPr>
          <w:rFonts w:asciiTheme="minorBidi" w:hAnsiTheme="minorBidi" w:hint="cs"/>
          <w:rtl/>
          <w:lang w:bidi="ar-EG"/>
        </w:rPr>
        <w:t>الموطأ : رقم (1820) الزهد لابن مبارك رقم (1351) ، مسند الحميدي (1/131) والبيهقي في الشعب رقم (7601) (6/99) وابن الجوزي في مناقب عمر بن عبد العزيز ص 250 .</w:t>
      </w:r>
    </w:p>
    <w:p w:rsidR="00B90C99" w:rsidRDefault="00B90C99" w:rsidP="00216310">
      <w:pPr>
        <w:pStyle w:val="a3"/>
        <w:numPr>
          <w:ilvl w:val="0"/>
          <w:numId w:val="46"/>
        </w:numPr>
        <w:ind w:left="0" w:firstLine="0"/>
        <w:jc w:val="both"/>
        <w:rPr>
          <w:rFonts w:asciiTheme="minorBidi" w:hAnsiTheme="minorBidi"/>
          <w:lang w:bidi="ar-EG"/>
        </w:rPr>
      </w:pPr>
      <w:r>
        <w:rPr>
          <w:rFonts w:asciiTheme="minorBidi" w:hAnsiTheme="minorBidi" w:hint="cs"/>
          <w:rtl/>
          <w:lang w:bidi="ar-EG"/>
        </w:rPr>
        <w:t>صفوة الآثار (4/283)</w:t>
      </w:r>
    </w:p>
    <w:p w:rsidR="00B90C99" w:rsidRDefault="00B90C99" w:rsidP="00216310">
      <w:pPr>
        <w:jc w:val="both"/>
        <w:rPr>
          <w:rFonts w:asciiTheme="minorBidi" w:hAnsiTheme="minorBidi"/>
          <w:rtl/>
          <w:lang w:bidi="ar-EG"/>
        </w:rPr>
      </w:pPr>
    </w:p>
    <w:p w:rsidR="00B90C99" w:rsidRDefault="00B90C99" w:rsidP="00216310">
      <w:pPr>
        <w:jc w:val="both"/>
        <w:rPr>
          <w:rFonts w:asciiTheme="minorBidi" w:hAnsiTheme="minorBidi"/>
          <w:rtl/>
          <w:lang w:bidi="ar-EG"/>
        </w:rPr>
      </w:pPr>
    </w:p>
    <w:p w:rsidR="00B90C99" w:rsidRDefault="00B90C99" w:rsidP="00216310">
      <w:pPr>
        <w:jc w:val="both"/>
        <w:rPr>
          <w:rFonts w:asciiTheme="minorBidi" w:hAnsiTheme="minorBidi"/>
          <w:rtl/>
          <w:lang w:bidi="ar-EG"/>
        </w:rPr>
      </w:pPr>
    </w:p>
    <w:p w:rsidR="00B90C99" w:rsidRDefault="00B90C99" w:rsidP="00216310">
      <w:pPr>
        <w:jc w:val="both"/>
        <w:rPr>
          <w:rFonts w:asciiTheme="minorBidi" w:hAnsiTheme="minorBidi"/>
          <w:rtl/>
          <w:lang w:bidi="ar-EG"/>
        </w:rPr>
      </w:pPr>
    </w:p>
    <w:p w:rsidR="00B90C99"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القائم على حدود الله </w:t>
      </w:r>
      <w:r w:rsidR="001D614E">
        <w:rPr>
          <w:rFonts w:asciiTheme="minorBidi" w:hAnsiTheme="minorBidi" w:hint="cs"/>
          <w:b/>
          <w:bCs/>
          <w:sz w:val="28"/>
          <w:szCs w:val="28"/>
          <w:rtl/>
          <w:lang w:bidi="ar-EG"/>
        </w:rPr>
        <w:t>والمداهن</w:t>
      </w:r>
      <w:r>
        <w:rPr>
          <w:rFonts w:asciiTheme="minorBidi" w:hAnsiTheme="minorBidi" w:hint="cs"/>
          <w:b/>
          <w:bCs/>
          <w:sz w:val="28"/>
          <w:szCs w:val="28"/>
          <w:rtl/>
          <w:lang w:bidi="ar-EG"/>
        </w:rPr>
        <w:t xml:space="preserve"> </w:t>
      </w:r>
      <w:r w:rsidRPr="00561A36">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فيها كمثل قوم استهموا على سفينة في البحر ، </w:t>
      </w:r>
      <w:r w:rsidR="001D614E">
        <w:rPr>
          <w:rFonts w:asciiTheme="minorBidi" w:hAnsiTheme="minorBidi" w:hint="cs"/>
          <w:b/>
          <w:bCs/>
          <w:sz w:val="28"/>
          <w:szCs w:val="28"/>
          <w:rtl/>
          <w:lang w:bidi="ar-EG"/>
        </w:rPr>
        <w:t>فأصاب</w:t>
      </w:r>
      <w:r>
        <w:rPr>
          <w:rFonts w:asciiTheme="minorBidi" w:hAnsiTheme="minorBidi" w:hint="cs"/>
          <w:b/>
          <w:bCs/>
          <w:sz w:val="28"/>
          <w:szCs w:val="28"/>
          <w:rtl/>
          <w:lang w:bidi="ar-EG"/>
        </w:rPr>
        <w:t xml:space="preserve"> </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بعضهم أعلاها ، وأصاب بعضهم أسفلها ، فكان الذين في أسفلها يصعدون فيستقون الماء </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فيصبون على الذين في أعلاها . فقال الذين في أعلاها لا ندعكم تصعدون فتؤذوننا فقال</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الذين في أسفلها : فإنا ننقبها من أسفلها فنستقي فإن أخذوا على أيديهم فمنعوهم نجوا جميعاً</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وإن تركوهم غرقوا جميعاً " </w:t>
      </w:r>
      <w:r w:rsidRPr="00561A36">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561A36" w:rsidRDefault="00561A36" w:rsidP="00216310">
      <w:pPr>
        <w:jc w:val="both"/>
        <w:rPr>
          <w:rFonts w:ascii="Hacen Samra" w:hAnsi="Hacen Samra" w:cs="Hacen Samra"/>
          <w:sz w:val="32"/>
          <w:szCs w:val="32"/>
          <w:rtl/>
          <w:lang w:bidi="ar-EG"/>
        </w:rPr>
      </w:pPr>
      <w:r w:rsidRPr="00561A36">
        <w:rPr>
          <w:rFonts w:ascii="Hacen Samra" w:hAnsi="Hacen Samra" w:cs="Hacen Samra"/>
          <w:sz w:val="32"/>
          <w:szCs w:val="32"/>
          <w:rtl/>
          <w:lang w:bidi="ar-EG"/>
        </w:rPr>
        <w:t xml:space="preserve">2 – انتفاء وصف الخيرية عن هذه الأمة : </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وذلك أن الحكم المقرون بالوصف المناسب له يدل على أنه معلل بذلك الوصف فيدور الحكم</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مع الوصف وجوداً وعدماً كما قال في المراقي :</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دلالة الإيمــاء والتنبيـــه                في الفن تقصد لدى ذويه</w:t>
      </w:r>
    </w:p>
    <w:p w:rsidR="00561A36" w:rsidRDefault="00561A3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أن يقرن الوصف بحكم إن يكن       لغير علة يعبه من فطن </w:t>
      </w:r>
      <w:r w:rsidRPr="00561A36">
        <w:rPr>
          <w:rFonts w:asciiTheme="minorBidi" w:hAnsiTheme="minorBidi" w:hint="cs"/>
          <w:b/>
          <w:bCs/>
          <w:sz w:val="28"/>
          <w:szCs w:val="28"/>
          <w:vertAlign w:val="subscript"/>
          <w:rtl/>
          <w:lang w:bidi="ar-EG"/>
        </w:rPr>
        <w:t>(3)</w:t>
      </w:r>
    </w:p>
    <w:p w:rsidR="00561A36" w:rsidRDefault="00561A36" w:rsidP="00216310">
      <w:pPr>
        <w:jc w:val="both"/>
        <w:rPr>
          <w:rFonts w:ascii="Hacen Samra" w:hAnsi="Hacen Samra" w:cs="Hacen Samra"/>
          <w:sz w:val="32"/>
          <w:szCs w:val="32"/>
          <w:rtl/>
          <w:lang w:bidi="ar-EG"/>
        </w:rPr>
      </w:pPr>
      <w:r w:rsidRPr="009357FA">
        <w:rPr>
          <w:rFonts w:ascii="Hacen Samra" w:hAnsi="Hacen Samra" w:cs="Hacen Samra"/>
          <w:sz w:val="32"/>
          <w:szCs w:val="32"/>
          <w:rtl/>
          <w:lang w:bidi="ar-EG"/>
        </w:rPr>
        <w:t>3 – أنه يجرئ العصاة والفساق على أهل الحق</w:t>
      </w:r>
      <w:r w:rsidR="009357FA" w:rsidRPr="009357FA">
        <w:rPr>
          <w:rFonts w:ascii="Hacen Samra" w:hAnsi="Hacen Samra" w:cs="Hacen Samra"/>
          <w:sz w:val="32"/>
          <w:szCs w:val="32"/>
          <w:rtl/>
          <w:lang w:bidi="ar-EG"/>
        </w:rPr>
        <w:t xml:space="preserve"> والخير : </w:t>
      </w:r>
    </w:p>
    <w:p w:rsidR="009357FA" w:rsidRDefault="009357F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فينالون منهم ويتطاولون عليهم </w:t>
      </w:r>
      <w:r w:rsidRPr="009357FA">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 xml:space="preserve"> وهذا مشاهد ملموس في هذه الأيام </w:t>
      </w:r>
      <w:r>
        <w:rPr>
          <w:rFonts w:asciiTheme="minorBidi" w:hAnsiTheme="minorBidi"/>
          <w:b/>
          <w:bCs/>
          <w:sz w:val="28"/>
          <w:szCs w:val="28"/>
          <w:rtl/>
          <w:lang w:bidi="ar-EG"/>
        </w:rPr>
        <w:t>–</w:t>
      </w:r>
      <w:r>
        <w:rPr>
          <w:rFonts w:asciiTheme="minorBidi" w:hAnsiTheme="minorBidi" w:hint="cs"/>
          <w:b/>
          <w:bCs/>
          <w:sz w:val="28"/>
          <w:szCs w:val="28"/>
          <w:rtl/>
          <w:lang w:bidi="ar-EG"/>
        </w:rPr>
        <w:t xml:space="preserve"> والله المستعان - .</w:t>
      </w:r>
    </w:p>
    <w:p w:rsidR="009357FA" w:rsidRDefault="009357FA" w:rsidP="00216310">
      <w:pPr>
        <w:jc w:val="both"/>
        <w:rPr>
          <w:rFonts w:asciiTheme="minorBidi" w:hAnsiTheme="minorBidi"/>
          <w:b/>
          <w:bCs/>
          <w:sz w:val="28"/>
          <w:szCs w:val="28"/>
          <w:rtl/>
          <w:lang w:bidi="ar-EG"/>
        </w:rPr>
      </w:pPr>
    </w:p>
    <w:p w:rsidR="009357FA" w:rsidRDefault="009357FA" w:rsidP="00216310">
      <w:pPr>
        <w:jc w:val="both"/>
        <w:rPr>
          <w:rFonts w:asciiTheme="minorBidi" w:hAnsiTheme="minorBidi"/>
          <w:b/>
          <w:bCs/>
          <w:sz w:val="28"/>
          <w:szCs w:val="28"/>
          <w:rtl/>
          <w:lang w:bidi="ar-EG"/>
        </w:rPr>
      </w:pPr>
    </w:p>
    <w:p w:rsidR="009357FA" w:rsidRDefault="009357FA" w:rsidP="00216310">
      <w:pPr>
        <w:jc w:val="both"/>
        <w:rPr>
          <w:rFonts w:asciiTheme="minorBidi" w:hAnsiTheme="minorBidi"/>
          <w:b/>
          <w:bCs/>
          <w:sz w:val="28"/>
          <w:szCs w:val="28"/>
          <w:rtl/>
          <w:lang w:bidi="ar-EG"/>
        </w:rPr>
      </w:pPr>
    </w:p>
    <w:p w:rsidR="00EB7198" w:rsidRDefault="00EB7198" w:rsidP="00216310">
      <w:pPr>
        <w:jc w:val="both"/>
        <w:rPr>
          <w:rFonts w:asciiTheme="minorBidi" w:hAnsiTheme="minorBidi"/>
          <w:b/>
          <w:bCs/>
          <w:sz w:val="28"/>
          <w:szCs w:val="28"/>
          <w:rtl/>
          <w:lang w:bidi="ar-EG"/>
        </w:rPr>
      </w:pPr>
    </w:p>
    <w:p w:rsidR="00EB7198" w:rsidRDefault="00EB7198" w:rsidP="00216310">
      <w:pPr>
        <w:jc w:val="both"/>
        <w:rPr>
          <w:rFonts w:asciiTheme="minorBidi" w:hAnsiTheme="minorBidi"/>
          <w:b/>
          <w:bCs/>
          <w:sz w:val="28"/>
          <w:szCs w:val="28"/>
          <w:rtl/>
          <w:lang w:bidi="ar-EG"/>
        </w:rPr>
      </w:pPr>
    </w:p>
    <w:p w:rsidR="009357FA"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1248" behindDoc="0" locked="0" layoutInCell="1" allowOverlap="1" wp14:anchorId="35BE7BA1" wp14:editId="6799958B">
                <wp:simplePos x="0" y="0"/>
                <wp:positionH relativeFrom="column">
                  <wp:posOffset>2179955</wp:posOffset>
                </wp:positionH>
                <wp:positionV relativeFrom="paragraph">
                  <wp:posOffset>156845</wp:posOffset>
                </wp:positionV>
                <wp:extent cx="3105785" cy="0"/>
                <wp:effectExtent l="8255" t="7620" r="10160" b="11430"/>
                <wp:wrapNone/>
                <wp:docPr id="7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2852E9" id="AutoShape 47" o:spid="_x0000_s1026" type="#_x0000_t32" style="position:absolute;left:0;text-align:left;margin-left:171.65pt;margin-top:12.35pt;width:244.55pt;height: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2ZD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"/>
            </w:pict>
          </mc:Fallback>
        </mc:AlternateContent>
      </w:r>
    </w:p>
    <w:p w:rsidR="009357FA" w:rsidRDefault="009357FA" w:rsidP="00216310">
      <w:pPr>
        <w:pStyle w:val="a3"/>
        <w:numPr>
          <w:ilvl w:val="0"/>
          <w:numId w:val="47"/>
        </w:numPr>
        <w:ind w:left="0" w:firstLine="0"/>
        <w:jc w:val="both"/>
        <w:rPr>
          <w:rFonts w:asciiTheme="minorBidi" w:hAnsiTheme="minorBidi"/>
          <w:lang w:bidi="ar-EG"/>
        </w:rPr>
      </w:pPr>
      <w:r>
        <w:rPr>
          <w:rFonts w:asciiTheme="minorBidi" w:hAnsiTheme="minorBidi" w:hint="cs"/>
          <w:rtl/>
          <w:lang w:bidi="ar-EG"/>
        </w:rPr>
        <w:t xml:space="preserve">لفظ البخاري في كتاب : " الشهادات ، باب : القرعة في المشكلات : " مثل </w:t>
      </w:r>
      <w:r w:rsidR="001D614E">
        <w:rPr>
          <w:rFonts w:asciiTheme="minorBidi" w:hAnsiTheme="minorBidi" w:hint="cs"/>
          <w:rtl/>
          <w:lang w:bidi="ar-EG"/>
        </w:rPr>
        <w:t>ألمدهن</w:t>
      </w:r>
      <w:r>
        <w:rPr>
          <w:rFonts w:asciiTheme="minorBidi" w:hAnsiTheme="minorBidi" w:hint="cs"/>
          <w:rtl/>
          <w:lang w:bidi="ar-EG"/>
        </w:rPr>
        <w:t xml:space="preserve"> في حدود الله والواقع فيها .." حديث رقم ( 2686) الفتح (5/292) وقد علق على هذه الرواية الشيخ ناصر الدين الألباني حفظه الله بما هو مفيد فراجعه إن شئت في كتاب : الشركة ، باب : هل يقرع في القسمة والاستهام فيه . حديث رقم (1143) من مختصره على صحيح البخاري .</w:t>
      </w:r>
    </w:p>
    <w:p w:rsidR="009357FA" w:rsidRDefault="009357FA" w:rsidP="00216310">
      <w:pPr>
        <w:pStyle w:val="a3"/>
        <w:numPr>
          <w:ilvl w:val="0"/>
          <w:numId w:val="47"/>
        </w:numPr>
        <w:ind w:left="0" w:firstLine="0"/>
        <w:jc w:val="both"/>
        <w:rPr>
          <w:rFonts w:asciiTheme="minorBidi" w:hAnsiTheme="minorBidi"/>
          <w:lang w:bidi="ar-EG"/>
        </w:rPr>
      </w:pPr>
      <w:r>
        <w:rPr>
          <w:rFonts w:asciiTheme="minorBidi" w:hAnsiTheme="minorBidi" w:hint="cs"/>
          <w:rtl/>
          <w:lang w:bidi="ar-EG"/>
        </w:rPr>
        <w:t>البخاري في كتاب : الشهادات ، باب القرعة في المشكلات ، حديث رقم (2686) الفتح (5/292) وذكره في موضع آخر انظر الحديث رقم : (2493 )</w:t>
      </w:r>
      <w:r w:rsidR="005F1FD1">
        <w:rPr>
          <w:rFonts w:asciiTheme="minorBidi" w:hAnsiTheme="minorBidi" w:hint="cs"/>
          <w:rtl/>
          <w:lang w:bidi="ar-EG"/>
        </w:rPr>
        <w:t>.</w:t>
      </w:r>
    </w:p>
    <w:p w:rsidR="005F1FD1" w:rsidRDefault="005F1FD1" w:rsidP="00216310">
      <w:pPr>
        <w:pStyle w:val="a3"/>
        <w:numPr>
          <w:ilvl w:val="0"/>
          <w:numId w:val="47"/>
        </w:numPr>
        <w:ind w:left="0" w:firstLine="0"/>
        <w:jc w:val="both"/>
        <w:rPr>
          <w:rFonts w:asciiTheme="minorBidi" w:hAnsiTheme="minorBidi"/>
          <w:lang w:bidi="ar-EG"/>
        </w:rPr>
      </w:pPr>
      <w:r>
        <w:rPr>
          <w:rFonts w:asciiTheme="minorBidi" w:hAnsiTheme="minorBidi" w:hint="cs"/>
          <w:rtl/>
          <w:lang w:bidi="ar-EG"/>
        </w:rPr>
        <w:t>انظر نشر البنود (1/93-94) وصفوت الآثار ( 4/283).</w:t>
      </w:r>
    </w:p>
    <w:p w:rsidR="005F1FD1" w:rsidRDefault="005F1FD1" w:rsidP="00216310">
      <w:pPr>
        <w:pStyle w:val="a3"/>
        <w:numPr>
          <w:ilvl w:val="0"/>
          <w:numId w:val="47"/>
        </w:numPr>
        <w:ind w:left="0" w:firstLine="0"/>
        <w:jc w:val="both"/>
        <w:rPr>
          <w:rFonts w:asciiTheme="minorBidi" w:hAnsiTheme="minorBidi"/>
          <w:lang w:bidi="ar-EG"/>
        </w:rPr>
      </w:pPr>
      <w:r>
        <w:rPr>
          <w:rFonts w:asciiTheme="minorBidi" w:hAnsiTheme="minorBidi" w:hint="cs"/>
          <w:rtl/>
          <w:lang w:bidi="ar-EG"/>
        </w:rPr>
        <w:t xml:space="preserve">تفسير السعدي (2/155) </w:t>
      </w:r>
    </w:p>
    <w:p w:rsidR="005F1FD1" w:rsidRDefault="005F1FD1" w:rsidP="00216310">
      <w:pPr>
        <w:jc w:val="both"/>
        <w:rPr>
          <w:rFonts w:asciiTheme="minorBidi" w:hAnsiTheme="minorBidi"/>
          <w:rtl/>
          <w:lang w:bidi="ar-EG"/>
        </w:rPr>
      </w:pPr>
    </w:p>
    <w:p w:rsidR="005F1FD1" w:rsidRDefault="005F1FD1" w:rsidP="00216310">
      <w:pPr>
        <w:jc w:val="both"/>
        <w:rPr>
          <w:rFonts w:asciiTheme="minorBidi" w:hAnsiTheme="minorBidi"/>
          <w:rtl/>
          <w:lang w:bidi="ar-EG"/>
        </w:rPr>
      </w:pPr>
    </w:p>
    <w:p w:rsidR="00720CC2" w:rsidRDefault="00720CC2" w:rsidP="00216310">
      <w:pPr>
        <w:jc w:val="both"/>
        <w:rPr>
          <w:rFonts w:asciiTheme="minorBidi" w:hAnsiTheme="minorBidi"/>
          <w:rtl/>
          <w:lang w:bidi="ar-EG"/>
        </w:rPr>
      </w:pPr>
    </w:p>
    <w:p w:rsidR="005F1FD1" w:rsidRDefault="005F1FD1" w:rsidP="00216310">
      <w:pPr>
        <w:jc w:val="both"/>
        <w:rPr>
          <w:rFonts w:asciiTheme="minorBidi" w:hAnsiTheme="minorBidi"/>
          <w:rtl/>
          <w:lang w:bidi="ar-EG"/>
        </w:rPr>
      </w:pPr>
    </w:p>
    <w:p w:rsidR="005F1FD1" w:rsidRDefault="005F1FD1" w:rsidP="00216310">
      <w:pPr>
        <w:pStyle w:val="a3"/>
        <w:numPr>
          <w:ilvl w:val="0"/>
          <w:numId w:val="3"/>
        </w:numPr>
        <w:ind w:left="0" w:firstLine="0"/>
        <w:jc w:val="both"/>
        <w:rPr>
          <w:rFonts w:ascii="Hacen Samra" w:hAnsi="Hacen Samra" w:cs="Hacen Samra"/>
          <w:sz w:val="32"/>
          <w:szCs w:val="32"/>
          <w:lang w:bidi="ar-EG"/>
        </w:rPr>
      </w:pPr>
      <w:r w:rsidRPr="005F1FD1">
        <w:rPr>
          <w:rFonts w:ascii="Hacen Samra" w:hAnsi="Hacen Samra" w:cs="Hacen Samra"/>
          <w:sz w:val="32"/>
          <w:szCs w:val="32"/>
          <w:rtl/>
          <w:lang w:bidi="ar-EG"/>
        </w:rPr>
        <w:lastRenderedPageBreak/>
        <w:t xml:space="preserve">أنه سبب لظهور الجهل واندراس العلم </w:t>
      </w:r>
      <w:r w:rsidRPr="005F1FD1">
        <w:rPr>
          <w:rFonts w:ascii="Hacen Samra" w:hAnsi="Hacen Samra" w:cs="Hacen Samra"/>
          <w:sz w:val="32"/>
          <w:szCs w:val="32"/>
          <w:vertAlign w:val="subscript"/>
          <w:rtl/>
          <w:lang w:bidi="ar-EG"/>
        </w:rPr>
        <w:t>(1)</w:t>
      </w:r>
      <w:r w:rsidRPr="005F1FD1">
        <w:rPr>
          <w:rFonts w:ascii="Hacen Samra" w:hAnsi="Hacen Samra" w:cs="Hacen Samra"/>
          <w:sz w:val="32"/>
          <w:szCs w:val="32"/>
          <w:rtl/>
          <w:lang w:bidi="ar-EG"/>
        </w:rPr>
        <w:t xml:space="preserve"> </w:t>
      </w:r>
      <w:r>
        <w:rPr>
          <w:rFonts w:ascii="Hacen Samra" w:hAnsi="Hacen Samra" w:cs="Hacen Samra" w:hint="cs"/>
          <w:sz w:val="32"/>
          <w:szCs w:val="32"/>
          <w:rtl/>
          <w:lang w:bidi="ar-EG"/>
        </w:rPr>
        <w:t>:</w:t>
      </w:r>
    </w:p>
    <w:p w:rsidR="005F1FD1" w:rsidRDefault="005F1F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وذلك أنه إذا ظهر المنكر ولم يوجد من ينكره نشأ عليه الصغير وألفه وظن أ،ه من الحق كما </w:t>
      </w:r>
    </w:p>
    <w:p w:rsidR="005F1FD1" w:rsidRDefault="005F1F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هي الحال في كثير من المنكرات اليوم .</w:t>
      </w:r>
    </w:p>
    <w:p w:rsidR="005F1FD1" w:rsidRDefault="005F1FD1" w:rsidP="00216310">
      <w:pPr>
        <w:pStyle w:val="a3"/>
        <w:numPr>
          <w:ilvl w:val="0"/>
          <w:numId w:val="3"/>
        </w:numPr>
        <w:ind w:left="0" w:firstLine="0"/>
        <w:jc w:val="both"/>
        <w:rPr>
          <w:rFonts w:ascii="Hacen Samra" w:hAnsi="Hacen Samra" w:cs="Hacen Samra"/>
          <w:sz w:val="32"/>
          <w:szCs w:val="32"/>
          <w:vertAlign w:val="subscript"/>
          <w:lang w:bidi="ar-EG"/>
        </w:rPr>
      </w:pPr>
      <w:r w:rsidRPr="005F1FD1">
        <w:rPr>
          <w:rFonts w:ascii="Hacen Samra" w:hAnsi="Hacen Samra" w:cs="Hacen Samra"/>
          <w:sz w:val="32"/>
          <w:szCs w:val="32"/>
          <w:rtl/>
          <w:lang w:bidi="ar-EG"/>
        </w:rPr>
        <w:t xml:space="preserve">أن في هذا الأمر تزييناً للمعاصي عند الناس وفي نفوسهم </w:t>
      </w:r>
      <w:r w:rsidRPr="005F1FD1">
        <w:rPr>
          <w:rFonts w:ascii="Hacen Samra" w:hAnsi="Hacen Samra" w:cs="Hacen Samra"/>
          <w:sz w:val="32"/>
          <w:szCs w:val="32"/>
          <w:vertAlign w:val="subscript"/>
          <w:rtl/>
          <w:lang w:bidi="ar-EG"/>
        </w:rPr>
        <w:t>(2)</w:t>
      </w:r>
      <w:r w:rsidRPr="005F1FD1">
        <w:rPr>
          <w:rFonts w:ascii="Hacen Samra" w:hAnsi="Hacen Samra" w:cs="Hacen Samra"/>
          <w:sz w:val="32"/>
          <w:szCs w:val="32"/>
          <w:vertAlign w:val="subscript"/>
          <w:rtl/>
        </w:rPr>
        <w:t xml:space="preserve"> </w:t>
      </w:r>
      <w:r w:rsidRPr="005F1FD1">
        <w:rPr>
          <w:rFonts w:ascii="Hacen Samra" w:hAnsi="Hacen Samra" w:cs="Hacen Samra"/>
          <w:sz w:val="32"/>
          <w:szCs w:val="32"/>
          <w:rtl/>
        </w:rPr>
        <w:t>:</w:t>
      </w:r>
    </w:p>
    <w:p w:rsidR="005F1FD1" w:rsidRDefault="005F1F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لأن صاحب المنكر كالبعير الأجرب يختلط بالإبل فتجرب جميعاً بإذن الله ..!! والناس كأسراب </w:t>
      </w:r>
    </w:p>
    <w:p w:rsidR="005F1FD1" w:rsidRDefault="005F1F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القطا قد جبل بعضهم على التشبه ببعض ...!!</w:t>
      </w:r>
    </w:p>
    <w:p w:rsidR="005F1FD1" w:rsidRDefault="005F1F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هذا بالإضافة إلى ما يوجد داخل النفس من الأمر بالس</w:t>
      </w:r>
      <w:r w:rsidR="00FD07D6">
        <w:rPr>
          <w:rFonts w:asciiTheme="minorBidi" w:hAnsiTheme="minorBidi" w:hint="cs"/>
          <w:b/>
          <w:bCs/>
          <w:sz w:val="28"/>
          <w:szCs w:val="28"/>
          <w:rtl/>
          <w:lang w:bidi="ar-EG"/>
        </w:rPr>
        <w:t xml:space="preserve">وء وحب الشهوة وما يقوي ذلك من </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وجود المنكر في الخارج .</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فإذا كان الفاعل له في الخارج نظرائه ازداد طلبه له ، ويشتد الدافع له إذا وجد من يأمره به </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ويرغبه بارتكابه .. ويعظم الدافع إلى ارتكابه إذا أُوذي بسبب تركه ونيل منه بسبب مجانبته..</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هذا وإن أهل الفساد لا يرضون إلا بموافقته لهم ويكرهون من تنزه عن ذلك . وقد أشار شيخ </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الإسلام ابن تيمية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w:t>
      </w:r>
      <w:r>
        <w:rPr>
          <w:rFonts w:asciiTheme="minorBidi" w:hAnsiTheme="minorBidi"/>
          <w:b/>
          <w:bCs/>
          <w:sz w:val="28"/>
          <w:szCs w:val="28"/>
          <w:rtl/>
          <w:lang w:bidi="ar-EG"/>
        </w:rPr>
        <w:t>–</w:t>
      </w:r>
      <w:r>
        <w:rPr>
          <w:rFonts w:asciiTheme="minorBidi" w:hAnsiTheme="minorBidi" w:hint="cs"/>
          <w:b/>
          <w:bCs/>
          <w:sz w:val="28"/>
          <w:szCs w:val="28"/>
          <w:rtl/>
          <w:lang w:bidi="ar-EG"/>
        </w:rPr>
        <w:t xml:space="preserve"> إلى أن المرأة الزانية تود أ، النساء كلهن يزنين .. ونقله</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عن بعض السلف . علماً أنه لو وقع فيه معهم لانتقصوه وصغر في أعينهم .. واتخذوا من </w:t>
      </w:r>
    </w:p>
    <w:p w:rsidR="00FD07D6" w:rsidRDefault="00FD07D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فعله هذا حجة عليه يطعنونه بها متى </w:t>
      </w:r>
      <w:r>
        <w:rPr>
          <w:rFonts w:asciiTheme="minorBidi" w:hAnsiTheme="minorBidi" w:hint="cs"/>
          <w:b/>
          <w:bCs/>
          <w:sz w:val="28"/>
          <w:szCs w:val="28"/>
          <w:rtl/>
        </w:rPr>
        <w:t>شاؤوا</w:t>
      </w:r>
      <w:r>
        <w:rPr>
          <w:rFonts w:asciiTheme="minorBidi" w:hAnsiTheme="minorBidi" w:hint="cs"/>
          <w:b/>
          <w:bCs/>
          <w:sz w:val="28"/>
          <w:szCs w:val="28"/>
          <w:rtl/>
          <w:lang w:bidi="ar-EG"/>
        </w:rPr>
        <w:t xml:space="preserve"> !!</w:t>
      </w:r>
      <w:r w:rsidRPr="00FD07D6">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w:t>
      </w:r>
    </w:p>
    <w:p w:rsidR="00FD07D6" w:rsidRDefault="00FD07D6" w:rsidP="00216310">
      <w:pPr>
        <w:jc w:val="both"/>
        <w:rPr>
          <w:rFonts w:asciiTheme="minorBidi" w:hAnsiTheme="minorBidi"/>
          <w:b/>
          <w:bCs/>
          <w:sz w:val="28"/>
          <w:szCs w:val="28"/>
          <w:rtl/>
          <w:lang w:bidi="ar-EG"/>
        </w:rPr>
      </w:pPr>
    </w:p>
    <w:p w:rsidR="00FD07D6" w:rsidRDefault="00FD07D6" w:rsidP="00216310">
      <w:pPr>
        <w:jc w:val="both"/>
        <w:rPr>
          <w:rFonts w:asciiTheme="minorBidi" w:hAnsiTheme="minorBidi"/>
          <w:b/>
          <w:bCs/>
          <w:sz w:val="28"/>
          <w:szCs w:val="28"/>
          <w:rtl/>
          <w:lang w:bidi="ar-EG"/>
        </w:rPr>
      </w:pPr>
    </w:p>
    <w:p w:rsidR="00FD07D6" w:rsidRDefault="00FD07D6" w:rsidP="00216310">
      <w:pPr>
        <w:jc w:val="both"/>
        <w:rPr>
          <w:rFonts w:asciiTheme="minorBidi" w:hAnsiTheme="minorBidi"/>
          <w:b/>
          <w:bCs/>
          <w:sz w:val="28"/>
          <w:szCs w:val="28"/>
          <w:rtl/>
          <w:lang w:bidi="ar-EG"/>
        </w:rPr>
      </w:pPr>
    </w:p>
    <w:p w:rsidR="00720CC2" w:rsidRDefault="00720CC2" w:rsidP="00216310">
      <w:pPr>
        <w:jc w:val="both"/>
        <w:rPr>
          <w:rFonts w:asciiTheme="minorBidi" w:hAnsiTheme="minorBidi"/>
          <w:b/>
          <w:bCs/>
          <w:sz w:val="28"/>
          <w:szCs w:val="28"/>
          <w:rtl/>
          <w:lang w:bidi="ar-EG"/>
        </w:rPr>
      </w:pPr>
    </w:p>
    <w:p w:rsidR="00720CC2" w:rsidRDefault="00720CC2" w:rsidP="00216310">
      <w:pPr>
        <w:jc w:val="both"/>
        <w:rPr>
          <w:rFonts w:asciiTheme="minorBidi" w:hAnsiTheme="minorBidi"/>
          <w:b/>
          <w:bCs/>
          <w:sz w:val="28"/>
          <w:szCs w:val="28"/>
          <w:rtl/>
          <w:lang w:bidi="ar-EG"/>
        </w:rPr>
      </w:pPr>
    </w:p>
    <w:p w:rsidR="00FD07D6" w:rsidRDefault="00FD07D6" w:rsidP="00216310">
      <w:pPr>
        <w:jc w:val="both"/>
        <w:rPr>
          <w:rFonts w:asciiTheme="minorBidi" w:hAnsiTheme="minorBidi"/>
          <w:b/>
          <w:bCs/>
          <w:sz w:val="28"/>
          <w:szCs w:val="28"/>
          <w:rtl/>
          <w:lang w:bidi="ar-EG"/>
        </w:rPr>
      </w:pPr>
    </w:p>
    <w:p w:rsidR="00FD07D6" w:rsidRDefault="00FD07D6" w:rsidP="00216310">
      <w:pPr>
        <w:jc w:val="both"/>
        <w:rPr>
          <w:rFonts w:asciiTheme="minorBidi" w:hAnsiTheme="minorBidi"/>
          <w:b/>
          <w:bCs/>
          <w:sz w:val="28"/>
          <w:szCs w:val="28"/>
          <w:rtl/>
          <w:lang w:bidi="ar-EG"/>
        </w:rPr>
      </w:pPr>
    </w:p>
    <w:p w:rsidR="00FD07D6"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2272" behindDoc="0" locked="0" layoutInCell="1" allowOverlap="1" wp14:anchorId="0A0AEF55" wp14:editId="608C50B1">
                <wp:simplePos x="0" y="0"/>
                <wp:positionH relativeFrom="column">
                  <wp:posOffset>2119630</wp:posOffset>
                </wp:positionH>
                <wp:positionV relativeFrom="paragraph">
                  <wp:posOffset>69850</wp:posOffset>
                </wp:positionV>
                <wp:extent cx="3105785" cy="0"/>
                <wp:effectExtent l="5080" t="13970" r="13335" b="5080"/>
                <wp:wrapNone/>
                <wp:docPr id="7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756873" id="AutoShape 48" o:spid="_x0000_s1026" type="#_x0000_t32" style="position:absolute;left:0;text-align:left;margin-left:166.9pt;margin-top:5.5pt;width:244.55pt;height: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W38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"/>
            </w:pict>
          </mc:Fallback>
        </mc:AlternateContent>
      </w:r>
    </w:p>
    <w:p w:rsidR="00FD07D6" w:rsidRDefault="00FD07D6" w:rsidP="00216310">
      <w:pPr>
        <w:pStyle w:val="a3"/>
        <w:numPr>
          <w:ilvl w:val="0"/>
          <w:numId w:val="48"/>
        </w:numPr>
        <w:ind w:left="0" w:firstLine="0"/>
        <w:jc w:val="both"/>
        <w:rPr>
          <w:rFonts w:asciiTheme="minorBidi" w:hAnsiTheme="minorBidi"/>
          <w:lang w:bidi="ar-EG"/>
        </w:rPr>
      </w:pPr>
      <w:r>
        <w:rPr>
          <w:rFonts w:asciiTheme="minorBidi" w:hAnsiTheme="minorBidi" w:hint="cs"/>
          <w:rtl/>
          <w:lang w:bidi="ar-EG"/>
        </w:rPr>
        <w:t>(2) تفسير السعدي (2/155) .</w:t>
      </w:r>
    </w:p>
    <w:p w:rsidR="00446065" w:rsidRDefault="00FD07D6" w:rsidP="00216310">
      <w:pPr>
        <w:jc w:val="both"/>
        <w:rPr>
          <w:rFonts w:asciiTheme="minorBidi" w:hAnsiTheme="minorBidi"/>
          <w:rtl/>
          <w:lang w:bidi="ar-EG"/>
        </w:rPr>
      </w:pPr>
      <w:r>
        <w:rPr>
          <w:rFonts w:asciiTheme="minorBidi" w:hAnsiTheme="minorBidi" w:hint="cs"/>
          <w:rtl/>
          <w:lang w:bidi="ar-EG"/>
        </w:rPr>
        <w:t>( 3) مجموع الفتاوى ( 28/215) ، الأمر بالمعروف والنهي عن المنكر لابن تيمية ص 37، 44-47</w:t>
      </w:r>
    </w:p>
    <w:p w:rsidR="00FD07D6" w:rsidRDefault="00FD07D6" w:rsidP="00216310">
      <w:pPr>
        <w:jc w:val="both"/>
        <w:rPr>
          <w:rFonts w:asciiTheme="minorBidi" w:hAnsiTheme="minorBidi"/>
          <w:rtl/>
          <w:lang w:bidi="ar-EG"/>
        </w:rPr>
      </w:pPr>
    </w:p>
    <w:p w:rsidR="00FD07D6" w:rsidRDefault="00FD07D6" w:rsidP="00216310">
      <w:pPr>
        <w:jc w:val="both"/>
        <w:rPr>
          <w:rFonts w:asciiTheme="minorBidi" w:hAnsiTheme="minorBidi"/>
          <w:rtl/>
          <w:lang w:bidi="ar-EG"/>
        </w:rPr>
      </w:pPr>
    </w:p>
    <w:p w:rsidR="00FD07D6" w:rsidRDefault="00FD07D6" w:rsidP="00216310">
      <w:pPr>
        <w:pStyle w:val="a3"/>
        <w:numPr>
          <w:ilvl w:val="0"/>
          <w:numId w:val="3"/>
        </w:numPr>
        <w:ind w:left="0" w:firstLine="0"/>
        <w:jc w:val="both"/>
        <w:rPr>
          <w:rFonts w:ascii="Hacen Samra" w:hAnsi="Hacen Samra" w:cs="Hacen Samra"/>
          <w:sz w:val="32"/>
          <w:szCs w:val="32"/>
          <w:lang w:bidi="ar-EG"/>
        </w:rPr>
      </w:pPr>
      <w:r w:rsidRPr="00C46156">
        <w:rPr>
          <w:rFonts w:ascii="Hacen Samra" w:hAnsi="Hacen Samra" w:cs="Hacen Samra"/>
          <w:sz w:val="32"/>
          <w:szCs w:val="32"/>
          <w:rtl/>
          <w:lang w:bidi="ar-EG"/>
        </w:rPr>
        <w:lastRenderedPageBreak/>
        <w:t xml:space="preserve">عدم إجابة الدعاء :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جاء هذا في حديث عائشة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عنها </w:t>
      </w:r>
      <w:r>
        <w:rPr>
          <w:rFonts w:asciiTheme="minorBidi" w:hAnsiTheme="minorBidi"/>
          <w:b/>
          <w:bCs/>
          <w:sz w:val="28"/>
          <w:szCs w:val="28"/>
          <w:rtl/>
          <w:lang w:bidi="ar-EG"/>
        </w:rPr>
        <w:t>–</w:t>
      </w:r>
      <w:r>
        <w:rPr>
          <w:rFonts w:asciiTheme="minorBidi" w:hAnsiTheme="minorBidi" w:hint="cs"/>
          <w:b/>
          <w:bCs/>
          <w:sz w:val="28"/>
          <w:szCs w:val="28"/>
          <w:rtl/>
          <w:lang w:bidi="ar-EG"/>
        </w:rPr>
        <w:t xml:space="preserve"> مرفوعاً : " مروا بالمعروف ، وانهوا عن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المنكر ، قبل أن تدعوا فلا يستجاب لكم "</w:t>
      </w:r>
      <w:r w:rsidRPr="00C46156">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w:t>
      </w:r>
    </w:p>
    <w:p w:rsidR="00C46156" w:rsidRDefault="00C46156" w:rsidP="00216310">
      <w:pPr>
        <w:pStyle w:val="a3"/>
        <w:numPr>
          <w:ilvl w:val="0"/>
          <w:numId w:val="3"/>
        </w:numPr>
        <w:ind w:left="0" w:firstLine="0"/>
        <w:jc w:val="both"/>
        <w:rPr>
          <w:rFonts w:ascii="Hacen Samra" w:hAnsi="Hacen Samra" w:cs="Hacen Samra"/>
          <w:sz w:val="32"/>
          <w:szCs w:val="32"/>
          <w:lang w:bidi="ar-EG"/>
        </w:rPr>
      </w:pPr>
      <w:r w:rsidRPr="00C46156">
        <w:rPr>
          <w:rFonts w:ascii="Hacen Samra" w:hAnsi="Hacen Samra" w:cs="Hacen Samra"/>
          <w:sz w:val="32"/>
          <w:szCs w:val="32"/>
          <w:rtl/>
          <w:lang w:bidi="ar-EG"/>
        </w:rPr>
        <w:t xml:space="preserve">سبب ظهور غربة الدين :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واختفاء معالمه ، وتفشي المنكرات والكفر والظلم .. وهذا هو الذي أشار إليه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بقوله " بدأ الإسلام غريباً وسيعود غريباً كما بدأ فطوبى للغرباء " </w:t>
      </w:r>
      <w:r w:rsidRPr="00C46156">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فكلما انتشر الفساد والظلم كلما ازدادت الغربة .. حتى يصبح المتمسك بدينه غريباً بينهم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وحتى تصبح السنن و الهدي من الأمور المرفوضة والمستهجنة عند هذا الجنس السيئ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من الخلق .. قال الخلال: " أخبرني عمر بن صالح بطرسوس قال : قال لي أبو عبد الله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يا أبا حفص : يأتي على الناس زمان يكون المؤمن فيه بينهم مثل الجيفة ويكون المنافق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يشار إليه بالأصابع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فقلت يا أبا عبد الله ، وكيف يشار إلى المنافق بالأصابع ؟!فقال يا أبا حفص صيروا أمر الله</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فضولاً . وقال : المؤمن إذا رأى أمراً بالمعروف أو نهياً عن المنكر لم يصبر حتى يأمر وينهى </w:t>
      </w:r>
    </w:p>
    <w:p w:rsidR="00C46156" w:rsidRDefault="00C46156"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يعني قالوا : هذا فضول . قال : والمنافق كل شيء يراه قال بيده على فمه</w:t>
      </w:r>
      <w:r w:rsidR="00CF4F2C">
        <w:rPr>
          <w:rFonts w:asciiTheme="minorBidi" w:hAnsiTheme="minorBidi" w:hint="cs"/>
          <w:b/>
          <w:bCs/>
          <w:sz w:val="28"/>
          <w:szCs w:val="28"/>
          <w:rtl/>
          <w:lang w:bidi="ar-EG"/>
        </w:rPr>
        <w:t xml:space="preserve"> . فقالوا نعم الرجل </w:t>
      </w:r>
    </w:p>
    <w:p w:rsidR="00CF4F2C" w:rsidRDefault="00CF4F2C" w:rsidP="00216310">
      <w:pPr>
        <w:jc w:val="both"/>
        <w:rPr>
          <w:rFonts w:asciiTheme="minorBidi" w:hAnsiTheme="minorBidi"/>
          <w:b/>
          <w:bCs/>
          <w:sz w:val="28"/>
          <w:szCs w:val="28"/>
          <w:rtl/>
          <w:lang w:bidi="ar-EG"/>
        </w:rPr>
      </w:pPr>
    </w:p>
    <w:p w:rsidR="00CF4F2C" w:rsidRDefault="00CF4F2C" w:rsidP="00216310">
      <w:pPr>
        <w:jc w:val="both"/>
        <w:rPr>
          <w:rFonts w:asciiTheme="minorBidi" w:hAnsiTheme="minorBidi"/>
          <w:b/>
          <w:bCs/>
          <w:sz w:val="28"/>
          <w:szCs w:val="28"/>
          <w:rtl/>
          <w:lang w:bidi="ar-EG"/>
        </w:rPr>
      </w:pPr>
    </w:p>
    <w:p w:rsidR="00EB7198" w:rsidRDefault="00EB7198" w:rsidP="00216310">
      <w:pPr>
        <w:jc w:val="both"/>
        <w:rPr>
          <w:rFonts w:asciiTheme="minorBidi" w:hAnsiTheme="minorBidi"/>
          <w:b/>
          <w:bCs/>
          <w:sz w:val="28"/>
          <w:szCs w:val="28"/>
          <w:rtl/>
          <w:lang w:bidi="ar-EG"/>
        </w:rPr>
      </w:pPr>
    </w:p>
    <w:p w:rsidR="00EB7198" w:rsidRDefault="00EB7198" w:rsidP="00216310">
      <w:pPr>
        <w:jc w:val="both"/>
        <w:rPr>
          <w:rFonts w:asciiTheme="minorBidi" w:hAnsiTheme="minorBidi"/>
          <w:b/>
          <w:bCs/>
          <w:sz w:val="28"/>
          <w:szCs w:val="28"/>
          <w:rtl/>
          <w:lang w:bidi="ar-EG"/>
        </w:rPr>
      </w:pPr>
    </w:p>
    <w:p w:rsidR="00CF4F2C"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3296" behindDoc="0" locked="0" layoutInCell="1" allowOverlap="1" wp14:anchorId="020074B7" wp14:editId="668A3EDC">
                <wp:simplePos x="0" y="0"/>
                <wp:positionH relativeFrom="column">
                  <wp:posOffset>2266315</wp:posOffset>
                </wp:positionH>
                <wp:positionV relativeFrom="paragraph">
                  <wp:posOffset>164465</wp:posOffset>
                </wp:positionV>
                <wp:extent cx="3105785" cy="0"/>
                <wp:effectExtent l="8890" t="6350" r="9525" b="12700"/>
                <wp:wrapNone/>
                <wp:docPr id="7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CDB291" id="AutoShape 49" o:spid="_x0000_s1026" type="#_x0000_t32" style="position:absolute;left:0;text-align:left;margin-left:178.45pt;margin-top:12.95pt;width:244.55pt;height:0;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KXq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OsJI&#10;kQ529LT3OpZG+Tw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"/>
            </w:pict>
          </mc:Fallback>
        </mc:AlternateContent>
      </w:r>
    </w:p>
    <w:p w:rsidR="00CF4F2C" w:rsidRDefault="00CF4F2C" w:rsidP="00216310">
      <w:pPr>
        <w:pStyle w:val="a3"/>
        <w:numPr>
          <w:ilvl w:val="0"/>
          <w:numId w:val="49"/>
        </w:numPr>
        <w:ind w:left="0" w:firstLine="0"/>
        <w:jc w:val="both"/>
        <w:rPr>
          <w:rFonts w:asciiTheme="minorBidi" w:hAnsiTheme="minorBidi"/>
          <w:lang w:bidi="ar-EG"/>
        </w:rPr>
      </w:pPr>
      <w:r>
        <w:rPr>
          <w:rFonts w:asciiTheme="minorBidi" w:hAnsiTheme="minorBidi" w:hint="cs"/>
          <w:rtl/>
          <w:lang w:bidi="ar-EG"/>
        </w:rPr>
        <w:t>أخرجه أحمد في المسند (6/159) وابن ماجه في كتاب : الفتن باب : الأمر بالمعروف والنهي عن المنكر ، حديث رقم (4004) (2/1327) وانظر صحيح ابن ماجه رقم (3235) (2/367).</w:t>
      </w:r>
    </w:p>
    <w:p w:rsidR="00CF4F2C" w:rsidRDefault="00CF4F2C" w:rsidP="00216310">
      <w:pPr>
        <w:pStyle w:val="a3"/>
        <w:numPr>
          <w:ilvl w:val="0"/>
          <w:numId w:val="49"/>
        </w:numPr>
        <w:ind w:left="0" w:firstLine="0"/>
        <w:jc w:val="both"/>
        <w:rPr>
          <w:rFonts w:asciiTheme="minorBidi" w:hAnsiTheme="minorBidi"/>
          <w:lang w:bidi="ar-EG"/>
        </w:rPr>
      </w:pPr>
      <w:r>
        <w:rPr>
          <w:rFonts w:asciiTheme="minorBidi" w:hAnsiTheme="minorBidi" w:hint="cs"/>
          <w:rtl/>
          <w:lang w:bidi="ar-EG"/>
        </w:rPr>
        <w:t>أخرجه مسلم في كتاب : الإيمان ، باب : بيان أن الإسلام بدأ غريباً وسيعود غريباً ، حديث رقم (145)(1/136) .</w:t>
      </w:r>
    </w:p>
    <w:p w:rsidR="00CF4F2C" w:rsidRDefault="00CF4F2C" w:rsidP="00216310">
      <w:pPr>
        <w:jc w:val="both"/>
        <w:rPr>
          <w:rFonts w:asciiTheme="minorBidi" w:hAnsiTheme="minorBidi"/>
          <w:rtl/>
          <w:lang w:bidi="ar-EG"/>
        </w:rPr>
      </w:pPr>
    </w:p>
    <w:p w:rsidR="00CF4F2C" w:rsidRDefault="00CF4F2C" w:rsidP="00216310">
      <w:pPr>
        <w:jc w:val="both"/>
        <w:rPr>
          <w:rFonts w:asciiTheme="minorBidi" w:hAnsiTheme="minorBidi"/>
          <w:rtl/>
          <w:lang w:bidi="ar-EG"/>
        </w:rPr>
      </w:pPr>
    </w:p>
    <w:p w:rsidR="00CF4F2C" w:rsidRDefault="00CF4F2C" w:rsidP="00216310">
      <w:pPr>
        <w:jc w:val="both"/>
        <w:rPr>
          <w:rFonts w:asciiTheme="minorBidi" w:hAnsiTheme="minorBidi"/>
          <w:rtl/>
          <w:lang w:bidi="ar-EG"/>
        </w:rPr>
      </w:pPr>
    </w:p>
    <w:p w:rsidR="00CF4F2C" w:rsidRDefault="00CF4F2C" w:rsidP="00216310">
      <w:pPr>
        <w:jc w:val="both"/>
        <w:rPr>
          <w:rFonts w:asciiTheme="minorBidi" w:hAnsiTheme="minorBidi"/>
          <w:rtl/>
          <w:lang w:bidi="ar-EG"/>
        </w:rPr>
      </w:pPr>
    </w:p>
    <w:p w:rsidR="00CF4F2C" w:rsidRDefault="00CF4F2C" w:rsidP="00216310">
      <w:pPr>
        <w:jc w:val="both"/>
        <w:rPr>
          <w:rFonts w:asciiTheme="minorBidi" w:hAnsiTheme="minorBidi"/>
          <w:rtl/>
          <w:lang w:bidi="ar-EG"/>
        </w:rPr>
      </w:pPr>
    </w:p>
    <w:p w:rsidR="00CF4F2C" w:rsidRDefault="00CF4F2C"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وليس بينه وبين الفضول عمل !" </w:t>
      </w:r>
      <w:r w:rsidRPr="00CF4F2C">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w:t>
      </w:r>
    </w:p>
    <w:p w:rsidR="00CF4F2C" w:rsidRDefault="00CF4F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وقال جامع بن شداد : " كنت عند عبد الرحمن بن يزيد بفارس فأتاه نعي الأسود بن يزيد ،</w:t>
      </w:r>
    </w:p>
    <w:p w:rsidR="00CF4F2C" w:rsidRDefault="00CF4F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فأتيناه نعزيه . فقال :مات أخي </w:t>
      </w:r>
      <w:r w:rsidR="00E31EF5">
        <w:rPr>
          <w:rFonts w:asciiTheme="minorBidi" w:hAnsiTheme="minorBidi" w:hint="cs"/>
          <w:b/>
          <w:bCs/>
          <w:sz w:val="28"/>
          <w:szCs w:val="28"/>
          <w:rtl/>
          <w:lang w:bidi="ar-EG"/>
        </w:rPr>
        <w:t xml:space="preserve">الأسود . ثم قال : قال عبد الله : يذهب الصالحون أسلافاً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ويبقى أصحاب الرّيب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قالوا : يا أبا عبد الرحمن ، وما أصحاب الرّيب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 " قوم لا يأمرون بمعروف ولا ينهون عن منكر " </w:t>
      </w:r>
      <w:r w:rsidRPr="00E31EF5">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E31EF5" w:rsidRPr="00E31EF5" w:rsidRDefault="00E31EF5" w:rsidP="00216310">
      <w:pPr>
        <w:jc w:val="both"/>
        <w:rPr>
          <w:rFonts w:ascii="Hacen Samra" w:hAnsi="Hacen Samra" w:cs="Hacen Samra"/>
          <w:sz w:val="32"/>
          <w:szCs w:val="32"/>
          <w:rtl/>
          <w:lang w:bidi="ar-EG"/>
        </w:rPr>
      </w:pPr>
      <w:r w:rsidRPr="00E31EF5">
        <w:rPr>
          <w:rFonts w:ascii="Hacen Samra" w:hAnsi="Hacen Samra" w:cs="Hacen Samra"/>
          <w:sz w:val="32"/>
          <w:szCs w:val="32"/>
          <w:rtl/>
          <w:lang w:bidi="ar-EG"/>
        </w:rPr>
        <w:t xml:space="preserve">8 – إلف المسلم لهذه المنكرات المتفشية :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لكثرة مشاهدته لها ، والأمر كما قيل : " كثرة المساس تبلد الإحساس " فما تعود للقلب تلك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الشفافية والحساسية عند رؤية المنكر .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وقد حكي عن بعضهم : أنه مر يوماً في السوق فرأى بدعة فبال الدم من شدة إنكاره لها بقلبه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وتغير مزاجه لرؤيتها ، فلما كان في اليوم الثاني مر فرآها فبال دماً صافياً ، فلما كان في اليوم </w:t>
      </w:r>
    </w:p>
    <w:p w:rsidR="00E31EF5" w:rsidRDefault="00E31EF5"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الثالث مرّ فرآها فبال بوله المعتاد لأنه قد ألف رؤيتها </w:t>
      </w:r>
      <w:r w:rsidRPr="00E31EF5">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w:t>
      </w:r>
    </w:p>
    <w:p w:rsidR="00E31EF5" w:rsidRDefault="00E31EF5" w:rsidP="00216310">
      <w:pPr>
        <w:jc w:val="both"/>
        <w:rPr>
          <w:rFonts w:ascii="Hacen Samra" w:hAnsi="Hacen Samra" w:cs="Hacen Samra"/>
          <w:sz w:val="32"/>
          <w:szCs w:val="32"/>
          <w:rtl/>
          <w:lang w:bidi="ar-EG"/>
        </w:rPr>
      </w:pPr>
      <w:r w:rsidRPr="00E31EF5">
        <w:rPr>
          <w:rFonts w:ascii="Hacen Samra" w:hAnsi="Hacen Samra" w:cs="Hacen Samra"/>
          <w:sz w:val="32"/>
          <w:szCs w:val="32"/>
          <w:rtl/>
          <w:lang w:bidi="ar-EG"/>
        </w:rPr>
        <w:t xml:space="preserve">9 – الأمور الحاملة على فعله (الدوافع) </w:t>
      </w:r>
      <w:r w:rsidRPr="00E31EF5">
        <w:rPr>
          <w:rFonts w:ascii="Hacen Samra" w:hAnsi="Hacen Samra" w:cs="Hacen Samra"/>
          <w:sz w:val="32"/>
          <w:szCs w:val="32"/>
          <w:vertAlign w:val="subscript"/>
          <w:rtl/>
          <w:lang w:bidi="ar-EG"/>
        </w:rPr>
        <w:t>(4)</w:t>
      </w:r>
      <w:r w:rsidRPr="00E31EF5">
        <w:rPr>
          <w:rFonts w:ascii="Hacen Samra" w:hAnsi="Hacen Samra" w:cs="Hacen Samra"/>
          <w:sz w:val="32"/>
          <w:szCs w:val="32"/>
          <w:rtl/>
          <w:lang w:bidi="ar-EG"/>
        </w:rPr>
        <w:t xml:space="preserve"> </w:t>
      </w:r>
      <w:r>
        <w:rPr>
          <w:rFonts w:ascii="Hacen Samra" w:hAnsi="Hacen Samra" w:cs="Hacen Samra" w:hint="cs"/>
          <w:sz w:val="32"/>
          <w:szCs w:val="32"/>
          <w:rtl/>
          <w:lang w:bidi="ar-EG"/>
        </w:rPr>
        <w:t>:</w:t>
      </w:r>
    </w:p>
    <w:p w:rsidR="00E31EF5" w:rsidRDefault="00E31EF5" w:rsidP="00216310">
      <w:pPr>
        <w:jc w:val="both"/>
        <w:rPr>
          <w:rFonts w:asciiTheme="minorBidi" w:hAnsiTheme="minorBidi"/>
          <w:b/>
          <w:bCs/>
          <w:sz w:val="28"/>
          <w:szCs w:val="28"/>
          <w:rtl/>
          <w:lang w:bidi="ar-EG"/>
        </w:rPr>
      </w:pPr>
      <w:r w:rsidRPr="00E31EF5">
        <w:rPr>
          <w:rFonts w:asciiTheme="minorBidi" w:hAnsiTheme="minorBidi" w:hint="cs"/>
          <w:b/>
          <w:bCs/>
          <w:sz w:val="28"/>
          <w:szCs w:val="28"/>
          <w:rtl/>
          <w:lang w:bidi="ar-EG"/>
        </w:rPr>
        <w:t xml:space="preserve">يمكننا أن نلخص الأمور التي تدفع الإنسان ليأمر بالمعروف أو ينهى عن المنكر ، بالأمور الآتية : </w:t>
      </w:r>
    </w:p>
    <w:p w:rsidR="00720CC2" w:rsidRDefault="00720CC2" w:rsidP="00720CC2">
      <w:pPr>
        <w:pStyle w:val="a3"/>
        <w:numPr>
          <w:ilvl w:val="0"/>
          <w:numId w:val="51"/>
        </w:numPr>
        <w:ind w:left="0" w:firstLine="0"/>
        <w:jc w:val="both"/>
        <w:rPr>
          <w:rFonts w:asciiTheme="minorBidi" w:hAnsiTheme="minorBidi"/>
          <w:b/>
          <w:bCs/>
          <w:sz w:val="28"/>
          <w:szCs w:val="28"/>
          <w:lang w:bidi="ar-EG"/>
        </w:rPr>
      </w:pPr>
      <w:r w:rsidRPr="008D63BF">
        <w:rPr>
          <w:rFonts w:asciiTheme="minorBidi" w:hAnsiTheme="minorBidi" w:hint="cs"/>
          <w:b/>
          <w:bCs/>
          <w:sz w:val="28"/>
          <w:szCs w:val="28"/>
          <w:rtl/>
          <w:lang w:bidi="ar-EG"/>
        </w:rPr>
        <w:t>رجاء الثواب من الله تعالى .</w:t>
      </w:r>
    </w:p>
    <w:p w:rsidR="00720CC2" w:rsidRDefault="00720CC2" w:rsidP="00720CC2">
      <w:pPr>
        <w:pStyle w:val="a3"/>
        <w:numPr>
          <w:ilvl w:val="0"/>
          <w:numId w:val="51"/>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الخوف من الله عز وجل .</w:t>
      </w:r>
    </w:p>
    <w:p w:rsidR="00720CC2" w:rsidRDefault="00720CC2" w:rsidP="00720CC2">
      <w:pPr>
        <w:pStyle w:val="a3"/>
        <w:numPr>
          <w:ilvl w:val="0"/>
          <w:numId w:val="51"/>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الغضب لله على انتهاك محارمه .</w:t>
      </w:r>
    </w:p>
    <w:p w:rsidR="00720CC2" w:rsidRDefault="00720CC2" w:rsidP="00720CC2">
      <w:pPr>
        <w:pStyle w:val="a3"/>
        <w:numPr>
          <w:ilvl w:val="0"/>
          <w:numId w:val="51"/>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النصيحة للمؤمنين والرحمة لهم .</w:t>
      </w:r>
    </w:p>
    <w:p w:rsidR="00720CC2" w:rsidRDefault="00720CC2" w:rsidP="00720CC2">
      <w:pPr>
        <w:pStyle w:val="a3"/>
        <w:numPr>
          <w:ilvl w:val="0"/>
          <w:numId w:val="51"/>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إجلال الله تعالى وإعظامه ومحبته لأنه أهل أن يطاع فلا يُعصى ، ويُشكر فلا يُكفر</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وأنه يفتدى من انتهاك محارمه بالنفوس والأموال . كما قال السلف : وددت أن الخلق كلهم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أطاعوا الله وأن لحمي قرض بالمقاريض . وقد قال عبد الملك بن عمر بن عبد العزيز لأبيه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وددت أني غلت بي وبك القدور في الله تعالى . </w:t>
      </w:r>
    </w:p>
    <w:p w:rsidR="00E31EF5" w:rsidRDefault="00E31EF5" w:rsidP="00216310">
      <w:pPr>
        <w:jc w:val="both"/>
        <w:rPr>
          <w:rFonts w:asciiTheme="minorBidi" w:hAnsiTheme="minorBidi"/>
          <w:b/>
          <w:bCs/>
          <w:sz w:val="28"/>
          <w:szCs w:val="28"/>
          <w:rtl/>
          <w:lang w:bidi="ar-EG"/>
        </w:rPr>
      </w:pPr>
    </w:p>
    <w:p w:rsidR="00E31EF5" w:rsidRDefault="000859E4" w:rsidP="00216310">
      <w:pPr>
        <w:jc w:val="both"/>
        <w:rPr>
          <w:rFonts w:asciiTheme="minorBidi" w:hAnsiTheme="minorBidi"/>
          <w:rtl/>
          <w:lang w:bidi="ar-EG"/>
        </w:rPr>
      </w:pPr>
      <w:r>
        <w:rPr>
          <w:rFonts w:asciiTheme="minorBidi" w:hAnsiTheme="minorBidi"/>
          <w:b/>
          <w:bCs/>
          <w:noProof/>
          <w:sz w:val="28"/>
          <w:szCs w:val="28"/>
          <w:rtl/>
        </w:rPr>
        <mc:AlternateContent>
          <mc:Choice Requires="wps">
            <w:drawing>
              <wp:anchor distT="0" distB="0" distL="114300" distR="114300" simplePos="0" relativeHeight="251704320" behindDoc="0" locked="0" layoutInCell="1" allowOverlap="1" wp14:anchorId="609A6878" wp14:editId="1EA6BFAD">
                <wp:simplePos x="0" y="0"/>
                <wp:positionH relativeFrom="column">
                  <wp:posOffset>2266315</wp:posOffset>
                </wp:positionH>
                <wp:positionV relativeFrom="paragraph">
                  <wp:posOffset>47625</wp:posOffset>
                </wp:positionV>
                <wp:extent cx="3105785" cy="0"/>
                <wp:effectExtent l="8890" t="13970" r="9525" b="5080"/>
                <wp:wrapNone/>
                <wp:docPr id="71"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6604A" id="AutoShape 50" o:spid="_x0000_s1026" type="#_x0000_t32" style="position:absolute;left:0;text-align:left;margin-left:178.45pt;margin-top:3.75pt;width:244.55pt;height:0;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"/>
            </w:pict>
          </mc:Fallback>
        </mc:AlternateContent>
      </w:r>
    </w:p>
    <w:p w:rsidR="00E31EF5" w:rsidRDefault="00E31EF5" w:rsidP="00216310">
      <w:pPr>
        <w:pStyle w:val="a3"/>
        <w:numPr>
          <w:ilvl w:val="0"/>
          <w:numId w:val="50"/>
        </w:numPr>
        <w:ind w:left="0" w:firstLine="0"/>
        <w:jc w:val="both"/>
        <w:rPr>
          <w:rFonts w:asciiTheme="minorBidi" w:hAnsiTheme="minorBidi"/>
          <w:lang w:bidi="ar-EG"/>
        </w:rPr>
      </w:pPr>
      <w:r>
        <w:rPr>
          <w:rFonts w:asciiTheme="minorBidi" w:hAnsiTheme="minorBidi" w:hint="cs"/>
          <w:rtl/>
          <w:lang w:bidi="ar-EG"/>
        </w:rPr>
        <w:t>الأمر بالمعروف والنهي عن المنكر للخلال رقم (</w:t>
      </w:r>
      <w:r w:rsidR="008D63BF">
        <w:rPr>
          <w:rFonts w:asciiTheme="minorBidi" w:hAnsiTheme="minorBidi" w:hint="cs"/>
          <w:rtl/>
          <w:lang w:bidi="ar-EG"/>
        </w:rPr>
        <w:t>65) .</w:t>
      </w:r>
    </w:p>
    <w:p w:rsidR="008D63BF" w:rsidRDefault="008D63BF" w:rsidP="00216310">
      <w:pPr>
        <w:pStyle w:val="a3"/>
        <w:numPr>
          <w:ilvl w:val="0"/>
          <w:numId w:val="50"/>
        </w:numPr>
        <w:ind w:left="0" w:firstLine="0"/>
        <w:jc w:val="both"/>
        <w:rPr>
          <w:rFonts w:asciiTheme="minorBidi" w:hAnsiTheme="minorBidi"/>
          <w:lang w:bidi="ar-EG"/>
        </w:rPr>
      </w:pPr>
      <w:r>
        <w:rPr>
          <w:rFonts w:asciiTheme="minorBidi" w:hAnsiTheme="minorBidi" w:hint="cs"/>
          <w:rtl/>
          <w:lang w:bidi="ar-EG"/>
        </w:rPr>
        <w:t>البيهقي في الشعب رقم (7584) (6/94).</w:t>
      </w:r>
    </w:p>
    <w:p w:rsidR="008D63BF" w:rsidRDefault="008D63BF" w:rsidP="00216310">
      <w:pPr>
        <w:pStyle w:val="a3"/>
        <w:numPr>
          <w:ilvl w:val="0"/>
          <w:numId w:val="50"/>
        </w:numPr>
        <w:ind w:left="0" w:firstLine="0"/>
        <w:jc w:val="both"/>
        <w:rPr>
          <w:rFonts w:asciiTheme="minorBidi" w:hAnsiTheme="minorBidi"/>
          <w:lang w:bidi="ar-EG"/>
        </w:rPr>
      </w:pPr>
      <w:r>
        <w:rPr>
          <w:rFonts w:asciiTheme="minorBidi" w:hAnsiTheme="minorBidi" w:hint="cs"/>
          <w:rtl/>
          <w:lang w:bidi="ar-EG"/>
        </w:rPr>
        <w:t xml:space="preserve">انظر : تنبيه الغافلين ص 93- 94 وقد تقدم قول سفيان رحمه الله في الكلام على أهمية الأمر بالمعروف والنهي عن المنكر ص 57 </w:t>
      </w:r>
    </w:p>
    <w:p w:rsidR="008D63BF" w:rsidRDefault="008D63BF" w:rsidP="00216310">
      <w:pPr>
        <w:pStyle w:val="a3"/>
        <w:numPr>
          <w:ilvl w:val="0"/>
          <w:numId w:val="50"/>
        </w:numPr>
        <w:ind w:left="0" w:firstLine="0"/>
        <w:jc w:val="both"/>
        <w:rPr>
          <w:rFonts w:asciiTheme="minorBidi" w:hAnsiTheme="minorBidi"/>
          <w:lang w:bidi="ar-EG"/>
        </w:rPr>
      </w:pPr>
      <w:r>
        <w:rPr>
          <w:rFonts w:asciiTheme="minorBidi" w:hAnsiTheme="minorBidi" w:hint="cs"/>
          <w:rtl/>
          <w:lang w:bidi="ar-EG"/>
        </w:rPr>
        <w:t>جامع العلوم والحكم 284 ، 285</w:t>
      </w:r>
    </w:p>
    <w:p w:rsidR="008D63BF" w:rsidRDefault="008D63BF"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وقد يكون العامل </w:t>
      </w:r>
      <w:r w:rsidR="001F5450">
        <w:rPr>
          <w:rFonts w:asciiTheme="minorBidi" w:hAnsiTheme="minorBidi" w:hint="cs"/>
          <w:b/>
          <w:bCs/>
          <w:sz w:val="28"/>
          <w:szCs w:val="28"/>
          <w:rtl/>
          <w:lang w:bidi="ar-EG"/>
        </w:rPr>
        <w:t>على ذلك بعض المصالح الدنيوية ( المعتبرة ) كصحة الأبدان وأمن الزوطان</w:t>
      </w:r>
    </w:p>
    <w:p w:rsidR="001F5450" w:rsidRDefault="001F5450"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وغير ذلك مما يجتلب من المصالح أو يدفع من المفاسد ( وإنما لكل امرئ ما نوى ).</w:t>
      </w:r>
    </w:p>
    <w:p w:rsidR="001F5450" w:rsidRDefault="001F5450"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ومعلوم أن طاعة الله سبب لكل خير من صحة وأمن ورزق وعافية ، كما أن معصية الله سبب</w:t>
      </w:r>
    </w:p>
    <w:p w:rsidR="001F5450" w:rsidRDefault="001F5450" w:rsidP="00216310">
      <w:pPr>
        <w:jc w:val="both"/>
        <w:rPr>
          <w:rFonts w:asciiTheme="minorBidi" w:hAnsiTheme="minorBidi"/>
          <w:b/>
          <w:bCs/>
          <w:sz w:val="28"/>
          <w:szCs w:val="28"/>
          <w:rtl/>
          <w:lang w:bidi="ar-EG"/>
        </w:rPr>
      </w:pPr>
      <w:r>
        <w:rPr>
          <w:rFonts w:asciiTheme="minorBidi" w:hAnsiTheme="minorBidi" w:hint="cs"/>
          <w:b/>
          <w:bCs/>
          <w:sz w:val="28"/>
          <w:szCs w:val="28"/>
          <w:rtl/>
          <w:lang w:bidi="ar-EG"/>
        </w:rPr>
        <w:t>للعلل والأوجاع ، والجريمة وخراب العمران .</w:t>
      </w:r>
    </w:p>
    <w:p w:rsidR="001F5450" w:rsidRDefault="001F5450" w:rsidP="00216310">
      <w:pPr>
        <w:jc w:val="both"/>
        <w:rPr>
          <w:rFonts w:asciiTheme="minorBidi" w:hAnsiTheme="minorBidi"/>
          <w:b/>
          <w:bCs/>
          <w:sz w:val="28"/>
          <w:szCs w:val="28"/>
          <w:rtl/>
          <w:lang w:bidi="ar-EG"/>
        </w:rPr>
      </w:pPr>
      <w:r>
        <w:rPr>
          <w:rFonts w:asciiTheme="minorBidi" w:hAnsiTheme="minorBidi" w:hint="cs"/>
          <w:b/>
          <w:bCs/>
          <w:sz w:val="28"/>
          <w:szCs w:val="28"/>
          <w:rtl/>
          <w:lang w:bidi="ar-EG"/>
        </w:rPr>
        <w:t>لكن على العبد أن يحذر كل الحذر من الدوافع الفاسدة كحب التسلط على الناس ، أو الرياء</w:t>
      </w:r>
    </w:p>
    <w:p w:rsidR="00923EE2" w:rsidRDefault="001F5450"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والسمعة وطلب المحمدة والشهرة ونحو ذلك من المهلكات . </w:t>
      </w:r>
    </w:p>
    <w:p w:rsidR="00923EE2" w:rsidRDefault="00923EE2" w:rsidP="00216310">
      <w:pPr>
        <w:jc w:val="both"/>
        <w:rPr>
          <w:rFonts w:asciiTheme="minorBidi" w:hAnsiTheme="minorBidi"/>
          <w:b/>
          <w:bCs/>
          <w:sz w:val="28"/>
          <w:szCs w:val="28"/>
          <w:rtl/>
          <w:lang w:bidi="ar-EG"/>
        </w:rPr>
      </w:pPr>
    </w:p>
    <w:p w:rsidR="00923EE2" w:rsidRDefault="00923EE2" w:rsidP="00216310">
      <w:pPr>
        <w:jc w:val="both"/>
        <w:rPr>
          <w:rFonts w:ascii="Hacen Samra" w:hAnsi="Hacen Samra" w:cs="Hacen Samra"/>
          <w:sz w:val="28"/>
          <w:szCs w:val="28"/>
          <w:rtl/>
          <w:lang w:bidi="ar-EG"/>
        </w:rPr>
      </w:pPr>
      <w:r w:rsidRPr="00923EE2">
        <w:rPr>
          <w:rFonts w:ascii="Hacen Samra" w:hAnsi="Hacen Samra" w:cs="Hacen Samra"/>
          <w:sz w:val="32"/>
          <w:szCs w:val="32"/>
          <w:rtl/>
          <w:lang w:bidi="ar-EG"/>
        </w:rPr>
        <w:t>أقسام الناس في الأمر بالمعروف والنهي عن المنكر والرد على الشبهات حول ذلك</w:t>
      </w:r>
      <w:r w:rsidRPr="00923EE2">
        <w:rPr>
          <w:rFonts w:ascii="Hacen Samra" w:hAnsi="Hacen Samra" w:cs="Hacen Samra" w:hint="cs"/>
          <w:sz w:val="32"/>
          <w:szCs w:val="32"/>
          <w:rtl/>
          <w:lang w:bidi="ar-EG"/>
        </w:rPr>
        <w:t xml:space="preserve"> </w:t>
      </w:r>
      <w:r w:rsidRPr="00923EE2">
        <w:rPr>
          <w:rFonts w:ascii="Hacen Samra" w:hAnsi="Hacen Samra" w:cs="Hacen Samra" w:hint="cs"/>
          <w:sz w:val="32"/>
          <w:szCs w:val="32"/>
          <w:vertAlign w:val="subscript"/>
          <w:rtl/>
          <w:lang w:bidi="ar-EG"/>
        </w:rPr>
        <w:t>(1)</w:t>
      </w:r>
      <w:r>
        <w:rPr>
          <w:rFonts w:ascii="Hacen Samra" w:hAnsi="Hacen Samra" w:cs="Hacen Samra" w:hint="cs"/>
          <w:sz w:val="28"/>
          <w:szCs w:val="28"/>
          <w:rtl/>
          <w:lang w:bidi="ar-EG"/>
        </w:rPr>
        <w:t xml:space="preserve"> : </w:t>
      </w:r>
    </w:p>
    <w:p w:rsidR="00923EE2" w:rsidRPr="00815C70" w:rsidRDefault="00923EE2" w:rsidP="00216310">
      <w:pPr>
        <w:pStyle w:val="a3"/>
        <w:numPr>
          <w:ilvl w:val="0"/>
          <w:numId w:val="4"/>
        </w:numPr>
        <w:ind w:left="0" w:firstLine="0"/>
        <w:jc w:val="both"/>
        <w:rPr>
          <w:rFonts w:asciiTheme="minorBidi" w:hAnsiTheme="minorBidi"/>
          <w:b/>
          <w:bCs/>
          <w:sz w:val="28"/>
          <w:szCs w:val="28"/>
          <w:u w:val="dotDash"/>
          <w:lang w:bidi="ar-EG"/>
        </w:rPr>
      </w:pPr>
      <w:r w:rsidRPr="00AA16AF">
        <w:rPr>
          <w:rFonts w:asciiTheme="minorBidi" w:hAnsiTheme="minorBidi"/>
          <w:b/>
          <w:bCs/>
          <w:sz w:val="32"/>
          <w:szCs w:val="32"/>
          <w:u w:val="dotDash"/>
          <w:rtl/>
          <w:lang w:bidi="ar-EG"/>
        </w:rPr>
        <w:t>القسم الأول</w:t>
      </w:r>
      <w:r w:rsidR="00815C70" w:rsidRPr="00AA16AF">
        <w:rPr>
          <w:rFonts w:asciiTheme="minorBidi" w:hAnsiTheme="minorBidi" w:hint="cs"/>
          <w:b/>
          <w:bCs/>
          <w:sz w:val="32"/>
          <w:szCs w:val="32"/>
          <w:u w:val="dotDash"/>
          <w:rtl/>
          <w:lang w:bidi="ar-EG"/>
        </w:rPr>
        <w:t xml:space="preserve"> :</w:t>
      </w:r>
      <w:r w:rsidR="00815C70">
        <w:rPr>
          <w:rFonts w:asciiTheme="minorBidi" w:hAnsiTheme="minorBidi" w:hint="cs"/>
          <w:b/>
          <w:bCs/>
          <w:sz w:val="28"/>
          <w:szCs w:val="28"/>
          <w:u w:val="dotDash"/>
          <w:rtl/>
          <w:lang w:bidi="ar-EG"/>
        </w:rPr>
        <w:t xml:space="preserve"> </w:t>
      </w:r>
      <w:r w:rsidR="00815C70">
        <w:rPr>
          <w:rFonts w:asciiTheme="minorBidi" w:hAnsiTheme="minorBidi" w:hint="cs"/>
          <w:b/>
          <w:bCs/>
          <w:sz w:val="28"/>
          <w:szCs w:val="28"/>
          <w:rtl/>
          <w:lang w:bidi="ar-EG"/>
        </w:rPr>
        <w:t xml:space="preserve"> وهم قوم أهملوا هذا الجانب تماماً من الناحية العلمية وهم على </w:t>
      </w:r>
    </w:p>
    <w:p w:rsidR="00815C70" w:rsidRDefault="00815C70" w:rsidP="00216310">
      <w:pPr>
        <w:jc w:val="both"/>
        <w:rPr>
          <w:rFonts w:asciiTheme="minorBidi" w:hAnsiTheme="minorBidi"/>
          <w:b/>
          <w:bCs/>
          <w:sz w:val="28"/>
          <w:szCs w:val="28"/>
          <w:rtl/>
          <w:lang w:bidi="ar-EG"/>
        </w:rPr>
      </w:pPr>
      <w:r w:rsidRPr="00815C70">
        <w:rPr>
          <w:rFonts w:asciiTheme="minorBidi" w:hAnsiTheme="minorBidi" w:hint="cs"/>
          <w:b/>
          <w:bCs/>
          <w:sz w:val="28"/>
          <w:szCs w:val="28"/>
          <w:rtl/>
          <w:lang w:bidi="ar-EG"/>
        </w:rPr>
        <w:t>نوعين :</w:t>
      </w:r>
    </w:p>
    <w:p w:rsidR="00815C70" w:rsidRDefault="00815C7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 </w:t>
      </w:r>
      <w:r w:rsidRPr="00815C70">
        <w:rPr>
          <w:rFonts w:asciiTheme="majorBidi" w:hAnsiTheme="majorBidi" w:cstheme="majorBidi"/>
          <w:b/>
          <w:bCs/>
          <w:sz w:val="28"/>
          <w:szCs w:val="28"/>
          <w:rtl/>
          <w:lang w:bidi="ar-EG"/>
        </w:rPr>
        <w:t>النوع الأول :</w:t>
      </w:r>
      <w:r>
        <w:rPr>
          <w:rFonts w:asciiTheme="majorBidi" w:hAnsiTheme="majorBidi" w:cstheme="majorBidi" w:hint="cs"/>
          <w:b/>
          <w:bCs/>
          <w:sz w:val="28"/>
          <w:szCs w:val="28"/>
          <w:rtl/>
          <w:lang w:bidi="ar-EG"/>
        </w:rPr>
        <w:t xml:space="preserve"> وهم</w:t>
      </w:r>
      <w:r>
        <w:rPr>
          <w:rFonts w:asciiTheme="minorBidi" w:hAnsiTheme="minorBidi" w:hint="cs"/>
          <w:b/>
          <w:bCs/>
          <w:sz w:val="28"/>
          <w:szCs w:val="28"/>
          <w:rtl/>
          <w:lang w:bidi="ar-EG"/>
        </w:rPr>
        <w:t xml:space="preserve"> الذين جعلوا أمر الدين والشرع وراءهم ظهرياً ..!! فهم لا يرفعون</w:t>
      </w:r>
    </w:p>
    <w:p w:rsidR="00815C70" w:rsidRDefault="00815C70" w:rsidP="00216310">
      <w:pPr>
        <w:jc w:val="both"/>
        <w:rPr>
          <w:rFonts w:asciiTheme="minorBidi" w:hAnsiTheme="minorBidi"/>
          <w:b/>
          <w:bCs/>
          <w:sz w:val="28"/>
          <w:szCs w:val="28"/>
          <w:rtl/>
          <w:lang w:bidi="ar-EG"/>
        </w:rPr>
      </w:pPr>
      <w:r>
        <w:rPr>
          <w:rFonts w:asciiTheme="majorBidi" w:hAnsiTheme="majorBidi" w:cstheme="majorBidi" w:hint="cs"/>
          <w:b/>
          <w:bCs/>
          <w:sz w:val="28"/>
          <w:szCs w:val="28"/>
          <w:rtl/>
          <w:lang w:bidi="ar-EG"/>
        </w:rPr>
        <w:t xml:space="preserve">لذلك رأساً ولا يولونه </w:t>
      </w:r>
      <w:r w:rsidR="00AA16AF">
        <w:rPr>
          <w:rFonts w:asciiTheme="majorBidi" w:hAnsiTheme="majorBidi" w:cstheme="majorBidi" w:hint="cs"/>
          <w:b/>
          <w:bCs/>
          <w:sz w:val="28"/>
          <w:szCs w:val="28"/>
          <w:rtl/>
          <w:lang w:bidi="ar-EG"/>
        </w:rPr>
        <w:t>ا</w:t>
      </w:r>
      <w:r>
        <w:rPr>
          <w:rFonts w:asciiTheme="majorBidi" w:hAnsiTheme="majorBidi" w:cstheme="majorBidi" w:hint="cs"/>
          <w:b/>
          <w:bCs/>
          <w:sz w:val="28"/>
          <w:szCs w:val="28"/>
          <w:rtl/>
          <w:lang w:bidi="ar-EG"/>
        </w:rPr>
        <w:t>هتماماً .. وهؤلاء على خطر عظيم قال تعالى : (</w:t>
      </w:r>
      <w:r w:rsidRPr="00815C70">
        <w:rPr>
          <w:rFonts w:ascii="ana" w:hAnsi="ana" w:cs="DecoType Naskh" w:hint="cs"/>
          <w:sz w:val="36"/>
          <w:szCs w:val="36"/>
          <w:rtl/>
          <w:lang w:bidi="ar-EG"/>
        </w:rPr>
        <w:t>وَمَنْ أَظْلَمُ مِمَّن ذُكِّرَ بِآيَاتِ رَبِّهِ ثُمَّ أَعْرَضَ عَنْهَا إِنَّا مِنَ الْمُجْرِمِينَ مُنتَقِمُونَ</w:t>
      </w:r>
      <w:r w:rsidRPr="00815C70">
        <w:rPr>
          <w:rFonts w:asciiTheme="minorBidi" w:hAnsiTheme="minorBidi" w:cs="DecoType Naskh" w:hint="cs"/>
          <w:b/>
          <w:bCs/>
          <w:sz w:val="28"/>
          <w:szCs w:val="28"/>
          <w:rtl/>
          <w:lang w:bidi="ar-EG"/>
        </w:rPr>
        <w:t xml:space="preserve"> </w:t>
      </w:r>
      <w:r>
        <w:rPr>
          <w:rFonts w:asciiTheme="minorBidi" w:hAnsiTheme="minorBidi" w:hint="cs"/>
          <w:b/>
          <w:bCs/>
          <w:sz w:val="28"/>
          <w:szCs w:val="28"/>
          <w:rtl/>
          <w:lang w:bidi="ar-EG"/>
        </w:rPr>
        <w:t>)</w:t>
      </w:r>
      <w:r w:rsidRPr="00815C70">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وهؤلاء على قسمين : </w:t>
      </w:r>
    </w:p>
    <w:p w:rsidR="00815C70" w:rsidRDefault="00815C70" w:rsidP="00216310">
      <w:pPr>
        <w:jc w:val="both"/>
        <w:rPr>
          <w:rFonts w:asciiTheme="majorBidi" w:hAnsiTheme="majorBidi" w:cstheme="majorBidi"/>
          <w:b/>
          <w:bCs/>
          <w:sz w:val="28"/>
          <w:szCs w:val="28"/>
          <w:rtl/>
          <w:lang w:bidi="ar-EG"/>
        </w:rPr>
      </w:pPr>
      <w:r>
        <w:rPr>
          <w:rFonts w:asciiTheme="majorBidi" w:hAnsiTheme="majorBidi" w:cstheme="majorBidi" w:hint="cs"/>
          <w:b/>
          <w:bCs/>
          <w:sz w:val="28"/>
          <w:szCs w:val="28"/>
          <w:rtl/>
          <w:lang w:bidi="ar-EG"/>
        </w:rPr>
        <w:t>ال</w:t>
      </w:r>
      <w:r w:rsidR="00AA16AF">
        <w:rPr>
          <w:rFonts w:asciiTheme="majorBidi" w:hAnsiTheme="majorBidi" w:cstheme="majorBidi" w:hint="cs"/>
          <w:b/>
          <w:bCs/>
          <w:sz w:val="28"/>
          <w:szCs w:val="28"/>
          <w:rtl/>
          <w:lang w:bidi="ar-EG"/>
        </w:rPr>
        <w:t>أول : من جمع بين تركه والنهي عنه . والثاني : من تركوا القيام به دون النهي عنه .</w:t>
      </w:r>
    </w:p>
    <w:p w:rsidR="00AA16AF" w:rsidRDefault="00AA16AF" w:rsidP="00216310">
      <w:pPr>
        <w:jc w:val="both"/>
        <w:rPr>
          <w:rFonts w:asciiTheme="minorBidi" w:hAnsiTheme="minorBidi"/>
          <w:b/>
          <w:bCs/>
          <w:sz w:val="28"/>
          <w:szCs w:val="28"/>
          <w:rtl/>
          <w:lang w:bidi="ar-EG"/>
        </w:rPr>
      </w:pPr>
      <w:r>
        <w:rPr>
          <w:rFonts w:asciiTheme="majorBidi" w:hAnsiTheme="majorBidi" w:cstheme="majorBidi" w:hint="cs"/>
          <w:b/>
          <w:bCs/>
          <w:sz w:val="28"/>
          <w:szCs w:val="28"/>
          <w:rtl/>
          <w:lang w:bidi="ar-EG"/>
        </w:rPr>
        <w:t>النوع الثاني :</w:t>
      </w:r>
      <w:r>
        <w:rPr>
          <w:rFonts w:asciiTheme="minorBidi" w:hAnsiTheme="minorBidi" w:hint="cs"/>
          <w:b/>
          <w:bCs/>
          <w:sz w:val="28"/>
          <w:szCs w:val="28"/>
          <w:rtl/>
          <w:lang w:bidi="ar-EG"/>
        </w:rPr>
        <w:t xml:space="preserve"> وهم قوم لهم عناية بالشرع وموالاة له ولأهله ، لكن لهم شبهات أقعدتهم</w:t>
      </w:r>
    </w:p>
    <w:p w:rsidR="00AA16AF" w:rsidRDefault="00AA16AF" w:rsidP="00216310">
      <w:pPr>
        <w:jc w:val="both"/>
        <w:rPr>
          <w:rFonts w:asciiTheme="minorBidi" w:hAnsiTheme="minorBidi"/>
          <w:b/>
          <w:bCs/>
          <w:sz w:val="28"/>
          <w:szCs w:val="28"/>
          <w:rtl/>
          <w:lang w:bidi="ar-EG"/>
        </w:rPr>
      </w:pPr>
      <w:r w:rsidRPr="00AA16AF">
        <w:rPr>
          <w:rFonts w:asciiTheme="majorBidi" w:hAnsiTheme="majorBidi" w:cstheme="majorBidi" w:hint="cs"/>
          <w:b/>
          <w:bCs/>
          <w:sz w:val="28"/>
          <w:szCs w:val="28"/>
          <w:rtl/>
          <w:lang w:bidi="ar-EG"/>
        </w:rPr>
        <w:t>عن ا</w:t>
      </w:r>
      <w:r>
        <w:rPr>
          <w:rFonts w:asciiTheme="majorBidi" w:hAnsiTheme="majorBidi" w:cstheme="majorBidi" w:hint="cs"/>
          <w:b/>
          <w:bCs/>
          <w:sz w:val="28"/>
          <w:szCs w:val="28"/>
          <w:rtl/>
          <w:lang w:bidi="ar-EG"/>
        </w:rPr>
        <w:t>لقيام بهذه المهمة الشريفة.</w:t>
      </w:r>
      <w:r>
        <w:rPr>
          <w:rFonts w:asciiTheme="minorBidi" w:hAnsiTheme="minorBidi" w:hint="cs"/>
          <w:b/>
          <w:bCs/>
          <w:sz w:val="28"/>
          <w:szCs w:val="28"/>
          <w:rtl/>
          <w:lang w:bidi="ar-EG"/>
        </w:rPr>
        <w:t xml:space="preserve">. كرؤية بعضهم له أنه من قبيل الترقيع .. وأن زوال </w:t>
      </w:r>
    </w:p>
    <w:p w:rsidR="00AA16AF" w:rsidRDefault="00AA16AF" w:rsidP="00216310">
      <w:pPr>
        <w:jc w:val="both"/>
        <w:rPr>
          <w:rFonts w:asciiTheme="minorBidi" w:hAnsiTheme="minorBidi"/>
          <w:b/>
          <w:bCs/>
          <w:sz w:val="28"/>
          <w:szCs w:val="28"/>
          <w:rtl/>
          <w:lang w:bidi="ar-EG"/>
        </w:rPr>
      </w:pPr>
      <w:r>
        <w:rPr>
          <w:rFonts w:asciiTheme="minorBidi" w:hAnsiTheme="minorBidi" w:hint="cs"/>
          <w:b/>
          <w:bCs/>
          <w:sz w:val="28"/>
          <w:szCs w:val="28"/>
          <w:rtl/>
          <w:lang w:bidi="ar-EG"/>
        </w:rPr>
        <w:t>جميع المنكرات مرهون بتحكيم الشريعة على الأمم والأفراد .. فينبغي العمل لتحقيق ذلك</w:t>
      </w:r>
    </w:p>
    <w:p w:rsidR="00AA16AF" w:rsidRDefault="00AA16A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دون التشاغل عنه بغيره . </w:t>
      </w:r>
    </w:p>
    <w:p w:rsidR="00720CC2" w:rsidRDefault="00AA16AF"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وكتعلل بعضهم بكونه يجر إلى الفتنة ويورث بغض الناس للدعاة  </w:t>
      </w:r>
      <w:r w:rsidR="00720CC2">
        <w:rPr>
          <w:rFonts w:asciiTheme="minorBidi" w:hAnsiTheme="minorBidi" w:hint="cs"/>
          <w:b/>
          <w:bCs/>
          <w:sz w:val="28"/>
          <w:szCs w:val="28"/>
          <w:rtl/>
          <w:lang w:bidi="ar-EG"/>
        </w:rPr>
        <w:t>وأهل الصلاح !!</w:t>
      </w:r>
    </w:p>
    <w:p w:rsidR="00AA16AF" w:rsidRDefault="00AA16AF" w:rsidP="00216310">
      <w:pPr>
        <w:jc w:val="both"/>
        <w:rPr>
          <w:rFonts w:asciiTheme="minorBidi" w:hAnsiTheme="minorBidi"/>
          <w:b/>
          <w:bCs/>
          <w:sz w:val="28"/>
          <w:szCs w:val="28"/>
          <w:rtl/>
          <w:lang w:bidi="ar-EG"/>
        </w:rPr>
      </w:pPr>
    </w:p>
    <w:p w:rsidR="00AA16AF"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5344" behindDoc="0" locked="0" layoutInCell="1" allowOverlap="1" wp14:anchorId="7E1421E4" wp14:editId="6565240F">
                <wp:simplePos x="0" y="0"/>
                <wp:positionH relativeFrom="column">
                  <wp:posOffset>2151380</wp:posOffset>
                </wp:positionH>
                <wp:positionV relativeFrom="paragraph">
                  <wp:posOffset>187960</wp:posOffset>
                </wp:positionV>
                <wp:extent cx="3105785" cy="0"/>
                <wp:effectExtent l="8255" t="8890" r="10160" b="10160"/>
                <wp:wrapNone/>
                <wp:docPr id="70"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87EF1" id="AutoShape 51" o:spid="_x0000_s1026" type="#_x0000_t32" style="position:absolute;left:0;text-align:left;margin-left:169.4pt;margin-top:14.8pt;width:244.55pt;height:0;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"/>
            </w:pict>
          </mc:Fallback>
        </mc:AlternateContent>
      </w:r>
    </w:p>
    <w:p w:rsidR="00AA16AF" w:rsidRDefault="00AA16AF" w:rsidP="00216310">
      <w:pPr>
        <w:pStyle w:val="a3"/>
        <w:numPr>
          <w:ilvl w:val="0"/>
          <w:numId w:val="52"/>
        </w:numPr>
        <w:ind w:left="0" w:firstLine="0"/>
        <w:jc w:val="both"/>
        <w:rPr>
          <w:rFonts w:asciiTheme="minorBidi" w:hAnsiTheme="minorBidi"/>
          <w:lang w:bidi="ar-EG"/>
        </w:rPr>
      </w:pPr>
      <w:r>
        <w:rPr>
          <w:rFonts w:asciiTheme="minorBidi" w:hAnsiTheme="minorBidi" w:hint="cs"/>
          <w:rtl/>
          <w:lang w:bidi="ar-EG"/>
        </w:rPr>
        <w:t>انظر مقدمة التحقيق لكتاب الأمر بالمعروف والنهي عن المنكر</w:t>
      </w:r>
      <w:r w:rsidR="00E2756E">
        <w:rPr>
          <w:rFonts w:asciiTheme="minorBidi" w:hAnsiTheme="minorBidi" w:hint="cs"/>
          <w:rtl/>
          <w:lang w:bidi="ar-EG"/>
        </w:rPr>
        <w:t xml:space="preserve"> للخلال 20-21.</w:t>
      </w:r>
    </w:p>
    <w:p w:rsidR="00E2756E" w:rsidRDefault="00E2756E" w:rsidP="00216310">
      <w:pPr>
        <w:pStyle w:val="a3"/>
        <w:numPr>
          <w:ilvl w:val="0"/>
          <w:numId w:val="52"/>
        </w:numPr>
        <w:ind w:left="0" w:firstLine="0"/>
        <w:jc w:val="both"/>
        <w:rPr>
          <w:rFonts w:asciiTheme="minorBidi" w:hAnsiTheme="minorBidi"/>
          <w:lang w:bidi="ar-EG"/>
        </w:rPr>
      </w:pPr>
      <w:r>
        <w:rPr>
          <w:rFonts w:asciiTheme="minorBidi" w:hAnsiTheme="minorBidi" w:hint="cs"/>
          <w:rtl/>
          <w:lang w:bidi="ar-EG"/>
        </w:rPr>
        <w:t>السجدة آية 22</w:t>
      </w:r>
    </w:p>
    <w:p w:rsidR="00720CC2" w:rsidRDefault="00720CC2" w:rsidP="00216310">
      <w:pPr>
        <w:jc w:val="both"/>
        <w:rPr>
          <w:rFonts w:asciiTheme="minorBidi" w:hAnsiTheme="minorBidi"/>
          <w:b/>
          <w:bCs/>
          <w:sz w:val="28"/>
          <w:szCs w:val="28"/>
          <w:rtl/>
          <w:lang w:bidi="ar-EG"/>
        </w:rPr>
      </w:pPr>
    </w:p>
    <w:p w:rsidR="00E2756E" w:rsidRDefault="00E2756E"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وكاحتجاج بعضهم بالعناية بتربية المجتمعات على الإسلام وتنشئتهم عليه . وبعضهم يستدل </w:t>
      </w:r>
    </w:p>
    <w:p w:rsidR="00E2756E" w:rsidRDefault="00E2756E" w:rsidP="00216310">
      <w:pPr>
        <w:jc w:val="both"/>
        <w:rPr>
          <w:rFonts w:asciiTheme="minorBidi" w:hAnsiTheme="minorBidi"/>
          <w:b/>
          <w:bCs/>
          <w:sz w:val="28"/>
          <w:szCs w:val="28"/>
          <w:rtl/>
          <w:lang w:bidi="ar-EG"/>
        </w:rPr>
      </w:pPr>
      <w:r>
        <w:rPr>
          <w:rFonts w:asciiTheme="minorBidi" w:hAnsiTheme="minorBidi" w:hint="cs"/>
          <w:b/>
          <w:bCs/>
          <w:sz w:val="28"/>
          <w:szCs w:val="28"/>
          <w:rtl/>
          <w:lang w:bidi="ar-EG"/>
        </w:rPr>
        <w:t>بالنصوص التي تحض على العزلة في آخر الزمان وعند ظهور الفتن .</w:t>
      </w:r>
    </w:p>
    <w:p w:rsidR="00E2756E" w:rsidRDefault="00E2756E"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وأخطأ آخرون فهم قوله تعالى : (</w:t>
      </w:r>
      <w:r w:rsidRPr="00E2756E">
        <w:rPr>
          <w:rFonts w:ascii="ana" w:hAnsi="ana" w:cs="DecoType Naskh" w:hint="cs"/>
          <w:sz w:val="32"/>
          <w:szCs w:val="32"/>
          <w:rtl/>
          <w:lang w:bidi="ar-EG"/>
        </w:rPr>
        <w:t>عَلَيْكُمْ أَنفُسَكُمْ</w:t>
      </w:r>
      <w:r>
        <w:rPr>
          <w:rFonts w:asciiTheme="minorBidi" w:hAnsiTheme="minorBidi" w:hint="cs"/>
          <w:b/>
          <w:bCs/>
          <w:sz w:val="28"/>
          <w:szCs w:val="28"/>
          <w:rtl/>
          <w:lang w:bidi="ar-EG"/>
        </w:rPr>
        <w:t xml:space="preserve"> ) </w:t>
      </w:r>
      <w:r w:rsidRPr="00E2756E">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كما أخطأ آخرون فهم قوله تعالى : (</w:t>
      </w:r>
      <w:r w:rsidRPr="00975792">
        <w:rPr>
          <w:rFonts w:ascii="ana" w:hAnsi="ana" w:cs="DecoType Naskh" w:hint="cs"/>
          <w:sz w:val="32"/>
          <w:szCs w:val="32"/>
          <w:rtl/>
          <w:lang w:bidi="ar-EG"/>
        </w:rPr>
        <w:t>أَتَأْمُرُونَ النَّاسَ بِالْبِرِّ وَتَنسَوْنَ أَنفُسَكُمْ</w:t>
      </w:r>
      <w:r>
        <w:rPr>
          <w:rFonts w:asciiTheme="minorBidi" w:hAnsiTheme="minorBidi" w:hint="cs"/>
          <w:b/>
          <w:bCs/>
          <w:sz w:val="28"/>
          <w:szCs w:val="28"/>
          <w:rtl/>
          <w:lang w:bidi="ar-EG"/>
        </w:rPr>
        <w:t xml:space="preserve"> </w:t>
      </w:r>
      <w:r w:rsidR="00975792">
        <w:rPr>
          <w:rFonts w:asciiTheme="minorBidi" w:hAnsiTheme="minorBidi" w:hint="cs"/>
          <w:b/>
          <w:bCs/>
          <w:sz w:val="28"/>
          <w:szCs w:val="28"/>
          <w:rtl/>
          <w:lang w:bidi="ar-EG"/>
        </w:rPr>
        <w:t>)</w:t>
      </w:r>
      <w:r w:rsidR="00975792" w:rsidRPr="00975792">
        <w:rPr>
          <w:rFonts w:asciiTheme="minorBidi" w:hAnsiTheme="minorBidi" w:hint="cs"/>
          <w:b/>
          <w:bCs/>
          <w:sz w:val="28"/>
          <w:szCs w:val="28"/>
          <w:vertAlign w:val="subscript"/>
          <w:rtl/>
          <w:lang w:bidi="ar-EG"/>
        </w:rPr>
        <w:t xml:space="preserve"> (2)</w:t>
      </w:r>
      <w:r w:rsidR="00975792">
        <w:rPr>
          <w:rFonts w:asciiTheme="minorBidi" w:hAnsiTheme="minorBidi" w:hint="cs"/>
          <w:b/>
          <w:bCs/>
          <w:sz w:val="28"/>
          <w:szCs w:val="28"/>
          <w:rtl/>
          <w:lang w:bidi="ar-EG"/>
        </w:rPr>
        <w:t xml:space="preserve"> وما شابهها من الآيات .</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والبعض يعلل ذلك بحب الخمول وكراهية الشهرة والظهور !!</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وهناك صنف أخر وهم أصحاب ( العقل المعيشي) </w:t>
      </w:r>
      <w:r>
        <w:rPr>
          <w:rFonts w:asciiTheme="minorBidi" w:hAnsiTheme="minorBidi"/>
          <w:b/>
          <w:bCs/>
          <w:sz w:val="28"/>
          <w:szCs w:val="28"/>
          <w:rtl/>
          <w:lang w:bidi="ar-EG"/>
        </w:rPr>
        <w:t>–</w:t>
      </w:r>
      <w:r>
        <w:rPr>
          <w:rFonts w:asciiTheme="minorBidi" w:hAnsiTheme="minorBidi" w:hint="cs"/>
          <w:b/>
          <w:bCs/>
          <w:sz w:val="28"/>
          <w:szCs w:val="28"/>
          <w:rtl/>
          <w:lang w:bidi="ar-EG"/>
        </w:rPr>
        <w:t xml:space="preserve"> كما يلقبهم بعض العلماء </w:t>
      </w:r>
      <w:r>
        <w:rPr>
          <w:rFonts w:asciiTheme="minorBidi" w:hAnsiTheme="minorBidi"/>
          <w:b/>
          <w:bCs/>
          <w:sz w:val="28"/>
          <w:szCs w:val="28"/>
          <w:rtl/>
          <w:lang w:bidi="ar-EG"/>
        </w:rPr>
        <w:t>–</w:t>
      </w:r>
      <w:r>
        <w:rPr>
          <w:rFonts w:asciiTheme="minorBidi" w:hAnsiTheme="minorBidi" w:hint="cs"/>
          <w:b/>
          <w:bCs/>
          <w:sz w:val="28"/>
          <w:szCs w:val="28"/>
          <w:rtl/>
          <w:lang w:bidi="ar-EG"/>
        </w:rPr>
        <w:t xml:space="preserve"> وهؤلاء يرون</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الذكاء والفطنة في تسليك الأمور مع الناس والبعد عن كل ما يورث نفرتهم وكراهيتهم ، حتى </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يتسنى للمرء تحصيل المكاسب الدنيوية والأغراض الذاتية .</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ويجاب عن شبهة الفريق الأول : بأن الطريق يبدأ من تثبيت القواعد وإيجاد الأسس .. وقد</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بقي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في مكة أكثر من عشر سنين يدعو إلى التوحيد ويحارب</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الشرك وبطلانه .. وما شُرع الجهاد إلا في المدينة بعد الهجرة .</w:t>
      </w:r>
    </w:p>
    <w:p w:rsidR="00975792" w:rsidRDefault="00975792"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ولقد طلب قوم الجهاد في الفترة المكية فقيل لهم : (</w:t>
      </w:r>
      <w:r w:rsidRPr="00975792">
        <w:rPr>
          <w:rFonts w:ascii="ana" w:hAnsi="ana" w:cs="DecoType Naskh" w:hint="cs"/>
          <w:sz w:val="32"/>
          <w:szCs w:val="32"/>
          <w:rtl/>
          <w:lang w:bidi="ar-EG"/>
        </w:rPr>
        <w:t>كُفُّواْ أَيْدِيَكُمْ وَأَقِيمُواْ الصَّلاَةَ وَآتُواْ الزَّكَاةَ</w:t>
      </w:r>
      <w:r w:rsidRPr="00975792">
        <w:rPr>
          <w:rFonts w:asciiTheme="minorBidi" w:hAnsiTheme="minorBidi" w:cs="DecoType Naskh" w:hint="cs"/>
          <w:b/>
          <w:bCs/>
          <w:sz w:val="32"/>
          <w:szCs w:val="32"/>
          <w:rtl/>
          <w:lang w:bidi="ar-EG"/>
        </w:rPr>
        <w:t xml:space="preserve"> </w:t>
      </w:r>
      <w:r>
        <w:rPr>
          <w:rFonts w:asciiTheme="minorBidi" w:hAnsiTheme="minorBidi" w:hint="cs"/>
          <w:b/>
          <w:bCs/>
          <w:sz w:val="28"/>
          <w:szCs w:val="28"/>
          <w:rtl/>
          <w:lang w:bidi="ar-EG"/>
        </w:rPr>
        <w:t>)</w:t>
      </w:r>
      <w:r w:rsidRPr="00975792">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ثم إننا نقول لهؤلاء : كيف يكون الاشتغال بربط ولاء الناس لدينهم وإخلاصهم له .. وتثبيت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التوحيد في قلوبهم .. وطرد الشرك من واقعهم .. كيف يكون ذلك كله ضرباً من العبث .. وهل</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كان الرسل عابثين لما اشتغلوا بذلك ؟! </w:t>
      </w:r>
    </w:p>
    <w:p w:rsidR="00975792" w:rsidRDefault="00975792" w:rsidP="00216310">
      <w:pPr>
        <w:jc w:val="both"/>
        <w:rPr>
          <w:rFonts w:asciiTheme="minorBidi" w:hAnsiTheme="minorBidi"/>
          <w:b/>
          <w:bCs/>
          <w:sz w:val="28"/>
          <w:szCs w:val="28"/>
          <w:rtl/>
          <w:lang w:bidi="ar-EG"/>
        </w:rPr>
      </w:pP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إنه لا طريق إلى تحقيق ذلك المطلب إلا بالسير على الطريق الذي سارت عليه الرسل </w:t>
      </w:r>
      <w:r>
        <w:rPr>
          <w:rFonts w:asciiTheme="minorBidi" w:hAnsiTheme="minorBidi"/>
          <w:b/>
          <w:bCs/>
          <w:sz w:val="28"/>
          <w:szCs w:val="28"/>
          <w:rtl/>
          <w:lang w:bidi="ar-EG"/>
        </w:rPr>
        <w:t>–</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صلوات الله وسلامه عليهم أجمعين </w:t>
      </w:r>
      <w:r>
        <w:rPr>
          <w:rFonts w:asciiTheme="minorBidi" w:hAnsiTheme="minorBidi"/>
          <w:b/>
          <w:bCs/>
          <w:sz w:val="28"/>
          <w:szCs w:val="28"/>
          <w:rtl/>
          <w:lang w:bidi="ar-EG"/>
        </w:rPr>
        <w:t>–</w:t>
      </w:r>
      <w:r>
        <w:rPr>
          <w:rFonts w:asciiTheme="minorBidi" w:hAnsiTheme="minorBidi" w:hint="cs"/>
          <w:b/>
          <w:bCs/>
          <w:sz w:val="28"/>
          <w:szCs w:val="28"/>
          <w:rtl/>
          <w:lang w:bidi="ar-EG"/>
        </w:rPr>
        <w:t xml:space="preserve"> ثم إن هناك الكثير من المنكرات التي يمكن إزالتها أو</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تغييرها لكل أحد فلماذا يسكت عنها وتترك قائمة ؟! </w:t>
      </w:r>
    </w:p>
    <w:p w:rsidR="00975792" w:rsidRDefault="00975792" w:rsidP="00216310">
      <w:pPr>
        <w:jc w:val="both"/>
        <w:rPr>
          <w:rFonts w:asciiTheme="minorBidi" w:hAnsiTheme="minorBidi"/>
          <w:b/>
          <w:bCs/>
          <w:sz w:val="28"/>
          <w:szCs w:val="28"/>
          <w:rtl/>
          <w:lang w:bidi="ar-EG"/>
        </w:rPr>
      </w:pPr>
    </w:p>
    <w:p w:rsidR="00975792"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6368" behindDoc="0" locked="0" layoutInCell="1" allowOverlap="1" wp14:anchorId="74253394" wp14:editId="5238B6B1">
                <wp:simplePos x="0" y="0"/>
                <wp:positionH relativeFrom="column">
                  <wp:posOffset>2303780</wp:posOffset>
                </wp:positionH>
                <wp:positionV relativeFrom="paragraph">
                  <wp:posOffset>163195</wp:posOffset>
                </wp:positionV>
                <wp:extent cx="3105785" cy="0"/>
                <wp:effectExtent l="8255" t="8255" r="10160" b="10795"/>
                <wp:wrapNone/>
                <wp:docPr id="69"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9271A3" id="AutoShape 52" o:spid="_x0000_s1026" type="#_x0000_t32" style="position:absolute;left:0;text-align:left;margin-left:181.4pt;margin-top:12.85pt;width:244.55pt;height:0;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"/>
            </w:pict>
          </mc:Fallback>
        </mc:AlternateContent>
      </w:r>
    </w:p>
    <w:p w:rsidR="00975792" w:rsidRDefault="00975792" w:rsidP="00216310">
      <w:pPr>
        <w:pStyle w:val="a3"/>
        <w:numPr>
          <w:ilvl w:val="0"/>
          <w:numId w:val="53"/>
        </w:numPr>
        <w:ind w:left="0" w:firstLine="0"/>
        <w:jc w:val="both"/>
        <w:rPr>
          <w:rFonts w:asciiTheme="minorBidi" w:hAnsiTheme="minorBidi"/>
          <w:lang w:bidi="ar-EG"/>
        </w:rPr>
      </w:pPr>
      <w:r>
        <w:rPr>
          <w:rFonts w:asciiTheme="minorBidi" w:hAnsiTheme="minorBidi" w:hint="cs"/>
          <w:rtl/>
          <w:lang w:bidi="ar-EG"/>
        </w:rPr>
        <w:t>المائدة آية 105 .</w:t>
      </w:r>
    </w:p>
    <w:p w:rsidR="00975792" w:rsidRDefault="00975792" w:rsidP="00216310">
      <w:pPr>
        <w:pStyle w:val="a3"/>
        <w:numPr>
          <w:ilvl w:val="0"/>
          <w:numId w:val="53"/>
        </w:numPr>
        <w:ind w:left="0" w:firstLine="0"/>
        <w:jc w:val="both"/>
        <w:rPr>
          <w:rFonts w:asciiTheme="minorBidi" w:hAnsiTheme="minorBidi"/>
          <w:lang w:bidi="ar-EG"/>
        </w:rPr>
      </w:pPr>
      <w:r>
        <w:rPr>
          <w:rFonts w:asciiTheme="minorBidi" w:hAnsiTheme="minorBidi" w:hint="cs"/>
          <w:rtl/>
          <w:lang w:bidi="ar-EG"/>
        </w:rPr>
        <w:t>البقرة آية 44 .</w:t>
      </w:r>
    </w:p>
    <w:p w:rsidR="00975792" w:rsidRDefault="00975792" w:rsidP="00216310">
      <w:pPr>
        <w:pStyle w:val="a3"/>
        <w:numPr>
          <w:ilvl w:val="0"/>
          <w:numId w:val="53"/>
        </w:numPr>
        <w:ind w:left="0" w:firstLine="0"/>
        <w:jc w:val="both"/>
        <w:rPr>
          <w:rFonts w:asciiTheme="minorBidi" w:hAnsiTheme="minorBidi"/>
          <w:lang w:bidi="ar-EG"/>
        </w:rPr>
      </w:pPr>
      <w:r>
        <w:rPr>
          <w:rFonts w:asciiTheme="minorBidi" w:hAnsiTheme="minorBidi" w:hint="cs"/>
          <w:rtl/>
          <w:lang w:bidi="ar-EG"/>
        </w:rPr>
        <w:t>النساء آية 77</w:t>
      </w:r>
    </w:p>
    <w:p w:rsidR="00975792" w:rsidRDefault="00975792" w:rsidP="00216310">
      <w:pPr>
        <w:jc w:val="both"/>
        <w:rPr>
          <w:rFonts w:asciiTheme="minorBidi" w:hAnsiTheme="minorBidi"/>
          <w:rtl/>
          <w:lang w:bidi="ar-EG"/>
        </w:rPr>
      </w:pPr>
    </w:p>
    <w:p w:rsidR="00FB008E" w:rsidRDefault="00FB008E"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ويجاب عن شبهة الفريق الثاني :  بأن القيام بهذا العمل لا يعني التهور وترك الحكمة .. بل</w:t>
      </w:r>
    </w:p>
    <w:p w:rsidR="00FB008E" w:rsidRDefault="00FB008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لا بد من إعمال القواعد السابقة كقاعدة جلب المصالح ودفع المفاسد .. فإذا كان الاحتساب </w:t>
      </w:r>
    </w:p>
    <w:p w:rsidR="00571522" w:rsidRDefault="00FB008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قضية </w:t>
      </w:r>
      <w:r w:rsidR="00571522">
        <w:rPr>
          <w:rFonts w:asciiTheme="minorBidi" w:hAnsiTheme="minorBidi" w:hint="cs"/>
          <w:b/>
          <w:bCs/>
          <w:sz w:val="28"/>
          <w:szCs w:val="28"/>
          <w:rtl/>
          <w:lang w:bidi="ar-EG"/>
        </w:rPr>
        <w:t>ما .. يورث الفتنة فإنه يترك في هذه الحال كما تقدم .. لكن ليس كل احتساب يولد هذا</w:t>
      </w:r>
    </w:p>
    <w:p w:rsidR="00571522" w:rsidRDefault="0057152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الأمر ..!! فحينما تنكر على من رأيته يترك الصلاة أو يفطر في رمضان أو يسرق أو يشرب</w:t>
      </w:r>
    </w:p>
    <w:p w:rsidR="00571522" w:rsidRDefault="0057152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الخمر .. أو لا يحجب نساءه .. فأي فتنة تقع ؟! </w:t>
      </w:r>
    </w:p>
    <w:p w:rsidR="00571522" w:rsidRDefault="0057152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أما الاحتجاج بكراهية الناس للدعاة إن قاموا بأمرهم ونهيهم فإن هذا يكون من قبيل إرضاء</w:t>
      </w:r>
    </w:p>
    <w:p w:rsidR="00571522" w:rsidRDefault="0057152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الناس بسخط الله ..! ويكون الساكت شيطاناً أخرساً .. ولا يستحق أن ينسب للدعوة بحال من</w:t>
      </w:r>
    </w:p>
    <w:p w:rsidR="00571522" w:rsidRDefault="0057152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الأحوال .. بل ينبغي أن يدعى ..!!</w:t>
      </w:r>
    </w:p>
    <w:p w:rsidR="008C3975" w:rsidRDefault="0057152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ومن سنة الله عز وجل أن جعل للرسل خصوماً وأعداء </w:t>
      </w:r>
      <w:r w:rsidR="000D1265">
        <w:rPr>
          <w:rFonts w:asciiTheme="minorBidi" w:hAnsiTheme="minorBidi" w:hint="cs"/>
          <w:b/>
          <w:bCs/>
          <w:sz w:val="28"/>
          <w:szCs w:val="28"/>
          <w:rtl/>
          <w:lang w:bidi="ar-EG"/>
        </w:rPr>
        <w:t>وكذلك لأتباعهم ، قال تعالى : (</w:t>
      </w:r>
      <w:r w:rsidR="000D1265" w:rsidRPr="000D1265">
        <w:rPr>
          <w:rFonts w:ascii="ana" w:hAnsi="ana" w:cs="DecoType Naskh" w:hint="cs"/>
          <w:sz w:val="32"/>
          <w:szCs w:val="32"/>
          <w:rtl/>
          <w:lang w:bidi="ar-EG"/>
        </w:rPr>
        <w:t>وَكَذَلِكَ جَعَلْنَا لِكُلِّ نِبِيٍّ عَدُوّاً شَيَاطِينَ الإِنسِ وَالْجِنِّ يُوحِي بَعْضُهُمْ إِلَى بَعْضٍ زُخْرُفَ الْقَوْلِ غُرُوراً وَلَوْ شَاء رَبُّكَ مَا فَعَلُوهُ فَذَرْهُمْ وَمَا يَفْتَرُونَ</w:t>
      </w:r>
      <w:r w:rsidR="000D1265" w:rsidRPr="000D1265">
        <w:rPr>
          <w:rFonts w:ascii="ana" w:hAnsi="ana" w:cs="DecoType Naskh" w:hint="cs"/>
          <w:color w:val="0000FF"/>
          <w:sz w:val="32"/>
          <w:szCs w:val="32"/>
          <w:rtl/>
          <w:lang w:bidi="ar-EG"/>
        </w:rPr>
        <w:t xml:space="preserve">(112) </w:t>
      </w:r>
      <w:r w:rsidR="000D1265" w:rsidRPr="000D1265">
        <w:rPr>
          <w:rFonts w:ascii="ana" w:hAnsi="ana" w:cs="DecoType Naskh" w:hint="cs"/>
          <w:sz w:val="32"/>
          <w:szCs w:val="32"/>
          <w:rtl/>
          <w:lang w:bidi="ar-EG"/>
        </w:rPr>
        <w:t>وَلِتَصْغَى إِلَيْهِ أَفْئِدَةُ الَّذِينَ لاَ يُؤْمِنُونَ بِالآخِرَةِ وَلِيَرْضَوْهُ وَلِيَقْتَرِفُواْ مَا هُم مُّقْتَرِفُونَ</w:t>
      </w:r>
      <w:r w:rsidR="000D1265">
        <w:rPr>
          <w:rFonts w:asciiTheme="minorBidi" w:hAnsiTheme="minorBidi" w:hint="cs"/>
          <w:b/>
          <w:bCs/>
          <w:sz w:val="28"/>
          <w:szCs w:val="28"/>
          <w:rtl/>
          <w:lang w:bidi="ar-EG"/>
        </w:rPr>
        <w:t xml:space="preserve"> ) </w:t>
      </w:r>
      <w:r w:rsidR="008C3975" w:rsidRPr="008C3975">
        <w:rPr>
          <w:rFonts w:asciiTheme="minorBidi" w:hAnsiTheme="minorBidi" w:hint="cs"/>
          <w:b/>
          <w:bCs/>
          <w:sz w:val="28"/>
          <w:szCs w:val="28"/>
          <w:vertAlign w:val="subscript"/>
          <w:rtl/>
          <w:lang w:bidi="ar-EG"/>
        </w:rPr>
        <w:t>(1)</w:t>
      </w:r>
      <w:r w:rsidR="008C3975">
        <w:rPr>
          <w:rFonts w:asciiTheme="minorBidi" w:hAnsiTheme="minorBidi" w:hint="cs"/>
          <w:b/>
          <w:bCs/>
          <w:sz w:val="28"/>
          <w:szCs w:val="28"/>
          <w:rtl/>
          <w:lang w:bidi="ar-EG"/>
        </w:rPr>
        <w:t xml:space="preserve"> فمن </w:t>
      </w:r>
    </w:p>
    <w:p w:rsidR="008C3975" w:rsidRDefault="008C3975" w:rsidP="00720CC2">
      <w:pPr>
        <w:jc w:val="both"/>
        <w:rPr>
          <w:rFonts w:asciiTheme="minorBidi" w:hAnsiTheme="minorBidi"/>
          <w:b/>
          <w:bCs/>
          <w:sz w:val="28"/>
          <w:szCs w:val="28"/>
          <w:rtl/>
          <w:lang w:bidi="ar-EG"/>
        </w:rPr>
      </w:pPr>
      <w:r>
        <w:rPr>
          <w:rFonts w:asciiTheme="minorBidi" w:hAnsiTheme="minorBidi" w:hint="cs"/>
          <w:b/>
          <w:bCs/>
          <w:sz w:val="28"/>
          <w:szCs w:val="28"/>
          <w:rtl/>
          <w:lang w:bidi="ar-EG"/>
        </w:rPr>
        <w:t>انتسب إلى منهج الأنبياء وسار على مسلكهم لا بد أن ينظر فيما يُرضي مولاه لا أن يراقب</w:t>
      </w:r>
      <w:r w:rsidR="00720CC2">
        <w:rPr>
          <w:rFonts w:asciiTheme="minorBidi" w:hAnsiTheme="minorBidi" w:hint="cs"/>
          <w:b/>
          <w:bCs/>
          <w:sz w:val="28"/>
          <w:szCs w:val="28"/>
          <w:rtl/>
          <w:lang w:bidi="ar-EG"/>
        </w:rPr>
        <w:t xml:space="preserve"> </w:t>
      </w:r>
      <w:r>
        <w:rPr>
          <w:rFonts w:asciiTheme="minorBidi" w:hAnsiTheme="minorBidi" w:hint="cs"/>
          <w:b/>
          <w:bCs/>
          <w:sz w:val="28"/>
          <w:szCs w:val="28"/>
          <w:rtl/>
          <w:lang w:bidi="ar-EG"/>
        </w:rPr>
        <w:t>العبيد ويصانعهم .</w:t>
      </w:r>
    </w:p>
    <w:p w:rsidR="008C3975" w:rsidRDefault="008C3975" w:rsidP="00720CC2">
      <w:pPr>
        <w:jc w:val="both"/>
        <w:rPr>
          <w:rFonts w:asciiTheme="minorBidi" w:hAnsiTheme="minorBidi"/>
          <w:b/>
          <w:bCs/>
          <w:sz w:val="28"/>
          <w:szCs w:val="28"/>
          <w:rtl/>
          <w:lang w:bidi="ar-EG"/>
        </w:rPr>
      </w:pPr>
      <w:r>
        <w:rPr>
          <w:rFonts w:asciiTheme="minorBidi" w:hAnsiTheme="minorBidi" w:hint="cs"/>
          <w:b/>
          <w:bCs/>
          <w:sz w:val="28"/>
          <w:szCs w:val="28"/>
          <w:rtl/>
          <w:lang w:bidi="ar-EG"/>
        </w:rPr>
        <w:t>ثم ما فائدة محبة الناس للدعاة إن كانوا لا يأمرونهم ولا ينهونهم !!؟ وإنما هذه مكيدة من</w:t>
      </w:r>
      <w:r w:rsidR="00720CC2">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أعظم مكائد إبليس التي يكيد بها بعض الآدميين !! </w:t>
      </w:r>
    </w:p>
    <w:p w:rsidR="008C3975" w:rsidRDefault="008C3975" w:rsidP="00720CC2">
      <w:pPr>
        <w:jc w:val="both"/>
        <w:rPr>
          <w:rFonts w:asciiTheme="minorBidi" w:hAnsiTheme="minorBidi"/>
          <w:b/>
          <w:bCs/>
          <w:sz w:val="28"/>
          <w:szCs w:val="28"/>
          <w:rtl/>
          <w:lang w:bidi="ar-EG"/>
        </w:rPr>
      </w:pPr>
      <w:r>
        <w:rPr>
          <w:rFonts w:asciiTheme="minorBidi" w:hAnsiTheme="minorBidi" w:hint="cs"/>
          <w:b/>
          <w:bCs/>
          <w:sz w:val="28"/>
          <w:szCs w:val="28"/>
          <w:rtl/>
          <w:lang w:bidi="ar-EG"/>
        </w:rPr>
        <w:t>ويجاب عن شبهة الفريق الثالث : بما بينا سابقاً أن القضية ذات شقين "أمر بمعروف" و</w:t>
      </w:r>
      <w:r w:rsidR="00720CC2">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 نهي عن منكر " ويدخل في الأمر بالمعروف كل صور نشر المعروف بين الناس من تربية وتعليم ، ونشر كتاب أو شريط نافع أو كلمة طيبة ، أو موعظة حسنة .. </w:t>
      </w:r>
      <w:r w:rsidR="001D614E">
        <w:rPr>
          <w:rFonts w:asciiTheme="minorBidi" w:hAnsiTheme="minorBidi" w:hint="cs"/>
          <w:b/>
          <w:bCs/>
          <w:sz w:val="28"/>
          <w:szCs w:val="28"/>
          <w:rtl/>
          <w:lang w:bidi="ar-EG"/>
        </w:rPr>
        <w:t>الخ</w:t>
      </w:r>
      <w:r>
        <w:rPr>
          <w:rFonts w:asciiTheme="minorBidi" w:hAnsiTheme="minorBidi" w:hint="cs"/>
          <w:b/>
          <w:bCs/>
          <w:sz w:val="28"/>
          <w:szCs w:val="28"/>
          <w:rtl/>
          <w:lang w:bidi="ar-EG"/>
        </w:rPr>
        <w:t xml:space="preserve"> .</w:t>
      </w:r>
    </w:p>
    <w:p w:rsidR="00ED6CC6" w:rsidRDefault="008C3975"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فالتربية داخلة في هذا الباب العظيم وهي جزء منه لا يجوز التفريق بينهما ، بل نأمر بالمعروف ، وإذا رأينا منكراً أنكرناه ، وقد تقدم توضيح هذا فراجعه إن شئت ! </w:t>
      </w:r>
    </w:p>
    <w:p w:rsidR="00ED6CC6" w:rsidRDefault="00ED6CC6"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والعجيب المشاهد أن بعض أصحاب هذه الشبهة يجمعون مع القعود عن الأمر بالمعروف والنهي عن المنكر : السخرية من المشتغلين به والتندر بهم وما هذا إلا لجهلهم بحقيقة هذا العمل الواسع الشامل . </w:t>
      </w:r>
    </w:p>
    <w:p w:rsidR="00ED6CC6" w:rsidRDefault="00ED6CC6" w:rsidP="00216310">
      <w:pPr>
        <w:jc w:val="both"/>
        <w:rPr>
          <w:rFonts w:asciiTheme="minorBidi" w:hAnsiTheme="minorBidi"/>
          <w:b/>
          <w:bCs/>
          <w:sz w:val="28"/>
          <w:szCs w:val="28"/>
          <w:rtl/>
          <w:lang w:bidi="ar-EG"/>
        </w:rPr>
      </w:pPr>
    </w:p>
    <w:p w:rsidR="00ED6CC6"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7392" behindDoc="0" locked="0" layoutInCell="1" allowOverlap="1" wp14:anchorId="64C57CF0" wp14:editId="0756FED3">
                <wp:simplePos x="0" y="0"/>
                <wp:positionH relativeFrom="column">
                  <wp:posOffset>2456180</wp:posOffset>
                </wp:positionH>
                <wp:positionV relativeFrom="paragraph">
                  <wp:posOffset>66040</wp:posOffset>
                </wp:positionV>
                <wp:extent cx="3105785" cy="0"/>
                <wp:effectExtent l="8255" t="7620" r="10160" b="11430"/>
                <wp:wrapNone/>
                <wp:docPr id="68"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3B5E63" id="AutoShape 53" o:spid="_x0000_s1026" type="#_x0000_t32" style="position:absolute;left:0;text-align:left;margin-left:193.4pt;margin-top:5.2pt;width:244.55pt;height:0;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ER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"/>
            </w:pict>
          </mc:Fallback>
        </mc:AlternateContent>
      </w:r>
    </w:p>
    <w:p w:rsidR="00ED6CC6" w:rsidRDefault="00ED6CC6" w:rsidP="00216310">
      <w:pPr>
        <w:pStyle w:val="a3"/>
        <w:numPr>
          <w:ilvl w:val="0"/>
          <w:numId w:val="54"/>
        </w:numPr>
        <w:ind w:left="0" w:firstLine="0"/>
        <w:jc w:val="both"/>
        <w:rPr>
          <w:rFonts w:asciiTheme="minorBidi" w:hAnsiTheme="minorBidi"/>
          <w:b/>
          <w:bCs/>
          <w:sz w:val="28"/>
          <w:szCs w:val="28"/>
          <w:lang w:bidi="ar-EG"/>
        </w:rPr>
      </w:pPr>
      <w:r w:rsidRPr="00ED6CC6">
        <w:rPr>
          <w:rFonts w:asciiTheme="minorBidi" w:hAnsiTheme="minorBidi" w:hint="cs"/>
          <w:rtl/>
          <w:lang w:bidi="ar-EG"/>
        </w:rPr>
        <w:t xml:space="preserve"> الأنعام الآيتان 112،113</w:t>
      </w:r>
    </w:p>
    <w:p w:rsidR="00ED6CC6" w:rsidRDefault="00ED6CC6" w:rsidP="00216310">
      <w:pPr>
        <w:jc w:val="both"/>
        <w:rPr>
          <w:rFonts w:asciiTheme="minorBidi" w:hAnsiTheme="minorBidi"/>
          <w:b/>
          <w:bCs/>
          <w:sz w:val="28"/>
          <w:szCs w:val="28"/>
          <w:rtl/>
          <w:lang w:bidi="ar-EG"/>
        </w:rPr>
      </w:pPr>
    </w:p>
    <w:p w:rsidR="00ED6CC6" w:rsidRDefault="00ED6CC6" w:rsidP="00216310">
      <w:pPr>
        <w:jc w:val="both"/>
        <w:rPr>
          <w:rFonts w:asciiTheme="minorBidi" w:hAnsiTheme="minorBidi"/>
          <w:b/>
          <w:bCs/>
          <w:sz w:val="28"/>
          <w:szCs w:val="28"/>
          <w:rtl/>
          <w:lang w:bidi="ar-EG"/>
        </w:rPr>
      </w:pPr>
    </w:p>
    <w:p w:rsidR="007A76B0" w:rsidRDefault="00ED6CC6"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ويجاب عن شبهة الفريق الرابع : بما سبق إيضاحه </w:t>
      </w:r>
      <w:r w:rsidR="007A76B0">
        <w:rPr>
          <w:rFonts w:asciiTheme="minorBidi" w:hAnsiTheme="minorBidi" w:hint="cs"/>
          <w:b/>
          <w:bCs/>
          <w:sz w:val="28"/>
          <w:szCs w:val="28"/>
          <w:rtl/>
          <w:lang w:bidi="ar-EG"/>
        </w:rPr>
        <w:t>وتفصيله حول العزلة وزمانها والتفضيل</w:t>
      </w:r>
    </w:p>
    <w:p w:rsidR="007A76B0" w:rsidRDefault="007A76B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بينها وبين المخالطة مع الإصلاح فراجعه </w:t>
      </w:r>
      <w:r w:rsidRPr="007A76B0">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w:t>
      </w:r>
    </w:p>
    <w:p w:rsidR="007A76B0" w:rsidRDefault="007A76B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ويجاب عن شبهة الفريق الخامس : بما شرحنا حول هذه الآية وبيناه من الكتاب والسنة </w:t>
      </w:r>
    </w:p>
    <w:p w:rsidR="007A76B0" w:rsidRDefault="007A76B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والنظر الصحيح فراجعه </w:t>
      </w:r>
      <w:r w:rsidRPr="007A76B0">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7A76B0" w:rsidRDefault="007A76B0"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ويجاب عن شبهة الفريق السادس : بما بينا أيضا عند الكلام على " البدء بالنفس"</w:t>
      </w:r>
      <w:r w:rsidRPr="007A76B0">
        <w:rPr>
          <w:rFonts w:asciiTheme="minorBidi" w:hAnsiTheme="minorBidi" w:hint="cs"/>
          <w:b/>
          <w:bCs/>
          <w:sz w:val="28"/>
          <w:szCs w:val="28"/>
          <w:vertAlign w:val="subscript"/>
          <w:rtl/>
          <w:lang w:bidi="ar-EG"/>
        </w:rPr>
        <w:t xml:space="preserve"> (3)</w:t>
      </w:r>
    </w:p>
    <w:p w:rsidR="00AC48A3" w:rsidRDefault="007A76B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وكذلك عند الكلام على " عدم </w:t>
      </w:r>
      <w:r w:rsidR="00AC48A3">
        <w:rPr>
          <w:rFonts w:asciiTheme="minorBidi" w:hAnsiTheme="minorBidi" w:hint="cs"/>
          <w:b/>
          <w:bCs/>
          <w:sz w:val="28"/>
          <w:szCs w:val="28"/>
          <w:rtl/>
          <w:lang w:bidi="ar-EG"/>
        </w:rPr>
        <w:t>ا</w:t>
      </w:r>
      <w:r>
        <w:rPr>
          <w:rFonts w:asciiTheme="minorBidi" w:hAnsiTheme="minorBidi" w:hint="cs"/>
          <w:b/>
          <w:bCs/>
          <w:sz w:val="28"/>
          <w:szCs w:val="28"/>
          <w:rtl/>
          <w:lang w:bidi="ar-EG"/>
        </w:rPr>
        <w:t xml:space="preserve">شتراط العدالة </w:t>
      </w:r>
      <w:r w:rsidR="00AC48A3">
        <w:rPr>
          <w:rFonts w:asciiTheme="minorBidi" w:hAnsiTheme="minorBidi" w:hint="cs"/>
          <w:b/>
          <w:bCs/>
          <w:sz w:val="28"/>
          <w:szCs w:val="28"/>
          <w:rtl/>
          <w:lang w:bidi="ar-EG"/>
        </w:rPr>
        <w:t xml:space="preserve">" فراجعه </w:t>
      </w:r>
      <w:r w:rsidR="00AC48A3" w:rsidRPr="00AC48A3">
        <w:rPr>
          <w:rFonts w:asciiTheme="minorBidi" w:hAnsiTheme="minorBidi" w:hint="cs"/>
          <w:b/>
          <w:bCs/>
          <w:sz w:val="28"/>
          <w:szCs w:val="28"/>
          <w:vertAlign w:val="subscript"/>
          <w:rtl/>
          <w:lang w:bidi="ar-EG"/>
        </w:rPr>
        <w:t>(4)</w:t>
      </w:r>
      <w:r w:rsidR="00AC48A3">
        <w:rPr>
          <w:rFonts w:asciiTheme="minorBidi" w:hAnsiTheme="minorBidi" w:hint="cs"/>
          <w:b/>
          <w:bCs/>
          <w:sz w:val="28"/>
          <w:szCs w:val="28"/>
          <w:rtl/>
          <w:lang w:bidi="ar-EG"/>
        </w:rPr>
        <w:t xml:space="preserve"> .</w:t>
      </w:r>
    </w:p>
    <w:p w:rsidR="00AC48A3" w:rsidRDefault="00AC48A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ويجاب عن شبهة الفريق السابع : بأن يقال : إن القيام بهذا العمل يعد من أعظم الواجبات ..</w:t>
      </w:r>
    </w:p>
    <w:p w:rsidR="00AC48A3" w:rsidRDefault="00AC48A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ومن المعلوم أن ترك العمل من أجل الناس ضعف ؛ حتى بالغ الفضيل بن عياض فعد ذلك من </w:t>
      </w:r>
    </w:p>
    <w:p w:rsidR="00AC48A3" w:rsidRDefault="00AC48A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قبيل الشرك !! وهذا وحده يكفي في الرد على هذا النوع من الناس .</w:t>
      </w:r>
    </w:p>
    <w:p w:rsidR="00AC48A3" w:rsidRDefault="00AC48A3" w:rsidP="00216310">
      <w:pPr>
        <w:jc w:val="both"/>
        <w:rPr>
          <w:rFonts w:asciiTheme="minorBidi" w:hAnsiTheme="minorBidi"/>
          <w:b/>
          <w:bCs/>
          <w:sz w:val="28"/>
          <w:szCs w:val="28"/>
          <w:rtl/>
          <w:lang w:bidi="ar-EG"/>
        </w:rPr>
      </w:pPr>
      <w:r>
        <w:rPr>
          <w:rFonts w:asciiTheme="minorBidi" w:hAnsiTheme="minorBidi" w:hint="cs"/>
          <w:b/>
          <w:bCs/>
          <w:sz w:val="28"/>
          <w:szCs w:val="28"/>
          <w:rtl/>
          <w:lang w:bidi="ar-EG"/>
        </w:rPr>
        <w:t>ثم نضيف فنقول : لما قام الرسل وأتباع الرسل بذلك هل كانوا يطلبون الشهرة أم أن هذا</w:t>
      </w:r>
    </w:p>
    <w:p w:rsidR="00AC48A3" w:rsidRDefault="00AC48A3"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القائل أشد ورعاً منهم ؟! وقد كانوا أخوف ما يكونون على أنفسهم من الرياء والسمعة !!</w:t>
      </w:r>
    </w:p>
    <w:p w:rsidR="00621EE2" w:rsidRDefault="00AC48A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لكنها حيلة من حيل الشيطان التي تقعد العبد</w:t>
      </w:r>
      <w:r w:rsidR="00621EE2">
        <w:rPr>
          <w:rFonts w:asciiTheme="minorBidi" w:hAnsiTheme="minorBidi" w:hint="cs"/>
          <w:b/>
          <w:bCs/>
          <w:sz w:val="28"/>
          <w:szCs w:val="28"/>
          <w:rtl/>
          <w:lang w:bidi="ar-EG"/>
        </w:rPr>
        <w:t xml:space="preserve"> عن القيام بالعمل الذي أوجبه الله عليه ..!</w:t>
      </w:r>
    </w:p>
    <w:p w:rsidR="00621EE2" w:rsidRDefault="00621EE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ولقد رأينا أقوماً يظهرون بمظاهر الفسق كحلق اللحية وإسبال الثياب وعدم الاكتراث </w:t>
      </w:r>
    </w:p>
    <w:p w:rsidR="00621EE2" w:rsidRDefault="00621EE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بالطاعات ويزعمون أنهم يطردون عن أنفسهم الرياء !</w:t>
      </w:r>
    </w:p>
    <w:p w:rsidR="00720CC2" w:rsidRDefault="00621EE2" w:rsidP="00720CC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بل رأينا من ينصح من كان ظاهره أنه من أهل الصلاح بالإعراض </w:t>
      </w:r>
      <w:r w:rsidR="00720CC2">
        <w:rPr>
          <w:rFonts w:asciiTheme="minorBidi" w:hAnsiTheme="minorBidi" w:hint="cs"/>
          <w:b/>
          <w:bCs/>
          <w:sz w:val="28"/>
          <w:szCs w:val="28"/>
          <w:rtl/>
          <w:lang w:bidi="ar-EG"/>
        </w:rPr>
        <w:t>عن ذلك ويأمره بحلق لحيته وجر ثوبه لئلا يداخله النفاق .. والأعجب من ذلك أن ترى من</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يستجيب لمثل هذا الهراء !! والله المستعان .</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فعلى العبد أن يقوم بما أوجب الله عليه دون أن يكون عمله من اجل أحد من الناس ولا أن</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يدع العمل المشروع بل الواجب من أجلهم أيضاً ..!! فهما أمران يؤثران على توحيد العبد أثراً</w:t>
      </w:r>
    </w:p>
    <w:p w:rsidR="00720CC2" w:rsidRDefault="00720CC2" w:rsidP="00720CC2">
      <w:pPr>
        <w:jc w:val="both"/>
        <w:rPr>
          <w:rFonts w:asciiTheme="minorBidi" w:hAnsiTheme="minorBidi"/>
          <w:b/>
          <w:bCs/>
          <w:sz w:val="28"/>
          <w:szCs w:val="28"/>
          <w:rtl/>
          <w:lang w:bidi="ar-EG"/>
        </w:rPr>
      </w:pPr>
      <w:r>
        <w:rPr>
          <w:rFonts w:asciiTheme="minorBidi" w:hAnsiTheme="minorBidi" w:hint="cs"/>
          <w:b/>
          <w:bCs/>
          <w:sz w:val="28"/>
          <w:szCs w:val="28"/>
          <w:rtl/>
          <w:lang w:bidi="ar-EG"/>
        </w:rPr>
        <w:t>سيئاً .. والله أعلم .</w:t>
      </w:r>
    </w:p>
    <w:p w:rsidR="00621EE2" w:rsidRDefault="00621EE2" w:rsidP="00216310">
      <w:pPr>
        <w:jc w:val="both"/>
        <w:rPr>
          <w:rFonts w:asciiTheme="minorBidi" w:hAnsiTheme="minorBidi"/>
          <w:b/>
          <w:bCs/>
          <w:sz w:val="28"/>
          <w:szCs w:val="28"/>
          <w:rtl/>
          <w:lang w:bidi="ar-EG"/>
        </w:rPr>
      </w:pPr>
    </w:p>
    <w:p w:rsidR="0085104E" w:rsidRDefault="0085104E" w:rsidP="00216310">
      <w:pPr>
        <w:jc w:val="both"/>
        <w:rPr>
          <w:rFonts w:asciiTheme="minorBidi" w:hAnsiTheme="minorBidi"/>
          <w:b/>
          <w:bCs/>
          <w:sz w:val="28"/>
          <w:szCs w:val="28"/>
          <w:rtl/>
          <w:lang w:bidi="ar-EG"/>
        </w:rPr>
      </w:pPr>
    </w:p>
    <w:p w:rsidR="0085104E"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8416" behindDoc="0" locked="0" layoutInCell="1" allowOverlap="1" wp14:anchorId="2F7A8CE4" wp14:editId="0B7BCF10">
                <wp:simplePos x="0" y="0"/>
                <wp:positionH relativeFrom="column">
                  <wp:posOffset>2456180</wp:posOffset>
                </wp:positionH>
                <wp:positionV relativeFrom="paragraph">
                  <wp:posOffset>184785</wp:posOffset>
                </wp:positionV>
                <wp:extent cx="3105785" cy="0"/>
                <wp:effectExtent l="8255" t="7620" r="10160" b="11430"/>
                <wp:wrapNone/>
                <wp:docPr id="67"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25AA7" id="AutoShape 54" o:spid="_x0000_s1026" type="#_x0000_t32" style="position:absolute;left:0;text-align:left;margin-left:193.4pt;margin-top:14.55pt;width:244.55pt;height:0;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5gY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MsVI&#10;kQ529LT3OpZG4zw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"/>
            </w:pict>
          </mc:Fallback>
        </mc:AlternateContent>
      </w:r>
    </w:p>
    <w:p w:rsidR="00621EE2" w:rsidRPr="00621EE2" w:rsidRDefault="00621EE2" w:rsidP="00216310">
      <w:pPr>
        <w:pStyle w:val="a3"/>
        <w:numPr>
          <w:ilvl w:val="0"/>
          <w:numId w:val="55"/>
        </w:numPr>
        <w:ind w:left="0" w:firstLine="0"/>
        <w:jc w:val="both"/>
        <w:rPr>
          <w:rFonts w:asciiTheme="minorBidi" w:hAnsiTheme="minorBidi"/>
          <w:lang w:bidi="ar-EG"/>
        </w:rPr>
      </w:pPr>
      <w:r w:rsidRPr="00621EE2">
        <w:rPr>
          <w:rFonts w:asciiTheme="minorBidi" w:hAnsiTheme="minorBidi" w:hint="cs"/>
          <w:rtl/>
          <w:lang w:bidi="ar-EG"/>
        </w:rPr>
        <w:t xml:space="preserve"> انظر ص107.</w:t>
      </w:r>
    </w:p>
    <w:p w:rsidR="00621EE2" w:rsidRPr="00621EE2" w:rsidRDefault="00621EE2" w:rsidP="00216310">
      <w:pPr>
        <w:pStyle w:val="a3"/>
        <w:numPr>
          <w:ilvl w:val="0"/>
          <w:numId w:val="55"/>
        </w:numPr>
        <w:ind w:left="0" w:firstLine="0"/>
        <w:jc w:val="both"/>
        <w:rPr>
          <w:rFonts w:asciiTheme="minorBidi" w:hAnsiTheme="minorBidi"/>
          <w:lang w:bidi="ar-EG"/>
        </w:rPr>
      </w:pPr>
      <w:r w:rsidRPr="00621EE2">
        <w:rPr>
          <w:rFonts w:asciiTheme="minorBidi" w:hAnsiTheme="minorBidi" w:hint="cs"/>
          <w:rtl/>
          <w:lang w:bidi="ar-EG"/>
        </w:rPr>
        <w:t>انظر ص 142.</w:t>
      </w:r>
    </w:p>
    <w:p w:rsidR="00621EE2" w:rsidRPr="00621EE2" w:rsidRDefault="00621EE2" w:rsidP="00216310">
      <w:pPr>
        <w:pStyle w:val="a3"/>
        <w:numPr>
          <w:ilvl w:val="0"/>
          <w:numId w:val="55"/>
        </w:numPr>
        <w:ind w:left="0" w:firstLine="0"/>
        <w:jc w:val="both"/>
        <w:rPr>
          <w:rFonts w:asciiTheme="minorBidi" w:hAnsiTheme="minorBidi"/>
          <w:lang w:bidi="ar-EG"/>
        </w:rPr>
      </w:pPr>
      <w:r w:rsidRPr="00621EE2">
        <w:rPr>
          <w:rFonts w:asciiTheme="minorBidi" w:hAnsiTheme="minorBidi" w:hint="cs"/>
          <w:rtl/>
          <w:lang w:bidi="ar-EG"/>
        </w:rPr>
        <w:t>انظر ص 220.</w:t>
      </w:r>
    </w:p>
    <w:p w:rsidR="00621EE2" w:rsidRPr="00FA73AC" w:rsidRDefault="00621EE2" w:rsidP="00216310">
      <w:pPr>
        <w:pStyle w:val="a3"/>
        <w:numPr>
          <w:ilvl w:val="0"/>
          <w:numId w:val="55"/>
        </w:numPr>
        <w:ind w:left="0" w:firstLine="0"/>
        <w:jc w:val="both"/>
        <w:rPr>
          <w:rFonts w:asciiTheme="minorBidi" w:hAnsiTheme="minorBidi"/>
          <w:b/>
          <w:bCs/>
          <w:sz w:val="28"/>
          <w:szCs w:val="28"/>
          <w:rtl/>
          <w:lang w:bidi="ar-EG"/>
        </w:rPr>
      </w:pPr>
      <w:r w:rsidRPr="00621EE2">
        <w:rPr>
          <w:rFonts w:asciiTheme="minorBidi" w:hAnsiTheme="minorBidi" w:hint="cs"/>
          <w:rtl/>
          <w:lang w:bidi="ar-EG"/>
        </w:rPr>
        <w:t>انظر ص182</w:t>
      </w:r>
    </w:p>
    <w:p w:rsidR="0085104E" w:rsidRDefault="0085104E" w:rsidP="00216310">
      <w:pPr>
        <w:jc w:val="both"/>
        <w:rPr>
          <w:rFonts w:asciiTheme="minorBidi" w:hAnsiTheme="minorBidi"/>
          <w:b/>
          <w:bCs/>
          <w:sz w:val="28"/>
          <w:szCs w:val="28"/>
          <w:rtl/>
          <w:lang w:bidi="ar-EG"/>
        </w:rPr>
      </w:pPr>
    </w:p>
    <w:p w:rsidR="004C3ED1" w:rsidRDefault="00621EE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ويجاب عن شبهة الفريق الثامن : بالرد على هذا النوع( وهم أصحاب العقول المعيشية ) </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بهذين النقلين :</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الأول : قال العلامة الشيخ عبد اللطيف بن عبد الرحمن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w:t>
      </w:r>
      <w:r>
        <w:rPr>
          <w:rFonts w:asciiTheme="minorBidi" w:hAnsiTheme="minorBidi"/>
          <w:b/>
          <w:bCs/>
          <w:sz w:val="28"/>
          <w:szCs w:val="28"/>
          <w:rtl/>
          <w:lang w:bidi="ar-EG"/>
        </w:rPr>
        <w:t>–</w:t>
      </w:r>
      <w:r>
        <w:rPr>
          <w:rFonts w:asciiTheme="minorBidi" w:hAnsiTheme="minorBidi" w:hint="cs"/>
          <w:b/>
          <w:bCs/>
          <w:sz w:val="28"/>
          <w:szCs w:val="28"/>
          <w:rtl/>
          <w:lang w:bidi="ar-EG"/>
        </w:rPr>
        <w:t xml:space="preserve"> " وترك ذلك على</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سبيل المداهنة والمعاشرة وحسن السلوك ونحو ذلك مما يفعله بعض الجاهلين أعظم</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ضرراً  وأكبر أثماً من تركه لمجرد الجهالة ، فإن هذا الصنف رأوا أن السلوك وحسن الخلق </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ونيل المعيشة لا يحصل إلا بذلك ، فخالفوا الرسل وأتباعهم وخرجوا عن سبيلهم ومناهجهم ؛</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لأنهم يرون العقل إرضاء الناس على طبقاتهم ويسالمونهم ويستجلبون مودتهم ومحبتهم ؛</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وهذا مع أنه لا سبيل إليه فهو إيثار للحظوظ النفسانية والدعة ومسالمة الناس ، وترك </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المعاداة في الله وتحمل الأذى في ذاته وهذا في الحقيقة هو الهلكة في الآجلة ، فما ذاق طعم</w:t>
      </w:r>
    </w:p>
    <w:p w:rsidR="004C3ED1" w:rsidRDefault="004C3ED1"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الإيمان من لم يوال في الله ويعاد فيه .</w:t>
      </w:r>
    </w:p>
    <w:p w:rsidR="0086602C" w:rsidRDefault="000B385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فالعقل كل العقل ما أوصل إلى رضى الله ورسوله وهذا إنما </w:t>
      </w:r>
      <w:r w:rsidR="0086602C">
        <w:rPr>
          <w:rFonts w:asciiTheme="minorBidi" w:hAnsiTheme="minorBidi" w:hint="cs"/>
          <w:b/>
          <w:bCs/>
          <w:sz w:val="28"/>
          <w:szCs w:val="28"/>
          <w:rtl/>
          <w:lang w:bidi="ar-EG"/>
        </w:rPr>
        <w:t xml:space="preserve">يحصل بمراغمة أعداء الله </w:t>
      </w:r>
    </w:p>
    <w:p w:rsidR="0086602C" w:rsidRDefault="008660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وإيثار مرضاته والغضب إذا انتهكت محارمه ، والغضب ينشأ من حياة القلب وغيرته وتعظيمه </w:t>
      </w:r>
    </w:p>
    <w:p w:rsidR="0086602C" w:rsidRDefault="008660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وإذا عدم الحياة والغيرة والتعظيم ، وعدم الغضب والاشمئزاز ،</w:t>
      </w:r>
    </w:p>
    <w:p w:rsidR="0086602C" w:rsidRDefault="008660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ثم ذكر الشيخ حمد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w:t>
      </w:r>
      <w:r>
        <w:rPr>
          <w:rFonts w:asciiTheme="minorBidi" w:hAnsiTheme="minorBidi"/>
          <w:b/>
          <w:bCs/>
          <w:sz w:val="28"/>
          <w:szCs w:val="28"/>
          <w:rtl/>
          <w:lang w:bidi="ar-EG"/>
        </w:rPr>
        <w:t>–</w:t>
      </w:r>
      <w:r>
        <w:rPr>
          <w:rFonts w:asciiTheme="minorBidi" w:hAnsiTheme="minorBidi" w:hint="cs"/>
          <w:b/>
          <w:bCs/>
          <w:sz w:val="28"/>
          <w:szCs w:val="28"/>
          <w:rtl/>
          <w:lang w:bidi="ar-EG"/>
        </w:rPr>
        <w:t xml:space="preserve"> كلاماً مهماً حول هذه القضية وقد سبق أن نقلته ص 54</w:t>
      </w:r>
    </w:p>
    <w:p w:rsidR="0086602C" w:rsidRDefault="008660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من هذا الكتاب </w:t>
      </w:r>
      <w:r w:rsidRPr="0086602C">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w:t>
      </w:r>
      <w:r w:rsidR="004C3ED1">
        <w:rPr>
          <w:rFonts w:asciiTheme="minorBidi" w:hAnsiTheme="minorBidi" w:hint="cs"/>
          <w:b/>
          <w:bCs/>
          <w:sz w:val="28"/>
          <w:szCs w:val="28"/>
          <w:rtl/>
          <w:lang w:bidi="ar-EG"/>
        </w:rPr>
        <w:t xml:space="preserve"> </w:t>
      </w:r>
      <w:r>
        <w:rPr>
          <w:rFonts w:asciiTheme="minorBidi" w:hAnsiTheme="minorBidi" w:hint="cs"/>
          <w:b/>
          <w:bCs/>
          <w:sz w:val="28"/>
          <w:szCs w:val="28"/>
          <w:rtl/>
          <w:lang w:bidi="ar-EG"/>
        </w:rPr>
        <w:t>.</w:t>
      </w:r>
    </w:p>
    <w:p w:rsidR="0086602C" w:rsidRPr="0086602C" w:rsidRDefault="0086602C" w:rsidP="00216310">
      <w:pPr>
        <w:pStyle w:val="a3"/>
        <w:numPr>
          <w:ilvl w:val="0"/>
          <w:numId w:val="4"/>
        </w:numPr>
        <w:ind w:left="0" w:firstLine="0"/>
        <w:jc w:val="both"/>
        <w:rPr>
          <w:rFonts w:asciiTheme="minorBidi" w:hAnsiTheme="minorBidi"/>
          <w:b/>
          <w:bCs/>
          <w:sz w:val="32"/>
          <w:szCs w:val="32"/>
          <w:u w:val="dotDash"/>
          <w:lang w:bidi="ar-EG"/>
        </w:rPr>
      </w:pPr>
      <w:r w:rsidRPr="0086602C">
        <w:rPr>
          <w:rFonts w:asciiTheme="minorBidi" w:hAnsiTheme="minorBidi" w:hint="cs"/>
          <w:b/>
          <w:bCs/>
          <w:sz w:val="32"/>
          <w:szCs w:val="32"/>
          <w:u w:val="dotDash"/>
          <w:rtl/>
          <w:lang w:bidi="ar-EG"/>
        </w:rPr>
        <w:t xml:space="preserve">القسم الثاني : </w:t>
      </w:r>
      <w:r>
        <w:rPr>
          <w:rFonts w:asciiTheme="minorBidi" w:hAnsiTheme="minorBidi" w:hint="cs"/>
          <w:b/>
          <w:bCs/>
          <w:sz w:val="32"/>
          <w:szCs w:val="32"/>
          <w:u w:val="dotDash"/>
          <w:rtl/>
          <w:lang w:bidi="ar-EG"/>
        </w:rPr>
        <w:t xml:space="preserve"> </w:t>
      </w:r>
    </w:p>
    <w:p w:rsidR="0086602C" w:rsidRDefault="0086602C" w:rsidP="00216310">
      <w:pPr>
        <w:jc w:val="both"/>
        <w:rPr>
          <w:rFonts w:asciiTheme="minorBidi" w:hAnsiTheme="minorBidi"/>
          <w:b/>
          <w:bCs/>
          <w:sz w:val="28"/>
          <w:szCs w:val="28"/>
          <w:u w:val="dotDash"/>
          <w:rtl/>
          <w:lang w:bidi="ar-EG"/>
        </w:rPr>
      </w:pPr>
      <w:r w:rsidRPr="0086602C">
        <w:rPr>
          <w:rFonts w:asciiTheme="minorBidi" w:hAnsiTheme="minorBidi" w:hint="cs"/>
          <w:b/>
          <w:bCs/>
          <w:sz w:val="28"/>
          <w:szCs w:val="28"/>
          <w:rtl/>
          <w:lang w:bidi="ar-EG"/>
        </w:rPr>
        <w:t>هم أقوام لهم قيام بهذا العمل لكنهم على أنواع مختلفة :</w:t>
      </w:r>
    </w:p>
    <w:p w:rsidR="0086602C" w:rsidRDefault="0086602C"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النوع الأول : وهم قوم أخذوا أحد شقيه ( وهو النهي عن المنكر ) فغلّبوه على الآخر تماماً..</w:t>
      </w:r>
    </w:p>
    <w:p w:rsidR="00A1051D" w:rsidRDefault="0086602C" w:rsidP="003219F7">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بل لم يقوموا بما أخذوا على الوجه المطلوب </w:t>
      </w:r>
      <w:r w:rsidR="00A1051D">
        <w:rPr>
          <w:rFonts w:asciiTheme="minorBidi" w:hAnsiTheme="minorBidi" w:hint="cs"/>
          <w:b/>
          <w:bCs/>
          <w:sz w:val="28"/>
          <w:szCs w:val="28"/>
          <w:rtl/>
          <w:lang w:bidi="ar-EG"/>
        </w:rPr>
        <w:t>وإنما طبقوه دون نظر إلى العواقب أو معرفة لما يجر ..!!</w:t>
      </w:r>
    </w:p>
    <w:p w:rsidR="00A1051D" w:rsidRDefault="00A1051D" w:rsidP="003219F7">
      <w:pPr>
        <w:jc w:val="both"/>
        <w:rPr>
          <w:rFonts w:asciiTheme="minorBidi" w:hAnsiTheme="minorBidi"/>
          <w:b/>
          <w:bCs/>
          <w:sz w:val="28"/>
          <w:szCs w:val="28"/>
          <w:rtl/>
          <w:lang w:bidi="ar-EG"/>
        </w:rPr>
      </w:pPr>
      <w:r>
        <w:rPr>
          <w:rFonts w:asciiTheme="minorBidi" w:hAnsiTheme="minorBidi" w:hint="cs"/>
          <w:b/>
          <w:bCs/>
          <w:sz w:val="28"/>
          <w:szCs w:val="28"/>
          <w:rtl/>
          <w:lang w:bidi="ar-EG"/>
        </w:rPr>
        <w:t>ولعل السبب في ظهور هؤلاء في بعض بلاد المسلمين كثرة ما يرون من مظاهر الردة أو</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الفسق والفجور ، مع قمع أهل الحق وكبتهم إضافة إلى مباركة بعض المحسوبين على العلم </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في تلك البلاد لما يقع وإصدارهم بعض الفتاوى </w:t>
      </w:r>
      <w:r w:rsidR="001D614E">
        <w:rPr>
          <w:rFonts w:asciiTheme="minorBidi" w:hAnsiTheme="minorBidi" w:hint="cs"/>
          <w:b/>
          <w:bCs/>
          <w:sz w:val="28"/>
          <w:szCs w:val="28"/>
          <w:rtl/>
          <w:lang w:bidi="ar-EG"/>
        </w:rPr>
        <w:t>المؤيدة</w:t>
      </w:r>
      <w:r>
        <w:rPr>
          <w:rFonts w:asciiTheme="minorBidi" w:hAnsiTheme="minorBidi" w:hint="cs"/>
          <w:b/>
          <w:bCs/>
          <w:sz w:val="28"/>
          <w:szCs w:val="28"/>
          <w:rtl/>
          <w:lang w:bidi="ar-EG"/>
        </w:rPr>
        <w:t xml:space="preserve"> له ، وسكوت آخرين عن القيام بواجبهم ، مما أدى إلى اندفاع هؤلاء ووجود رد الفعل في نفوسهم  وليس لهم علم ولا فقه</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بوسائل الإصلاح ..! وهؤلاء مخطئون وإن كانت نيتهم صالحة .</w:t>
      </w:r>
    </w:p>
    <w:p w:rsidR="003219F7" w:rsidRDefault="00A1051D"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الثاني : وهم قوم ضعفاء النفوس (أشبه بالبهيمة) التي تكثر الضجيج إذا فقدت الطعام</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أو الشراب ، فإذا وجدت ذلك سكنت وهدأت !! فهم لا يقومون إلا في أهواء نفوسهم وشهواتهم ، ولا يرضون إلا بما يعطونه ولا </w:t>
      </w:r>
      <w:r>
        <w:rPr>
          <w:rFonts w:asciiTheme="minorBidi" w:hAnsiTheme="minorBidi" w:hint="cs"/>
          <w:b/>
          <w:bCs/>
          <w:sz w:val="28"/>
          <w:szCs w:val="28"/>
          <w:rtl/>
          <w:lang w:bidi="ar-EG"/>
        </w:rPr>
        <w:lastRenderedPageBreak/>
        <w:t>يغضبون إلا لما يحرمونه ، فإذا أعطي أحدهم ما</w:t>
      </w:r>
      <w:r w:rsidR="003219F7">
        <w:rPr>
          <w:rFonts w:asciiTheme="minorBidi" w:hAnsiTheme="minorBidi" w:hint="cs"/>
          <w:b/>
          <w:bCs/>
          <w:sz w:val="28"/>
          <w:szCs w:val="28"/>
          <w:rtl/>
          <w:lang w:bidi="ar-EG"/>
        </w:rPr>
        <w:t xml:space="preserve"> يشتهيه زال غضبه وتحقق رضاه ، وأصبح الأمر الذي كان عنده منكراً ينهى عنه ويذم</w:t>
      </w:r>
    </w:p>
    <w:p w:rsidR="003219F7" w:rsidRDefault="003219F7" w:rsidP="003219F7">
      <w:pPr>
        <w:jc w:val="both"/>
        <w:rPr>
          <w:rFonts w:asciiTheme="minorBidi" w:hAnsiTheme="minorBidi"/>
          <w:rtl/>
          <w:lang w:bidi="ar-EG"/>
        </w:rPr>
      </w:pPr>
      <w:r>
        <w:rPr>
          <w:rFonts w:asciiTheme="minorBidi" w:hAnsiTheme="minorBidi" w:hint="cs"/>
          <w:b/>
          <w:bCs/>
          <w:sz w:val="28"/>
          <w:szCs w:val="28"/>
          <w:rtl/>
          <w:lang w:bidi="ar-EG"/>
        </w:rPr>
        <w:t>أهله ، صار فاعلاً له وشريكاً فيه ومعاوناً عليه ومعادياً لمن ينهى عنه وينكره عليه وهذا الصنف يكثر بين أصحاب الشهوات ، والإنسان ظلوم جهول</w:t>
      </w:r>
      <w:r w:rsidRPr="00C57000">
        <w:rPr>
          <w:rFonts w:asciiTheme="minorBidi" w:hAnsiTheme="minorBidi" w:hint="cs"/>
          <w:b/>
          <w:bCs/>
          <w:sz w:val="28"/>
          <w:szCs w:val="28"/>
          <w:vertAlign w:val="subscript"/>
          <w:rtl/>
          <w:lang w:bidi="ar-EG"/>
        </w:rPr>
        <w:t xml:space="preserve"> (1)</w:t>
      </w:r>
      <w:r>
        <w:rPr>
          <w:rFonts w:asciiTheme="minorBidi" w:hAnsiTheme="minorBidi" w:hint="cs"/>
          <w:rtl/>
          <w:lang w:bidi="ar-EG"/>
        </w:rPr>
        <w:t xml:space="preserve">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الثالث : وهم قوم بلا نية ثابتة لهم ، فيأمرون الضعفاء ويتركون الأقوياء مع القدرة على أمرهم ونهيهم ، ويحابون ذوي الهيئات وأصحاب الجاه والمنصب ، ويقتربون إليهم ويتجملون عندهم لأغراض شيطانية خبيثة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الرابع : وهم قوم من العامة لهم وجاهة وقبول عند الناس خلطوا بين الجهل وترك العمل والامتثال لما يأمرون به مع وقوعهم في الرياء والسمعة . وقد يقوم به هؤلاء وأمثالهم من باب حب التسلط على الناس وأمرهم ونهيهم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الخامس : وهم يفضلون من قبلهم بالإخلاص والصدق إلا أنهم جهلة في العلم وليسوا من أهل الامتثال والاستقامة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السادس : وهم قوم أشبه بالعوام ، وهم مخلصون في عملهم إلا أنهم يأمرون وينهون على غير علم فيفسدون أكثر مما يصلحون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السابع : وهم قوم صالحون في أنفسهم لكنهم لا يعرفون قواعد الأمر بالمعروف والنهي عن المنكر ، أو يعرفها بعضهم لكنه لا يصبر فيؤدي به ذلك إلى الخروج عنها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الثامن : وهم قوم علماء بما يأمرون وينهون ، ولكنهم يغفلون عن بعض الآفات المفسدة لهذا العمل والماحية لثمرته فيغلب عليهم سوء الظن بالمسلمين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التاسع : وهم قوم عالمون بالأمر والنهي مع قوة وثبات فلا تأخذهم في الله لومة لائم .. لكن فاتهم الرفق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العاشر : قوم جمعوا بين العلم والقوة والصبر والثبات مع الحلم والرفق والإخلاص والاحتساب .. فهم أعلى هذه المراتب وأفضلها .</w:t>
      </w:r>
    </w:p>
    <w:p w:rsidR="00C57000" w:rsidRDefault="00C57000" w:rsidP="00216310">
      <w:pPr>
        <w:jc w:val="both"/>
        <w:rPr>
          <w:rFonts w:asciiTheme="minorBidi" w:hAnsiTheme="minorBidi"/>
          <w:b/>
          <w:bCs/>
          <w:sz w:val="28"/>
          <w:szCs w:val="28"/>
          <w:rtl/>
          <w:lang w:bidi="ar-EG"/>
        </w:rPr>
      </w:pPr>
    </w:p>
    <w:p w:rsidR="00C57000" w:rsidRDefault="00C57000" w:rsidP="00216310">
      <w:pPr>
        <w:jc w:val="both"/>
        <w:rPr>
          <w:rFonts w:asciiTheme="minorBidi" w:hAnsiTheme="minorBidi"/>
          <w:b/>
          <w:bCs/>
          <w:sz w:val="28"/>
          <w:szCs w:val="28"/>
          <w:rtl/>
          <w:lang w:bidi="ar-EG"/>
        </w:rPr>
      </w:pPr>
    </w:p>
    <w:p w:rsidR="00C57000"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09440" behindDoc="0" locked="0" layoutInCell="1" allowOverlap="1" wp14:anchorId="27C35030" wp14:editId="0AE7FDD5">
                <wp:simplePos x="0" y="0"/>
                <wp:positionH relativeFrom="column">
                  <wp:posOffset>2093595</wp:posOffset>
                </wp:positionH>
                <wp:positionV relativeFrom="paragraph">
                  <wp:posOffset>26035</wp:posOffset>
                </wp:positionV>
                <wp:extent cx="3105785" cy="0"/>
                <wp:effectExtent l="7620" t="10160" r="10795" b="8890"/>
                <wp:wrapNone/>
                <wp:docPr id="66"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3BD34" id="AutoShape 55" o:spid="_x0000_s1026" type="#_x0000_t32" style="position:absolute;left:0;text-align:left;margin-left:164.85pt;margin-top:2.05pt;width:244.55pt;height:0;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"/>
            </w:pict>
          </mc:Fallback>
        </mc:AlternateContent>
      </w:r>
    </w:p>
    <w:p w:rsidR="00C57000" w:rsidRDefault="00C57000" w:rsidP="00216310">
      <w:pPr>
        <w:pStyle w:val="a3"/>
        <w:numPr>
          <w:ilvl w:val="0"/>
          <w:numId w:val="56"/>
        </w:numPr>
        <w:ind w:left="0" w:firstLine="0"/>
        <w:jc w:val="both"/>
        <w:rPr>
          <w:rFonts w:asciiTheme="minorBidi" w:hAnsiTheme="minorBidi"/>
          <w:lang w:bidi="ar-EG"/>
        </w:rPr>
      </w:pPr>
      <w:r w:rsidRPr="00C57000">
        <w:rPr>
          <w:rFonts w:asciiTheme="minorBidi" w:hAnsiTheme="minorBidi" w:hint="cs"/>
          <w:rtl/>
          <w:lang w:bidi="ar-EG"/>
        </w:rPr>
        <w:t>هذا ما أراد نقله مع شيء من الاختصار . انظر الدرر السنية (7/36-39) مجموعة رسائل الشيخ حمد بن عتيق ص 37</w:t>
      </w:r>
      <w:r>
        <w:rPr>
          <w:rFonts w:asciiTheme="minorBidi" w:hAnsiTheme="minorBidi" w:hint="cs"/>
          <w:rtl/>
          <w:lang w:bidi="ar-EG"/>
        </w:rPr>
        <w:t>.</w:t>
      </w:r>
    </w:p>
    <w:p w:rsidR="003219F7" w:rsidRDefault="003219F7" w:rsidP="003219F7">
      <w:pPr>
        <w:pStyle w:val="a3"/>
        <w:numPr>
          <w:ilvl w:val="0"/>
          <w:numId w:val="56"/>
        </w:numPr>
        <w:jc w:val="both"/>
        <w:rPr>
          <w:rFonts w:asciiTheme="minorBidi" w:hAnsiTheme="minorBidi"/>
          <w:lang w:bidi="ar-EG"/>
        </w:rPr>
      </w:pPr>
      <w:r w:rsidRPr="00B61748">
        <w:rPr>
          <w:rFonts w:asciiTheme="minorBidi" w:hAnsiTheme="minorBidi" w:hint="cs"/>
          <w:rtl/>
          <w:lang w:bidi="ar-EG"/>
        </w:rPr>
        <w:t xml:space="preserve">الأمر بالمعروف والنهي عن المنكر 41-42 ، مجموع الفتاوى (28/147-149) </w:t>
      </w:r>
    </w:p>
    <w:p w:rsidR="00C57000" w:rsidRPr="003219F7" w:rsidRDefault="00C57000" w:rsidP="00216310">
      <w:pPr>
        <w:jc w:val="both"/>
        <w:rPr>
          <w:rFonts w:asciiTheme="minorBidi" w:hAnsiTheme="minorBidi"/>
          <w:rtl/>
          <w:lang w:bidi="ar-EG"/>
        </w:rPr>
      </w:pPr>
    </w:p>
    <w:p w:rsidR="0085104E" w:rsidRDefault="0085104E" w:rsidP="00216310">
      <w:pPr>
        <w:jc w:val="both"/>
        <w:rPr>
          <w:rFonts w:asciiTheme="minorBidi" w:hAnsiTheme="minorBidi"/>
          <w:rtl/>
          <w:lang w:bidi="ar-EG"/>
        </w:rPr>
      </w:pPr>
    </w:p>
    <w:p w:rsidR="00B61748" w:rsidRDefault="00B61748" w:rsidP="00216310">
      <w:pPr>
        <w:jc w:val="both"/>
        <w:rPr>
          <w:rFonts w:asciiTheme="minorBidi" w:hAnsiTheme="minorBidi"/>
          <w:b/>
          <w:bCs/>
          <w:sz w:val="28"/>
          <w:szCs w:val="28"/>
          <w:rtl/>
          <w:lang w:bidi="ar-EG"/>
        </w:rPr>
      </w:pPr>
    </w:p>
    <w:p w:rsidR="00B61748" w:rsidRDefault="00B61748" w:rsidP="00216310">
      <w:pPr>
        <w:jc w:val="both"/>
        <w:rPr>
          <w:rFonts w:asciiTheme="minorBidi" w:hAnsiTheme="minorBidi"/>
          <w:rtl/>
          <w:lang w:bidi="ar-EG"/>
        </w:rPr>
      </w:pPr>
    </w:p>
    <w:p w:rsidR="00BB74A3" w:rsidRDefault="00B61748" w:rsidP="003219F7">
      <w:pPr>
        <w:jc w:val="both"/>
        <w:rPr>
          <w:rFonts w:asciiTheme="minorBidi" w:hAnsiTheme="minorBidi"/>
          <w:rtl/>
          <w:lang w:bidi="ar-EG"/>
        </w:rPr>
      </w:pPr>
      <w:r>
        <w:rPr>
          <w:rFonts w:asciiTheme="minorBidi" w:hAnsiTheme="minorBidi" w:hint="cs"/>
          <w:b/>
          <w:bCs/>
          <w:sz w:val="28"/>
          <w:szCs w:val="28"/>
          <w:rtl/>
          <w:lang w:bidi="ar-EG"/>
        </w:rPr>
        <w:lastRenderedPageBreak/>
        <w:t xml:space="preserve">قال شيخ الإسلام ابن تيمية : " وقوم يقومون ديانة صحيحة يكونون في ذلك مخلصين لله ، مصلحين فيما عملوه ، </w:t>
      </w:r>
      <w:r w:rsidR="00BB74A3">
        <w:rPr>
          <w:rFonts w:asciiTheme="minorBidi" w:hAnsiTheme="minorBidi" w:hint="cs"/>
          <w:b/>
          <w:bCs/>
          <w:sz w:val="28"/>
          <w:szCs w:val="28"/>
          <w:rtl/>
          <w:lang w:bidi="ar-EG"/>
        </w:rPr>
        <w:t>ولا يستقيم لهم ذلك حتى صبروا على ما أوذوا فهؤلاء هم الذين آمنوا وعملوا الصالحات ، وهم من خير أمة أخرجت للناس يأمرون بالمعروف وينهون عن</w:t>
      </w:r>
      <w:r w:rsidR="003219F7">
        <w:rPr>
          <w:rFonts w:asciiTheme="minorBidi" w:hAnsiTheme="minorBidi" w:hint="cs"/>
          <w:b/>
          <w:bCs/>
          <w:sz w:val="28"/>
          <w:szCs w:val="28"/>
          <w:rtl/>
          <w:lang w:bidi="ar-EG"/>
        </w:rPr>
        <w:t xml:space="preserve"> </w:t>
      </w:r>
      <w:r w:rsidR="00BB74A3">
        <w:rPr>
          <w:rFonts w:asciiTheme="minorBidi" w:hAnsiTheme="minorBidi" w:hint="cs"/>
          <w:b/>
          <w:bCs/>
          <w:sz w:val="28"/>
          <w:szCs w:val="28"/>
          <w:rtl/>
          <w:lang w:bidi="ar-EG"/>
        </w:rPr>
        <w:t xml:space="preserve">المنكر ويؤمنون بالله ..." أ. هـ </w:t>
      </w:r>
      <w:r w:rsidR="00BB74A3" w:rsidRPr="00BB74A3">
        <w:rPr>
          <w:rFonts w:asciiTheme="minorBidi" w:hAnsiTheme="minorBidi" w:hint="cs"/>
          <w:b/>
          <w:bCs/>
          <w:sz w:val="28"/>
          <w:szCs w:val="28"/>
          <w:vertAlign w:val="subscript"/>
          <w:rtl/>
          <w:lang w:bidi="ar-EG"/>
        </w:rPr>
        <w:t>(1)</w:t>
      </w:r>
    </w:p>
    <w:p w:rsidR="00BB74A3" w:rsidRDefault="00BB74A3"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النوع الحادي عشر : وهم قوم لهم إخلاص وصدق وصبر وعلم ، إلا أنهم أخذوا الشق الأول</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من هذا المطلب </w:t>
      </w:r>
      <w:r>
        <w:rPr>
          <w:rFonts w:asciiTheme="minorBidi" w:hAnsiTheme="minorBidi"/>
          <w:b/>
          <w:bCs/>
          <w:sz w:val="28"/>
          <w:szCs w:val="28"/>
          <w:rtl/>
          <w:lang w:bidi="ar-EG"/>
        </w:rPr>
        <w:t>–</w:t>
      </w:r>
      <w:r>
        <w:rPr>
          <w:rFonts w:asciiTheme="minorBidi" w:hAnsiTheme="minorBidi" w:hint="cs"/>
          <w:b/>
          <w:bCs/>
          <w:sz w:val="28"/>
          <w:szCs w:val="28"/>
          <w:rtl/>
          <w:lang w:bidi="ar-EG"/>
        </w:rPr>
        <w:t xml:space="preserve"> وهو الأمر بالمعروف </w:t>
      </w:r>
      <w:r>
        <w:rPr>
          <w:rFonts w:asciiTheme="minorBidi" w:hAnsiTheme="minorBidi"/>
          <w:b/>
          <w:bCs/>
          <w:sz w:val="28"/>
          <w:szCs w:val="28"/>
          <w:rtl/>
          <w:lang w:bidi="ar-EG"/>
        </w:rPr>
        <w:t>–</w:t>
      </w:r>
      <w:r>
        <w:rPr>
          <w:rFonts w:asciiTheme="minorBidi" w:hAnsiTheme="minorBidi" w:hint="cs"/>
          <w:b/>
          <w:bCs/>
          <w:sz w:val="28"/>
          <w:szCs w:val="28"/>
          <w:rtl/>
          <w:lang w:bidi="ar-EG"/>
        </w:rPr>
        <w:t xml:space="preserve"> ونسوا النهي عن المنكر !! وهؤلاء مقصرون بهذا الواجب ولا شك . </w:t>
      </w:r>
    </w:p>
    <w:p w:rsidR="001A7859" w:rsidRDefault="00BB74A3" w:rsidP="003219F7">
      <w:pPr>
        <w:jc w:val="both"/>
        <w:rPr>
          <w:rFonts w:asciiTheme="minorBidi" w:hAnsiTheme="minorBidi"/>
          <w:rtl/>
          <w:lang w:bidi="ar-EG"/>
        </w:rPr>
      </w:pPr>
      <w:r>
        <w:rPr>
          <w:rFonts w:asciiTheme="minorBidi" w:hAnsiTheme="minorBidi" w:hint="cs"/>
          <w:b/>
          <w:bCs/>
          <w:sz w:val="28"/>
          <w:szCs w:val="28"/>
          <w:rtl/>
          <w:lang w:bidi="ar-EG"/>
        </w:rPr>
        <w:t xml:space="preserve">هذا وإذا أردت أن تجعل القسمة ثلاثية حسب الأنفس الثلاث </w:t>
      </w:r>
      <w:r w:rsidR="001A7859">
        <w:rPr>
          <w:rFonts w:asciiTheme="minorBidi" w:hAnsiTheme="minorBidi" w:hint="cs"/>
          <w:b/>
          <w:bCs/>
          <w:sz w:val="28"/>
          <w:szCs w:val="28"/>
          <w:rtl/>
          <w:lang w:bidi="ar-EG"/>
        </w:rPr>
        <w:t xml:space="preserve">: ( اللوامة ، والأمارة بالسوء، والمطمئنة ) فإنك ترى أن بعض هؤلاء من أصحاب النفوس الأمارة والبعض الآخر من أصحاب النفوس المطمئنة ، والثالث من أصحاب النفوس اللوامة </w:t>
      </w:r>
      <w:r w:rsidR="001A7859" w:rsidRPr="001A7859">
        <w:rPr>
          <w:rFonts w:asciiTheme="minorBidi" w:hAnsiTheme="minorBidi" w:hint="cs"/>
          <w:b/>
          <w:bCs/>
          <w:sz w:val="28"/>
          <w:szCs w:val="28"/>
          <w:vertAlign w:val="subscript"/>
          <w:rtl/>
          <w:lang w:bidi="ar-EG"/>
        </w:rPr>
        <w:t>(1)</w:t>
      </w:r>
      <w:r w:rsidR="001A7859">
        <w:rPr>
          <w:rFonts w:asciiTheme="minorBidi" w:hAnsiTheme="minorBidi" w:hint="cs"/>
          <w:b/>
          <w:bCs/>
          <w:sz w:val="28"/>
          <w:szCs w:val="28"/>
          <w:rtl/>
          <w:lang w:bidi="ar-EG"/>
        </w:rPr>
        <w:t xml:space="preserve"> .</w:t>
      </w:r>
      <w:r w:rsidR="001A7859">
        <w:rPr>
          <w:rFonts w:asciiTheme="minorBidi" w:hAnsiTheme="minorBidi" w:hint="cs"/>
          <w:rtl/>
          <w:lang w:bidi="ar-EG"/>
        </w:rPr>
        <w:t xml:space="preserve">  </w:t>
      </w:r>
    </w:p>
    <w:p w:rsidR="001A7859" w:rsidRDefault="001A7859" w:rsidP="003219F7">
      <w:pPr>
        <w:jc w:val="both"/>
        <w:rPr>
          <w:rFonts w:asciiTheme="minorBidi" w:hAnsiTheme="minorBidi"/>
          <w:rtl/>
          <w:lang w:bidi="ar-EG"/>
        </w:rPr>
      </w:pPr>
      <w:r>
        <w:rPr>
          <w:rFonts w:asciiTheme="minorBidi" w:hAnsiTheme="minorBidi" w:hint="cs"/>
          <w:b/>
          <w:bCs/>
          <w:sz w:val="28"/>
          <w:szCs w:val="28"/>
          <w:rtl/>
          <w:lang w:bidi="ar-EG"/>
        </w:rPr>
        <w:t>وبما تقدم نعلم أن القليل من الناس من يقوم بهذا العمل مع مراعاة ما يستوجبه من الشروط</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والآداب السابقة ، وأما الأكثرية فهم قاعدون عنه ، أولهم قيام به مع تفويتهم بعض شروطه</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أو واجباته وآدابه </w:t>
      </w:r>
      <w:r w:rsidRPr="001A7859">
        <w:rPr>
          <w:rFonts w:asciiTheme="minorBidi" w:hAnsiTheme="minorBidi" w:hint="cs"/>
          <w:b/>
          <w:bCs/>
          <w:sz w:val="28"/>
          <w:szCs w:val="28"/>
          <w:vertAlign w:val="subscript"/>
          <w:rtl/>
          <w:lang w:bidi="ar-EG"/>
        </w:rPr>
        <w:t>(2)</w:t>
      </w:r>
      <w:r>
        <w:rPr>
          <w:rFonts w:asciiTheme="minorBidi" w:hAnsiTheme="minorBidi" w:hint="cs"/>
          <w:rtl/>
          <w:lang w:bidi="ar-EG"/>
        </w:rPr>
        <w:t xml:space="preserve"> .</w:t>
      </w: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0859E4" w:rsidP="00216310">
      <w:pPr>
        <w:jc w:val="both"/>
        <w:rPr>
          <w:rFonts w:asciiTheme="minorBidi" w:hAnsiTheme="minorBidi"/>
          <w:rtl/>
          <w:lang w:bidi="ar-EG"/>
        </w:rPr>
      </w:pPr>
      <w:r>
        <w:rPr>
          <w:rFonts w:asciiTheme="minorBidi" w:hAnsiTheme="minorBidi"/>
          <w:noProof/>
          <w:rtl/>
        </w:rPr>
        <mc:AlternateContent>
          <mc:Choice Requires="wps">
            <w:drawing>
              <wp:anchor distT="0" distB="0" distL="114300" distR="114300" simplePos="0" relativeHeight="251711488" behindDoc="0" locked="0" layoutInCell="1" allowOverlap="1" wp14:anchorId="21631C4E" wp14:editId="72419025">
                <wp:simplePos x="0" y="0"/>
                <wp:positionH relativeFrom="column">
                  <wp:posOffset>2240280</wp:posOffset>
                </wp:positionH>
                <wp:positionV relativeFrom="paragraph">
                  <wp:posOffset>15875</wp:posOffset>
                </wp:positionV>
                <wp:extent cx="3105785" cy="0"/>
                <wp:effectExtent l="11430" t="10795" r="6985" b="8255"/>
                <wp:wrapNone/>
                <wp:docPr id="64"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C5D7C5" id="AutoShape 57" o:spid="_x0000_s1026" type="#_x0000_t32" style="position:absolute;left:0;text-align:left;margin-left:176.4pt;margin-top:1.25pt;width:244.55pt;height:0;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Aj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kmOk&#10;SAc7etp7HUuj8TQ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"/>
            </w:pict>
          </mc:Fallback>
        </mc:AlternateContent>
      </w:r>
    </w:p>
    <w:p w:rsidR="001A7859" w:rsidRDefault="001A7859" w:rsidP="00216310">
      <w:pPr>
        <w:pStyle w:val="a3"/>
        <w:numPr>
          <w:ilvl w:val="0"/>
          <w:numId w:val="58"/>
        </w:numPr>
        <w:ind w:left="0" w:firstLine="0"/>
        <w:jc w:val="both"/>
        <w:rPr>
          <w:rFonts w:asciiTheme="minorBidi" w:hAnsiTheme="minorBidi"/>
          <w:lang w:bidi="ar-EG"/>
        </w:rPr>
      </w:pPr>
      <w:r>
        <w:rPr>
          <w:rFonts w:asciiTheme="minorBidi" w:hAnsiTheme="minorBidi" w:hint="cs"/>
          <w:rtl/>
          <w:lang w:bidi="ar-EG"/>
        </w:rPr>
        <w:t>(2) انظر مجموع الفتاوى ( 28/127- 129 ، 137-138، 144، 167)</w:t>
      </w:r>
    </w:p>
    <w:p w:rsidR="001A7859" w:rsidRDefault="001A7859" w:rsidP="00216310">
      <w:pPr>
        <w:jc w:val="both"/>
        <w:rPr>
          <w:rFonts w:asciiTheme="minorBidi" w:hAnsiTheme="minorBidi"/>
          <w:rtl/>
          <w:lang w:bidi="ar-EG"/>
        </w:rPr>
      </w:pPr>
    </w:p>
    <w:p w:rsidR="001A7859" w:rsidRDefault="001A7859" w:rsidP="00216310">
      <w:pPr>
        <w:jc w:val="both"/>
        <w:rPr>
          <w:rFonts w:asciiTheme="minorBidi" w:hAnsiTheme="minorBidi"/>
          <w:rtl/>
          <w:lang w:bidi="ar-EG"/>
        </w:rPr>
      </w:pPr>
    </w:p>
    <w:p w:rsidR="001A7859" w:rsidRDefault="00FA73AC" w:rsidP="00216310">
      <w:pPr>
        <w:jc w:val="both"/>
        <w:rPr>
          <w:rFonts w:ascii="Hacen Samra" w:hAnsi="Hacen Samra" w:cs="Hacen Samra"/>
          <w:sz w:val="36"/>
          <w:szCs w:val="36"/>
          <w:rtl/>
          <w:lang w:bidi="ar-EG"/>
        </w:rPr>
      </w:pPr>
      <w:r w:rsidRPr="00FA73AC">
        <w:rPr>
          <w:rFonts w:ascii="Hacen Samra" w:hAnsi="Hacen Samra" w:cs="Hacen Samra"/>
          <w:sz w:val="36"/>
          <w:szCs w:val="36"/>
          <w:rtl/>
          <w:lang w:bidi="ar-EG"/>
        </w:rPr>
        <w:t>شروط الأمر بالمعروف والنهي عن المنكر :</w:t>
      </w:r>
    </w:p>
    <w:p w:rsidR="00FA73AC" w:rsidRDefault="00FA73AC" w:rsidP="00216310">
      <w:pPr>
        <w:jc w:val="both"/>
        <w:rPr>
          <w:rFonts w:asciiTheme="minorBidi" w:hAnsiTheme="minorBidi"/>
          <w:b/>
          <w:bCs/>
          <w:sz w:val="28"/>
          <w:szCs w:val="28"/>
          <w:rtl/>
          <w:lang w:bidi="ar-EG"/>
        </w:rPr>
      </w:pPr>
      <w:r w:rsidRPr="00FA73AC">
        <w:rPr>
          <w:rFonts w:asciiTheme="minorBidi" w:hAnsiTheme="minorBidi" w:hint="cs"/>
          <w:b/>
          <w:bCs/>
          <w:sz w:val="28"/>
          <w:szCs w:val="28"/>
          <w:rtl/>
          <w:lang w:bidi="ar-EG"/>
        </w:rPr>
        <w:t xml:space="preserve">الأول </w:t>
      </w:r>
      <w:r>
        <w:rPr>
          <w:rFonts w:asciiTheme="minorBidi" w:hAnsiTheme="minorBidi" w:hint="cs"/>
          <w:b/>
          <w:bCs/>
          <w:sz w:val="28"/>
          <w:szCs w:val="28"/>
          <w:rtl/>
          <w:lang w:bidi="ar-EG"/>
        </w:rPr>
        <w:t>: التكليف</w:t>
      </w:r>
      <w:r w:rsidRPr="00FA73AC">
        <w:rPr>
          <w:rFonts w:asciiTheme="minorBidi" w:hAnsiTheme="minorBidi" w:hint="cs"/>
          <w:b/>
          <w:bCs/>
          <w:sz w:val="28"/>
          <w:szCs w:val="28"/>
          <w:vertAlign w:val="subscript"/>
          <w:rtl/>
          <w:lang w:bidi="ar-EG"/>
        </w:rPr>
        <w:t xml:space="preserve"> (2)</w:t>
      </w:r>
      <w:r>
        <w:rPr>
          <w:rFonts w:asciiTheme="minorBidi" w:hAnsiTheme="minorBidi" w:hint="cs"/>
          <w:b/>
          <w:bCs/>
          <w:sz w:val="28"/>
          <w:szCs w:val="28"/>
          <w:rtl/>
          <w:lang w:bidi="ar-EG"/>
        </w:rPr>
        <w:t xml:space="preserve">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وهذا الشرط يخرج غير المكلف كالمجنون والصبي .. والمكلف في اصطلاح الفقهاء : هو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البالغ العاقل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وهذا الشرط يعد من شروط الوجوب ، لكن لا يعني هذا الاشتراط للتكيف أن غير البالغ لا يأمر</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بمعروف ولا ينهى عن منكر بل يكون ذلك مندوباً في حقه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كما هو الحال في الصلاة والصوم والحج ونحو ذلك مما هو معلوم </w:t>
      </w:r>
      <w:r w:rsidRPr="00FA73AC">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الثاني : الإسلام </w:t>
      </w:r>
      <w:r w:rsidRPr="00FA73AC">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 xml:space="preserve">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الحسبة فيها نوع ولاية ، ولا ولاية للكافر على المسلم ؛ ثم إن الكافر لو قام بالأمر بالمعروف</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والنهي عن المنكر فإنه لا يقبل منه مع انتفاء شرط الإسلام ، بقطع النظر عن كونه مخاطباً </w:t>
      </w:r>
    </w:p>
    <w:p w:rsidR="00FA73AC" w:rsidRDefault="00FA73AC" w:rsidP="00216310">
      <w:pPr>
        <w:jc w:val="both"/>
        <w:rPr>
          <w:rFonts w:asciiTheme="minorBidi" w:hAnsiTheme="minorBidi"/>
          <w:b/>
          <w:bCs/>
          <w:sz w:val="28"/>
          <w:szCs w:val="28"/>
          <w:rtl/>
          <w:lang w:bidi="ar-EG"/>
        </w:rPr>
      </w:pPr>
      <w:r>
        <w:rPr>
          <w:rFonts w:asciiTheme="minorBidi" w:hAnsiTheme="minorBidi" w:hint="cs"/>
          <w:b/>
          <w:bCs/>
          <w:sz w:val="28"/>
          <w:szCs w:val="28"/>
          <w:rtl/>
          <w:lang w:bidi="ar-EG"/>
        </w:rPr>
        <w:t>بفروع الشريعة أم لا .</w:t>
      </w:r>
    </w:p>
    <w:p w:rsidR="00FA73AC" w:rsidRDefault="00FA73AC" w:rsidP="00216310">
      <w:pPr>
        <w:jc w:val="both"/>
        <w:rPr>
          <w:rFonts w:asciiTheme="minorBidi" w:hAnsiTheme="minorBidi"/>
          <w:b/>
          <w:bCs/>
          <w:sz w:val="28"/>
          <w:szCs w:val="28"/>
          <w:rtl/>
          <w:lang w:bidi="ar-EG"/>
        </w:rPr>
      </w:pPr>
    </w:p>
    <w:p w:rsidR="00FA73AC" w:rsidRDefault="00FA73AC" w:rsidP="00216310">
      <w:pPr>
        <w:jc w:val="both"/>
        <w:rPr>
          <w:rFonts w:asciiTheme="minorBidi" w:hAnsiTheme="minorBidi"/>
          <w:b/>
          <w:bCs/>
          <w:sz w:val="28"/>
          <w:szCs w:val="28"/>
          <w:rtl/>
          <w:lang w:bidi="ar-EG"/>
        </w:rPr>
      </w:pPr>
    </w:p>
    <w:p w:rsidR="00FA73AC" w:rsidRDefault="00FA73AC" w:rsidP="00216310">
      <w:pPr>
        <w:jc w:val="both"/>
        <w:rPr>
          <w:rFonts w:asciiTheme="minorBidi" w:hAnsiTheme="minorBidi"/>
          <w:b/>
          <w:bCs/>
          <w:sz w:val="28"/>
          <w:szCs w:val="28"/>
          <w:rtl/>
          <w:lang w:bidi="ar-EG"/>
        </w:rPr>
      </w:pPr>
    </w:p>
    <w:p w:rsidR="00FA73AC" w:rsidRDefault="00FA73AC" w:rsidP="00216310">
      <w:pPr>
        <w:jc w:val="both"/>
        <w:rPr>
          <w:rFonts w:asciiTheme="minorBidi" w:hAnsiTheme="minorBidi"/>
          <w:b/>
          <w:bCs/>
          <w:sz w:val="28"/>
          <w:szCs w:val="28"/>
          <w:rtl/>
          <w:lang w:bidi="ar-EG"/>
        </w:rPr>
      </w:pPr>
    </w:p>
    <w:p w:rsidR="000130E4" w:rsidRDefault="000130E4" w:rsidP="00216310">
      <w:pPr>
        <w:jc w:val="both"/>
        <w:rPr>
          <w:rFonts w:asciiTheme="minorBidi" w:hAnsiTheme="minorBidi"/>
          <w:b/>
          <w:bCs/>
          <w:sz w:val="28"/>
          <w:szCs w:val="28"/>
          <w:rtl/>
          <w:lang w:bidi="ar-EG"/>
        </w:rPr>
      </w:pPr>
    </w:p>
    <w:p w:rsidR="000130E4" w:rsidRDefault="000130E4" w:rsidP="00216310">
      <w:pPr>
        <w:jc w:val="both"/>
        <w:rPr>
          <w:rFonts w:asciiTheme="minorBidi" w:hAnsiTheme="minorBidi"/>
          <w:b/>
          <w:bCs/>
          <w:sz w:val="28"/>
          <w:szCs w:val="28"/>
          <w:rtl/>
          <w:lang w:bidi="ar-EG"/>
        </w:rPr>
      </w:pPr>
    </w:p>
    <w:p w:rsidR="000130E4" w:rsidRDefault="000130E4" w:rsidP="00216310">
      <w:pPr>
        <w:jc w:val="both"/>
        <w:rPr>
          <w:rFonts w:asciiTheme="minorBidi" w:hAnsiTheme="minorBidi"/>
          <w:b/>
          <w:bCs/>
          <w:sz w:val="28"/>
          <w:szCs w:val="28"/>
          <w:rtl/>
          <w:lang w:bidi="ar-EG"/>
        </w:rPr>
      </w:pPr>
    </w:p>
    <w:p w:rsidR="00FA73AC"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12512" behindDoc="0" locked="0" layoutInCell="1" allowOverlap="1" wp14:anchorId="5843DFA7" wp14:editId="3EE7E3CF">
                <wp:simplePos x="0" y="0"/>
                <wp:positionH relativeFrom="column">
                  <wp:posOffset>2343785</wp:posOffset>
                </wp:positionH>
                <wp:positionV relativeFrom="paragraph">
                  <wp:posOffset>133985</wp:posOffset>
                </wp:positionV>
                <wp:extent cx="3105785" cy="0"/>
                <wp:effectExtent l="10160" t="13970" r="8255" b="5080"/>
                <wp:wrapNone/>
                <wp:docPr id="63"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B99354" id="AutoShape 58" o:spid="_x0000_s1026" type="#_x0000_t32" style="position:absolute;left:0;text-align:left;margin-left:184.55pt;margin-top:10.55pt;width:244.55pt;height:0;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8uc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LPxhgp&#10;0sKOng5ex9JoOg8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"/>
            </w:pict>
          </mc:Fallback>
        </mc:AlternateContent>
      </w:r>
    </w:p>
    <w:p w:rsidR="00FA73AC" w:rsidRPr="000130E4" w:rsidRDefault="00FA73AC" w:rsidP="00216310">
      <w:pPr>
        <w:pStyle w:val="a3"/>
        <w:numPr>
          <w:ilvl w:val="0"/>
          <w:numId w:val="59"/>
        </w:numPr>
        <w:ind w:left="0" w:firstLine="0"/>
        <w:jc w:val="both"/>
        <w:rPr>
          <w:rFonts w:asciiTheme="minorBidi" w:hAnsiTheme="minorBidi"/>
          <w:b/>
          <w:bCs/>
          <w:sz w:val="28"/>
          <w:szCs w:val="28"/>
          <w:lang w:bidi="ar-EG"/>
        </w:rPr>
      </w:pPr>
      <w:r w:rsidRPr="00FA73AC">
        <w:rPr>
          <w:rFonts w:asciiTheme="minorBidi" w:hAnsiTheme="minorBidi" w:hint="cs"/>
          <w:b/>
          <w:bCs/>
          <w:sz w:val="28"/>
          <w:szCs w:val="28"/>
          <w:rtl/>
          <w:lang w:bidi="ar-EG"/>
        </w:rPr>
        <w:t xml:space="preserve"> </w:t>
      </w:r>
      <w:r>
        <w:rPr>
          <w:rFonts w:asciiTheme="minorBidi" w:hAnsiTheme="minorBidi" w:hint="cs"/>
          <w:rtl/>
          <w:lang w:bidi="ar-EG"/>
        </w:rPr>
        <w:t>انظر الإحياء 308 فما بعدها ، تنبيه الغافلين لابن النحاس (18-19) مفتاح السعادة (</w:t>
      </w:r>
      <w:r w:rsidR="000130E4">
        <w:rPr>
          <w:rFonts w:asciiTheme="minorBidi" w:hAnsiTheme="minorBidi" w:hint="cs"/>
          <w:rtl/>
          <w:lang w:bidi="ar-EG"/>
        </w:rPr>
        <w:t>3/306) التشريع الجنائي (1/496).</w:t>
      </w:r>
    </w:p>
    <w:p w:rsidR="000130E4" w:rsidRPr="000130E4" w:rsidRDefault="000130E4" w:rsidP="00216310">
      <w:pPr>
        <w:pStyle w:val="a3"/>
        <w:numPr>
          <w:ilvl w:val="0"/>
          <w:numId w:val="59"/>
        </w:numPr>
        <w:ind w:left="0" w:firstLine="0"/>
        <w:jc w:val="both"/>
        <w:rPr>
          <w:rFonts w:asciiTheme="minorBidi" w:hAnsiTheme="minorBidi"/>
          <w:b/>
          <w:bCs/>
          <w:sz w:val="28"/>
          <w:szCs w:val="28"/>
          <w:lang w:bidi="ar-EG"/>
        </w:rPr>
      </w:pPr>
      <w:r>
        <w:rPr>
          <w:rFonts w:asciiTheme="minorBidi" w:hAnsiTheme="minorBidi" w:hint="cs"/>
          <w:rtl/>
          <w:lang w:bidi="ar-EG"/>
        </w:rPr>
        <w:t>انظر معالم القربة 7-8.</w:t>
      </w:r>
    </w:p>
    <w:p w:rsidR="000130E4" w:rsidRPr="000130E4" w:rsidRDefault="000130E4" w:rsidP="00216310">
      <w:pPr>
        <w:pStyle w:val="a3"/>
        <w:numPr>
          <w:ilvl w:val="0"/>
          <w:numId w:val="59"/>
        </w:numPr>
        <w:ind w:left="0" w:firstLine="0"/>
        <w:jc w:val="both"/>
        <w:rPr>
          <w:rFonts w:asciiTheme="minorBidi" w:hAnsiTheme="minorBidi"/>
          <w:b/>
          <w:bCs/>
          <w:sz w:val="28"/>
          <w:szCs w:val="28"/>
          <w:lang w:bidi="ar-EG"/>
        </w:rPr>
      </w:pPr>
      <w:r>
        <w:rPr>
          <w:rFonts w:asciiTheme="minorBidi" w:hAnsiTheme="minorBidi" w:hint="cs"/>
          <w:rtl/>
          <w:lang w:bidi="ar-EG"/>
        </w:rPr>
        <w:t>انظر غذاء الألباب (1/129) مفتاح السعادة (3/306) أصول الدعوة 171 .</w:t>
      </w:r>
    </w:p>
    <w:p w:rsidR="000130E4" w:rsidRPr="00FA73AC" w:rsidRDefault="000130E4" w:rsidP="00216310">
      <w:pPr>
        <w:pStyle w:val="a3"/>
        <w:numPr>
          <w:ilvl w:val="0"/>
          <w:numId w:val="59"/>
        </w:numPr>
        <w:ind w:left="0" w:firstLine="0"/>
        <w:jc w:val="both"/>
        <w:rPr>
          <w:rFonts w:asciiTheme="minorBidi" w:hAnsiTheme="minorBidi"/>
          <w:b/>
          <w:bCs/>
          <w:sz w:val="28"/>
          <w:szCs w:val="28"/>
          <w:rtl/>
          <w:lang w:bidi="ar-EG"/>
        </w:rPr>
      </w:pPr>
      <w:r>
        <w:rPr>
          <w:rFonts w:asciiTheme="minorBidi" w:hAnsiTheme="minorBidi" w:hint="cs"/>
          <w:rtl/>
          <w:lang w:bidi="ar-EG"/>
        </w:rPr>
        <w:t>انظر الإحياء (2/308) فما بعدها ، تنبيه الغافلين (18) التشريع الجنائي (1/496-497) مفتاح السعادة 3/306 .</w:t>
      </w:r>
    </w:p>
    <w:p w:rsidR="001A7859" w:rsidRDefault="001A7859" w:rsidP="00216310">
      <w:pPr>
        <w:jc w:val="both"/>
        <w:rPr>
          <w:rFonts w:asciiTheme="minorBidi" w:hAnsiTheme="minorBidi"/>
          <w:rtl/>
          <w:lang w:bidi="ar-EG"/>
        </w:rPr>
      </w:pPr>
    </w:p>
    <w:p w:rsidR="00364763" w:rsidRDefault="00364763" w:rsidP="00216310">
      <w:pPr>
        <w:jc w:val="both"/>
        <w:rPr>
          <w:rFonts w:asciiTheme="minorBidi" w:hAnsiTheme="minorBidi"/>
          <w:sz w:val="28"/>
          <w:szCs w:val="28"/>
          <w:rtl/>
          <w:lang w:bidi="ar-EG"/>
        </w:rPr>
      </w:pPr>
    </w:p>
    <w:p w:rsidR="00364763" w:rsidRDefault="00364763" w:rsidP="00216310">
      <w:pPr>
        <w:jc w:val="both"/>
        <w:rPr>
          <w:rFonts w:asciiTheme="minorBidi" w:hAnsiTheme="minorBidi"/>
          <w:sz w:val="28"/>
          <w:szCs w:val="28"/>
          <w:rtl/>
          <w:lang w:bidi="ar-EG"/>
        </w:rPr>
      </w:pPr>
    </w:p>
    <w:p w:rsidR="00364763" w:rsidRPr="00364763" w:rsidRDefault="00364763" w:rsidP="00216310">
      <w:pPr>
        <w:jc w:val="both"/>
        <w:rPr>
          <w:rFonts w:asciiTheme="minorBidi" w:hAnsiTheme="minorBidi"/>
          <w:b/>
          <w:bCs/>
          <w:rtl/>
          <w:lang w:bidi="ar-EG"/>
        </w:rPr>
      </w:pPr>
      <w:r w:rsidRPr="00364763">
        <w:rPr>
          <w:rFonts w:asciiTheme="minorBidi" w:hAnsiTheme="minorBidi" w:hint="cs"/>
          <w:b/>
          <w:bCs/>
          <w:sz w:val="28"/>
          <w:szCs w:val="28"/>
          <w:rtl/>
          <w:lang w:bidi="ar-EG"/>
        </w:rPr>
        <w:lastRenderedPageBreak/>
        <w:t xml:space="preserve">و لأن الحسبة نصرة للدين و رفع له فلا يرجى أن يكون ناصره من هو جاحد لأصله </w:t>
      </w:r>
      <w:r w:rsidRPr="00807CB6">
        <w:rPr>
          <w:rFonts w:asciiTheme="minorBidi" w:hAnsiTheme="minorBidi" w:hint="cs"/>
          <w:b/>
          <w:bCs/>
          <w:sz w:val="28"/>
          <w:szCs w:val="28"/>
          <w:vertAlign w:val="subscript"/>
          <w:rtl/>
          <w:lang w:bidi="ar-EG"/>
        </w:rPr>
        <w:t>(1)</w:t>
      </w:r>
      <w:r w:rsidRPr="00364763">
        <w:rPr>
          <w:rFonts w:asciiTheme="minorBidi" w:hAnsiTheme="minorBidi" w:hint="cs"/>
          <w:b/>
          <w:bCs/>
          <w:sz w:val="28"/>
          <w:szCs w:val="28"/>
          <w:rtl/>
          <w:lang w:bidi="ar-EG"/>
        </w:rPr>
        <w:t xml:space="preserve"> . </w:t>
      </w:r>
    </w:p>
    <w:p w:rsidR="00364763" w:rsidRPr="00364763" w:rsidRDefault="00364763" w:rsidP="00216310">
      <w:pPr>
        <w:jc w:val="both"/>
        <w:rPr>
          <w:rFonts w:asciiTheme="minorBidi" w:hAnsiTheme="minorBidi"/>
          <w:b/>
          <w:bCs/>
          <w:sz w:val="28"/>
          <w:szCs w:val="28"/>
          <w:rtl/>
          <w:lang w:bidi="ar-EG"/>
        </w:rPr>
      </w:pPr>
      <w:r w:rsidRPr="00364763">
        <w:rPr>
          <w:rFonts w:asciiTheme="minorBidi" w:hAnsiTheme="minorBidi" w:hint="cs"/>
          <w:b/>
          <w:bCs/>
          <w:sz w:val="28"/>
          <w:szCs w:val="28"/>
          <w:rtl/>
          <w:lang w:bidi="ar-EG"/>
        </w:rPr>
        <w:t>لكن لو قام الكافر بالإنكار للمنكر .. فهل يبقى على المسلم إنكار له ؟!</w:t>
      </w:r>
    </w:p>
    <w:p w:rsidR="00364763" w:rsidRPr="00364763" w:rsidRDefault="00364763" w:rsidP="00216310">
      <w:pPr>
        <w:jc w:val="both"/>
        <w:rPr>
          <w:rFonts w:asciiTheme="minorBidi" w:hAnsiTheme="minorBidi"/>
          <w:b/>
          <w:bCs/>
          <w:sz w:val="28"/>
          <w:szCs w:val="28"/>
          <w:rtl/>
          <w:lang w:bidi="ar-EG"/>
        </w:rPr>
      </w:pPr>
      <w:r w:rsidRPr="00364763">
        <w:rPr>
          <w:rFonts w:asciiTheme="minorBidi" w:hAnsiTheme="minorBidi" w:hint="cs"/>
          <w:b/>
          <w:bCs/>
          <w:sz w:val="28"/>
          <w:szCs w:val="28"/>
          <w:rtl/>
          <w:lang w:bidi="ar-EG"/>
        </w:rPr>
        <w:t>و الجواب عن هذا أن يقال : إن زال المنكر فليس على المسلم إنكار بعده ، لأنه لا وجود للمنكر</w:t>
      </w:r>
    </w:p>
    <w:p w:rsidR="00364763" w:rsidRPr="00364763" w:rsidRDefault="00364763" w:rsidP="00216310">
      <w:pPr>
        <w:jc w:val="both"/>
        <w:rPr>
          <w:rFonts w:asciiTheme="minorBidi" w:hAnsiTheme="minorBidi"/>
          <w:b/>
          <w:bCs/>
          <w:sz w:val="28"/>
          <w:szCs w:val="28"/>
          <w:rtl/>
          <w:lang w:bidi="ar-EG"/>
        </w:rPr>
      </w:pPr>
      <w:r w:rsidRPr="00364763">
        <w:rPr>
          <w:rFonts w:asciiTheme="minorBidi" w:hAnsiTheme="minorBidi" w:hint="cs"/>
          <w:b/>
          <w:bCs/>
          <w:sz w:val="28"/>
          <w:szCs w:val="28"/>
          <w:rtl/>
          <w:lang w:bidi="ar-EG"/>
        </w:rPr>
        <w:t xml:space="preserve">.. لكن إن كان المسلم عالماً بالمنكر قبل إنكار الكافر له كان إنكاره متعيناً على المسلم فيُلام </w:t>
      </w:r>
    </w:p>
    <w:p w:rsidR="00364763" w:rsidRDefault="00364763" w:rsidP="00216310">
      <w:pPr>
        <w:jc w:val="both"/>
        <w:rPr>
          <w:rFonts w:asciiTheme="minorBidi" w:hAnsiTheme="minorBidi"/>
          <w:b/>
          <w:bCs/>
          <w:sz w:val="28"/>
          <w:szCs w:val="28"/>
          <w:rtl/>
          <w:lang w:bidi="ar-EG"/>
        </w:rPr>
      </w:pPr>
      <w:r w:rsidRPr="00364763">
        <w:rPr>
          <w:rFonts w:asciiTheme="minorBidi" w:hAnsiTheme="minorBidi" w:hint="cs"/>
          <w:b/>
          <w:bCs/>
          <w:sz w:val="28"/>
          <w:szCs w:val="28"/>
          <w:rtl/>
          <w:lang w:bidi="ar-EG"/>
        </w:rPr>
        <w:t>على الترك .</w:t>
      </w:r>
      <w:r>
        <w:rPr>
          <w:rFonts w:asciiTheme="minorBidi" w:hAnsiTheme="minorBidi" w:hint="cs"/>
          <w:b/>
          <w:bCs/>
          <w:sz w:val="28"/>
          <w:szCs w:val="28"/>
          <w:rtl/>
          <w:lang w:bidi="ar-EG"/>
        </w:rPr>
        <w:t xml:space="preserve"> </w:t>
      </w:r>
    </w:p>
    <w:p w:rsidR="00364763" w:rsidRPr="00364763" w:rsidRDefault="00364763" w:rsidP="00216310">
      <w:pPr>
        <w:jc w:val="both"/>
        <w:rPr>
          <w:rFonts w:asciiTheme="minorBidi" w:hAnsiTheme="minorBidi"/>
          <w:b/>
          <w:bCs/>
          <w:sz w:val="28"/>
          <w:szCs w:val="28"/>
          <w:rtl/>
          <w:lang w:bidi="ar-EG"/>
        </w:rPr>
      </w:pPr>
      <w:r w:rsidRPr="00364763">
        <w:rPr>
          <w:rFonts w:asciiTheme="minorBidi" w:hAnsiTheme="minorBidi" w:hint="cs"/>
          <w:b/>
          <w:bCs/>
          <w:sz w:val="28"/>
          <w:szCs w:val="28"/>
          <w:rtl/>
          <w:lang w:bidi="ar-EG"/>
        </w:rPr>
        <w:t>أما في حال بقاء المنكر بعد إنكار الكافر له فلا شك أن هذا لا يُعفي المسلم من إنكاره أبداً .</w:t>
      </w:r>
    </w:p>
    <w:p w:rsidR="00364763" w:rsidRDefault="00364763" w:rsidP="00216310">
      <w:pPr>
        <w:jc w:val="both"/>
        <w:rPr>
          <w:rFonts w:asciiTheme="minorBidi" w:hAnsiTheme="minorBidi"/>
          <w:b/>
          <w:bCs/>
          <w:sz w:val="28"/>
          <w:szCs w:val="28"/>
          <w:rtl/>
          <w:lang w:bidi="ar-EG"/>
        </w:rPr>
      </w:pPr>
      <w:r w:rsidRPr="00364763">
        <w:rPr>
          <w:rFonts w:asciiTheme="minorBidi" w:hAnsiTheme="minorBidi" w:hint="cs"/>
          <w:b/>
          <w:bCs/>
          <w:sz w:val="28"/>
          <w:szCs w:val="28"/>
          <w:rtl/>
          <w:lang w:bidi="ar-EG"/>
        </w:rPr>
        <w:t xml:space="preserve">الثالث : </w:t>
      </w:r>
      <w:r>
        <w:rPr>
          <w:rFonts w:asciiTheme="minorBidi" w:hAnsiTheme="minorBidi" w:hint="cs"/>
          <w:b/>
          <w:bCs/>
          <w:sz w:val="28"/>
          <w:szCs w:val="28"/>
          <w:rtl/>
          <w:lang w:bidi="ar-EG"/>
        </w:rPr>
        <w:t xml:space="preserve">الإخلاص و إحضار النية </w:t>
      </w:r>
      <w:r w:rsidRPr="00807CB6">
        <w:rPr>
          <w:rFonts w:asciiTheme="minorBidi" w:hAnsiTheme="minorBidi" w:hint="cs"/>
          <w:b/>
          <w:bCs/>
          <w:sz w:val="28"/>
          <w:szCs w:val="28"/>
          <w:vertAlign w:val="subscript"/>
          <w:rtl/>
          <w:lang w:bidi="ar-EG"/>
        </w:rPr>
        <w:t xml:space="preserve">(2) </w:t>
      </w:r>
      <w:r>
        <w:rPr>
          <w:rFonts w:asciiTheme="minorBidi" w:hAnsiTheme="minorBidi" w:hint="cs"/>
          <w:b/>
          <w:bCs/>
          <w:sz w:val="28"/>
          <w:szCs w:val="28"/>
          <w:rtl/>
          <w:lang w:bidi="ar-EG"/>
        </w:rPr>
        <w:t>:</w:t>
      </w:r>
    </w:p>
    <w:p w:rsidR="00364763" w:rsidRDefault="0036476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لابد للمحتسب من أن يطلب بعمله وجه الله تعالى و رضاه .. دون أن يقصد بعمله و حسبته </w:t>
      </w:r>
    </w:p>
    <w:p w:rsidR="00364763" w:rsidRDefault="0036476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رياء ولا سمعة </w:t>
      </w:r>
      <w:r w:rsidR="001645CB">
        <w:rPr>
          <w:rFonts w:asciiTheme="minorBidi" w:hAnsiTheme="minorBidi" w:hint="cs"/>
          <w:b/>
          <w:bCs/>
          <w:sz w:val="28"/>
          <w:szCs w:val="28"/>
          <w:rtl/>
          <w:lang w:bidi="ar-EG"/>
        </w:rPr>
        <w:t>.. ولا منزلة في قلوب الخلق أو شيئاً من دنياهم .</w:t>
      </w:r>
    </w:p>
    <w:p w:rsidR="001645CB" w:rsidRDefault="001645CB"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هذا الأمر </w:t>
      </w:r>
      <w:r>
        <w:rPr>
          <w:rFonts w:asciiTheme="minorBidi" w:hAnsiTheme="minorBidi"/>
          <w:b/>
          <w:bCs/>
          <w:sz w:val="28"/>
          <w:szCs w:val="28"/>
          <w:rtl/>
          <w:lang w:bidi="ar-EG"/>
        </w:rPr>
        <w:t>–</w:t>
      </w:r>
      <w:r>
        <w:rPr>
          <w:rFonts w:asciiTheme="minorBidi" w:hAnsiTheme="minorBidi" w:hint="cs"/>
          <w:b/>
          <w:bCs/>
          <w:sz w:val="28"/>
          <w:szCs w:val="28"/>
          <w:rtl/>
          <w:lang w:bidi="ar-EG"/>
        </w:rPr>
        <w:t xml:space="preserve"> أعني الإخلاص </w:t>
      </w:r>
      <w:r>
        <w:rPr>
          <w:rFonts w:asciiTheme="minorBidi" w:hAnsiTheme="minorBidi"/>
          <w:b/>
          <w:bCs/>
          <w:sz w:val="28"/>
          <w:szCs w:val="28"/>
          <w:rtl/>
          <w:lang w:bidi="ar-EG"/>
        </w:rPr>
        <w:t>–</w:t>
      </w:r>
      <w:r>
        <w:rPr>
          <w:rFonts w:asciiTheme="minorBidi" w:hAnsiTheme="minorBidi" w:hint="cs"/>
          <w:b/>
          <w:bCs/>
          <w:sz w:val="28"/>
          <w:szCs w:val="28"/>
          <w:rtl/>
          <w:lang w:bidi="ar-EG"/>
        </w:rPr>
        <w:t xml:space="preserve"> شرط في قبول سائر الأعمال الصالحة كما تقدم ، قال الله</w:t>
      </w:r>
    </w:p>
    <w:p w:rsidR="001645CB" w:rsidRDefault="001645CB" w:rsidP="00216310">
      <w:pPr>
        <w:jc w:val="both"/>
        <w:rPr>
          <w:rFonts w:asciiTheme="minorBidi" w:hAnsiTheme="minorBidi" w:cs="DecoType Naskh"/>
          <w:b/>
          <w:bCs/>
          <w:sz w:val="32"/>
          <w:szCs w:val="32"/>
          <w:rtl/>
        </w:rPr>
      </w:pPr>
      <w:r>
        <w:rPr>
          <w:rFonts w:asciiTheme="minorBidi" w:hAnsiTheme="minorBidi" w:hint="cs"/>
          <w:b/>
          <w:bCs/>
          <w:sz w:val="28"/>
          <w:szCs w:val="28"/>
          <w:rtl/>
          <w:lang w:bidi="ar-EG"/>
        </w:rPr>
        <w:t xml:space="preserve">تعالى : </w:t>
      </w:r>
      <w:r>
        <w:rPr>
          <w:rFonts w:asciiTheme="minorBidi" w:hAnsiTheme="minorBidi"/>
          <w:b/>
          <w:bCs/>
          <w:sz w:val="28"/>
          <w:szCs w:val="28"/>
          <w:lang w:bidi="ar-EG"/>
        </w:rPr>
        <w:t>}</w:t>
      </w:r>
      <w:r>
        <w:rPr>
          <w:rFonts w:asciiTheme="minorBidi" w:hAnsiTheme="minorBidi" w:hint="cs"/>
          <w:b/>
          <w:bCs/>
          <w:sz w:val="28"/>
          <w:szCs w:val="28"/>
          <w:rtl/>
        </w:rPr>
        <w:t xml:space="preserve"> </w:t>
      </w:r>
      <w:r w:rsidRPr="001645CB">
        <w:rPr>
          <w:rFonts w:ascii="ana" w:hAnsi="ana" w:cs="DecoType Naskh" w:hint="cs"/>
          <w:sz w:val="32"/>
          <w:szCs w:val="32"/>
          <w:rtl/>
          <w:lang w:bidi="ar-EG"/>
        </w:rPr>
        <w:t>فَمَن كَانَ يَرْجُو لِقَاء رَبِّهِ فَلْيَعْمَلْ عَمَلاً صَالِحاً وَلَا يُشْرِكْ بِعِبَادَةِ رَبِّهِ أَحَداً</w:t>
      </w:r>
      <w:r>
        <w:rPr>
          <w:rFonts w:asciiTheme="minorBidi" w:hAnsiTheme="minorBidi" w:cs="DecoType Naskh" w:hint="cs"/>
          <w:b/>
          <w:bCs/>
          <w:sz w:val="32"/>
          <w:szCs w:val="32"/>
          <w:rtl/>
        </w:rPr>
        <w:t xml:space="preserve"> </w:t>
      </w:r>
      <w:r>
        <w:rPr>
          <w:rFonts w:asciiTheme="minorBidi" w:hAnsiTheme="minorBidi" w:cs="DecoType Naskh"/>
          <w:b/>
          <w:bCs/>
          <w:sz w:val="32"/>
          <w:szCs w:val="32"/>
        </w:rPr>
        <w:t>{</w:t>
      </w:r>
      <w:r>
        <w:rPr>
          <w:rFonts w:asciiTheme="minorBidi" w:hAnsiTheme="minorBidi" w:cs="DecoType Naskh" w:hint="cs"/>
          <w:b/>
          <w:bCs/>
          <w:sz w:val="32"/>
          <w:szCs w:val="32"/>
          <w:rtl/>
        </w:rPr>
        <w:t xml:space="preserve"> </w:t>
      </w:r>
      <w:r w:rsidRPr="00807CB6">
        <w:rPr>
          <w:rFonts w:asciiTheme="minorBidi" w:hAnsiTheme="minorBidi"/>
          <w:b/>
          <w:bCs/>
          <w:sz w:val="32"/>
          <w:szCs w:val="32"/>
          <w:vertAlign w:val="subscript"/>
          <w:rtl/>
        </w:rPr>
        <w:t>(3)</w:t>
      </w:r>
      <w:r w:rsidRPr="00807CB6">
        <w:rPr>
          <w:rFonts w:asciiTheme="minorBidi" w:hAnsiTheme="minorBidi"/>
          <w:b/>
          <w:bCs/>
          <w:sz w:val="32"/>
          <w:szCs w:val="32"/>
          <w:rtl/>
        </w:rPr>
        <w:t>.</w:t>
      </w:r>
    </w:p>
    <w:p w:rsidR="001645CB" w:rsidRDefault="001645CB" w:rsidP="00216310">
      <w:pPr>
        <w:jc w:val="both"/>
        <w:rPr>
          <w:rFonts w:asciiTheme="minorBidi" w:hAnsiTheme="minorBidi"/>
          <w:b/>
          <w:bCs/>
          <w:sz w:val="28"/>
          <w:szCs w:val="28"/>
          <w:rtl/>
        </w:rPr>
      </w:pPr>
      <w:r>
        <w:rPr>
          <w:rFonts w:asciiTheme="minorBidi" w:hAnsiTheme="minorBidi" w:hint="cs"/>
          <w:b/>
          <w:bCs/>
          <w:sz w:val="28"/>
          <w:szCs w:val="28"/>
          <w:rtl/>
        </w:rPr>
        <w:t xml:space="preserve">و يتأكد الإخلاص في حال كون العمل بارزاً ظاهراً يراه الناس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يشاهدونه . و ننبه في هذا الموضع إلى مدخل شيطاني يوسوس به إبليس في نفوس بعض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الغيورين فيشككهم في إخلاصهم و بالتالي يقعدهم عن القيام بمثل هذا العمل العظيم .. أو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يقعدهم عنه ابتداءً تحاشياً للشهرة أو الانزلاق بالعجب أو الرياء و السمعة . كما نسمع من</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بعض القاعدين عنه !! فلا ينبغي الالتفات إلى شيء من هذه الوساوس ولا الركون إلى تلك </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الهواجس .. !! و سيأتي المزيد من بيان هذا عند الكلام على أحوال الناس بالنسبة إلى القيام</w:t>
      </w:r>
    </w:p>
    <w:p w:rsidR="003219F7" w:rsidRDefault="003219F7" w:rsidP="003219F7">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به و عدمه </w:t>
      </w:r>
      <w:r w:rsidRPr="00807CB6">
        <w:rPr>
          <w:rFonts w:asciiTheme="minorBidi" w:hAnsiTheme="minorBidi" w:hint="cs"/>
          <w:b/>
          <w:bCs/>
          <w:sz w:val="28"/>
          <w:szCs w:val="28"/>
          <w:vertAlign w:val="subscript"/>
          <w:rtl/>
          <w:lang w:bidi="ar-EG"/>
        </w:rPr>
        <w:t>(</w:t>
      </w:r>
      <w:r>
        <w:rPr>
          <w:rFonts w:asciiTheme="minorBidi" w:hAnsiTheme="minorBidi" w:hint="cs"/>
          <w:b/>
          <w:bCs/>
          <w:sz w:val="28"/>
          <w:szCs w:val="28"/>
          <w:vertAlign w:val="subscript"/>
          <w:rtl/>
          <w:lang w:bidi="ar-EG"/>
        </w:rPr>
        <w:t>4</w:t>
      </w:r>
      <w:r w:rsidRPr="00807CB6">
        <w:rPr>
          <w:rFonts w:asciiTheme="minorBidi" w:hAnsiTheme="minorBidi" w:hint="cs"/>
          <w:b/>
          <w:bCs/>
          <w:sz w:val="28"/>
          <w:szCs w:val="28"/>
          <w:vertAlign w:val="subscript"/>
          <w:rtl/>
          <w:lang w:bidi="ar-EG"/>
        </w:rPr>
        <w:t>)</w:t>
      </w:r>
      <w:r>
        <w:rPr>
          <w:rFonts w:asciiTheme="minorBidi" w:hAnsiTheme="minorBidi" w:hint="cs"/>
          <w:b/>
          <w:bCs/>
          <w:sz w:val="28"/>
          <w:szCs w:val="28"/>
          <w:rtl/>
          <w:lang w:bidi="ar-EG"/>
        </w:rPr>
        <w:t xml:space="preserve"> .</w:t>
      </w:r>
    </w:p>
    <w:p w:rsidR="001645CB" w:rsidRDefault="001645CB" w:rsidP="00216310">
      <w:pPr>
        <w:jc w:val="both"/>
        <w:rPr>
          <w:rFonts w:asciiTheme="minorBidi" w:hAnsiTheme="minorBidi"/>
          <w:b/>
          <w:bCs/>
          <w:sz w:val="28"/>
          <w:szCs w:val="28"/>
          <w:rtl/>
        </w:rPr>
      </w:pPr>
    </w:p>
    <w:p w:rsidR="001645CB"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13536" behindDoc="0" locked="0" layoutInCell="1" allowOverlap="1" wp14:anchorId="611B4361" wp14:editId="6DF4CF81">
                <wp:simplePos x="0" y="0"/>
                <wp:positionH relativeFrom="column">
                  <wp:posOffset>2151380</wp:posOffset>
                </wp:positionH>
                <wp:positionV relativeFrom="paragraph">
                  <wp:posOffset>141605</wp:posOffset>
                </wp:positionV>
                <wp:extent cx="3105785" cy="0"/>
                <wp:effectExtent l="8255" t="7620" r="10160" b="11430"/>
                <wp:wrapNone/>
                <wp:docPr id="62"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84FC4A" id="AutoShape 59" o:spid="_x0000_s1026" type="#_x0000_t32" style="position:absolute;left:0;text-align:left;margin-left:169.4pt;margin-top:11.15pt;width:244.55pt;height:0;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"/>
            </w:pict>
          </mc:Fallback>
        </mc:AlternateContent>
      </w:r>
    </w:p>
    <w:p w:rsidR="001645CB" w:rsidRPr="001645CB" w:rsidRDefault="001645CB" w:rsidP="00216310">
      <w:pPr>
        <w:pStyle w:val="a3"/>
        <w:numPr>
          <w:ilvl w:val="0"/>
          <w:numId w:val="60"/>
        </w:numPr>
        <w:ind w:left="0" w:firstLine="0"/>
        <w:jc w:val="both"/>
        <w:rPr>
          <w:rFonts w:asciiTheme="minorBidi" w:hAnsiTheme="minorBidi"/>
        </w:rPr>
      </w:pPr>
      <w:r w:rsidRPr="001645CB">
        <w:rPr>
          <w:rFonts w:asciiTheme="minorBidi" w:hAnsiTheme="minorBidi" w:hint="cs"/>
          <w:rtl/>
        </w:rPr>
        <w:t xml:space="preserve">انظر غذاء الألباب ( 1/ 215 </w:t>
      </w:r>
      <w:r w:rsidRPr="001645CB">
        <w:rPr>
          <w:rFonts w:asciiTheme="minorBidi" w:hAnsiTheme="minorBidi"/>
          <w:rtl/>
        </w:rPr>
        <w:t>–</w:t>
      </w:r>
      <w:r w:rsidRPr="001645CB">
        <w:rPr>
          <w:rFonts w:asciiTheme="minorBidi" w:hAnsiTheme="minorBidi" w:hint="cs"/>
          <w:rtl/>
        </w:rPr>
        <w:t xml:space="preserve"> 219 )، أصول الدعوة 171 .</w:t>
      </w:r>
    </w:p>
    <w:p w:rsidR="001645CB" w:rsidRPr="001645CB" w:rsidRDefault="001645CB" w:rsidP="00216310">
      <w:pPr>
        <w:pStyle w:val="a3"/>
        <w:numPr>
          <w:ilvl w:val="0"/>
          <w:numId w:val="60"/>
        </w:numPr>
        <w:ind w:left="0" w:firstLine="0"/>
        <w:jc w:val="both"/>
        <w:rPr>
          <w:rFonts w:asciiTheme="minorBidi" w:hAnsiTheme="minorBidi"/>
        </w:rPr>
      </w:pPr>
      <w:r w:rsidRPr="001645CB">
        <w:rPr>
          <w:rFonts w:asciiTheme="minorBidi" w:hAnsiTheme="minorBidi" w:hint="cs"/>
          <w:rtl/>
        </w:rPr>
        <w:t xml:space="preserve">انظر النووي على مسلم ( 1/ جزء 2 / 24 )، تنبيه الغافلين ( 18 </w:t>
      </w:r>
      <w:r w:rsidRPr="001645CB">
        <w:rPr>
          <w:rFonts w:asciiTheme="minorBidi" w:hAnsiTheme="minorBidi"/>
          <w:rtl/>
        </w:rPr>
        <w:t>–</w:t>
      </w:r>
      <w:r w:rsidRPr="001645CB">
        <w:rPr>
          <w:rFonts w:asciiTheme="minorBidi" w:hAnsiTheme="minorBidi" w:hint="cs"/>
          <w:rtl/>
        </w:rPr>
        <w:t xml:space="preserve"> 19 </w:t>
      </w:r>
      <w:r w:rsidRPr="001645CB">
        <w:rPr>
          <w:rFonts w:asciiTheme="minorBidi" w:hAnsiTheme="minorBidi"/>
          <w:rtl/>
        </w:rPr>
        <w:t>–</w:t>
      </w:r>
      <w:r w:rsidRPr="001645CB">
        <w:rPr>
          <w:rFonts w:asciiTheme="minorBidi" w:hAnsiTheme="minorBidi" w:hint="cs"/>
          <w:rtl/>
        </w:rPr>
        <w:t xml:space="preserve"> ، 62 </w:t>
      </w:r>
      <w:r w:rsidRPr="001645CB">
        <w:rPr>
          <w:rFonts w:asciiTheme="minorBidi" w:hAnsiTheme="minorBidi"/>
          <w:rtl/>
        </w:rPr>
        <w:t>–</w:t>
      </w:r>
      <w:r w:rsidRPr="001645CB">
        <w:rPr>
          <w:rFonts w:asciiTheme="minorBidi" w:hAnsiTheme="minorBidi" w:hint="cs"/>
          <w:rtl/>
        </w:rPr>
        <w:t xml:space="preserve"> 66) ، معالم القربة ص 12 .</w:t>
      </w:r>
    </w:p>
    <w:p w:rsidR="001645CB" w:rsidRPr="001645CB" w:rsidRDefault="001645CB" w:rsidP="00216310">
      <w:pPr>
        <w:pStyle w:val="a3"/>
        <w:numPr>
          <w:ilvl w:val="0"/>
          <w:numId w:val="60"/>
        </w:numPr>
        <w:ind w:left="0" w:firstLine="0"/>
        <w:jc w:val="both"/>
        <w:rPr>
          <w:rFonts w:asciiTheme="minorBidi" w:hAnsiTheme="minorBidi"/>
          <w:rtl/>
        </w:rPr>
      </w:pPr>
      <w:r w:rsidRPr="001645CB">
        <w:rPr>
          <w:rFonts w:asciiTheme="minorBidi" w:hAnsiTheme="minorBidi" w:hint="cs"/>
          <w:rtl/>
        </w:rPr>
        <w:t xml:space="preserve">الكهف آية 110 . </w:t>
      </w:r>
    </w:p>
    <w:p w:rsidR="003219F7" w:rsidRDefault="003219F7" w:rsidP="003219F7">
      <w:pPr>
        <w:pStyle w:val="a3"/>
        <w:numPr>
          <w:ilvl w:val="0"/>
          <w:numId w:val="60"/>
        </w:numPr>
        <w:ind w:hanging="722"/>
        <w:jc w:val="both"/>
        <w:rPr>
          <w:rFonts w:asciiTheme="minorBidi" w:hAnsiTheme="minorBidi"/>
        </w:rPr>
      </w:pPr>
      <w:r>
        <w:rPr>
          <w:rFonts w:asciiTheme="minorBidi" w:hAnsiTheme="minorBidi" w:hint="cs"/>
          <w:rtl/>
        </w:rPr>
        <w:t>ص 282 .</w:t>
      </w:r>
    </w:p>
    <w:p w:rsidR="00596E6D" w:rsidRDefault="00596E6D" w:rsidP="00216310">
      <w:pPr>
        <w:jc w:val="both"/>
        <w:rPr>
          <w:rFonts w:asciiTheme="minorBidi" w:hAnsiTheme="minorBidi"/>
          <w:b/>
          <w:bCs/>
          <w:sz w:val="28"/>
          <w:szCs w:val="28"/>
          <w:rtl/>
          <w:lang w:bidi="ar-EG"/>
        </w:rPr>
      </w:pPr>
    </w:p>
    <w:p w:rsidR="00596E6D" w:rsidRDefault="00596E6D"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الرابع : المتابع</w:t>
      </w:r>
      <w:r w:rsidR="004A7F01">
        <w:rPr>
          <w:rFonts w:asciiTheme="minorBidi" w:hAnsiTheme="minorBidi" w:hint="cs"/>
          <w:b/>
          <w:bCs/>
          <w:sz w:val="28"/>
          <w:szCs w:val="28"/>
          <w:rtl/>
          <w:lang w:bidi="ar-EG"/>
        </w:rPr>
        <w:t>ة</w:t>
      </w:r>
      <w:r>
        <w:rPr>
          <w:rFonts w:asciiTheme="minorBidi" w:hAnsiTheme="minorBidi" w:hint="cs"/>
          <w:b/>
          <w:bCs/>
          <w:sz w:val="28"/>
          <w:szCs w:val="28"/>
          <w:rtl/>
          <w:lang w:bidi="ar-EG"/>
        </w:rPr>
        <w:t xml:space="preserve"> : </w:t>
      </w:r>
    </w:p>
    <w:p w:rsidR="00596E6D" w:rsidRDefault="00596E6D"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إن الغرض من الاحتساب هو إيجاد المعروف و إزالة المنكر . </w:t>
      </w:r>
    </w:p>
    <w:p w:rsidR="00596E6D" w:rsidRDefault="00596E6D" w:rsidP="003219F7">
      <w:pPr>
        <w:jc w:val="both"/>
        <w:rPr>
          <w:rFonts w:asciiTheme="minorBidi" w:hAnsiTheme="minorBidi"/>
          <w:b/>
          <w:bCs/>
          <w:sz w:val="28"/>
          <w:szCs w:val="28"/>
          <w:rtl/>
        </w:rPr>
      </w:pPr>
      <w:r>
        <w:rPr>
          <w:rFonts w:asciiTheme="minorBidi" w:hAnsiTheme="minorBidi" w:hint="cs"/>
          <w:b/>
          <w:bCs/>
          <w:sz w:val="28"/>
          <w:szCs w:val="28"/>
          <w:rtl/>
          <w:lang w:bidi="ar-EG"/>
        </w:rPr>
        <w:t xml:space="preserve">و المعروف هو ما جاء به محمد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 سلم - .. فعلى المحتسب أن يجعل هذا</w:t>
      </w:r>
      <w:r w:rsidR="003219F7">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نصب عينيه ، و عليه أن يعلم جيداً أن المتابعة شرط في قبول عمله لقولة تعالى : </w:t>
      </w:r>
      <w:r>
        <w:rPr>
          <w:rFonts w:asciiTheme="minorBidi" w:hAnsiTheme="minorBidi"/>
          <w:b/>
          <w:bCs/>
          <w:sz w:val="28"/>
          <w:szCs w:val="28"/>
          <w:lang w:bidi="ar-EG"/>
        </w:rPr>
        <w:t>}</w:t>
      </w:r>
      <w:r w:rsidRPr="00596E6D">
        <w:rPr>
          <w:rFonts w:asciiTheme="minorBidi" w:hAnsiTheme="minorBidi" w:cs="DecoType Naskh" w:hint="cs"/>
          <w:b/>
          <w:bCs/>
          <w:sz w:val="32"/>
          <w:szCs w:val="32"/>
          <w:rtl/>
        </w:rPr>
        <w:t xml:space="preserve"> </w:t>
      </w:r>
      <w:r w:rsidRPr="00596E6D">
        <w:rPr>
          <w:rFonts w:ascii="ana" w:hAnsi="ana" w:cs="DecoType Naskh" w:hint="cs"/>
          <w:sz w:val="32"/>
          <w:szCs w:val="32"/>
          <w:rtl/>
          <w:lang w:bidi="ar-EG"/>
        </w:rPr>
        <w:t>فَمَن كَانَ يَرْجُو لِقَاء رَبِّهِ فَلْيَعْمَلْ عَمَلاً صَالِحاً</w:t>
      </w:r>
      <w:r>
        <w:rPr>
          <w:rFonts w:ascii="ana" w:hAnsi="ana" w:cs="Simplified Arabic" w:hint="cs"/>
          <w:sz w:val="36"/>
          <w:szCs w:val="36"/>
          <w:rtl/>
          <w:lang w:bidi="ar-EG"/>
        </w:rPr>
        <w:t xml:space="preserve"> </w:t>
      </w:r>
      <w:r>
        <w:rPr>
          <w:rFonts w:asciiTheme="minorBidi" w:hAnsiTheme="minorBidi"/>
          <w:b/>
          <w:bCs/>
          <w:sz w:val="28"/>
          <w:szCs w:val="28"/>
        </w:rPr>
        <w:t>{</w:t>
      </w:r>
      <w:r>
        <w:rPr>
          <w:rFonts w:asciiTheme="minorBidi" w:hAnsiTheme="minorBidi" w:hint="cs"/>
          <w:b/>
          <w:bCs/>
          <w:sz w:val="28"/>
          <w:szCs w:val="28"/>
          <w:rtl/>
        </w:rPr>
        <w:t xml:space="preserve"> </w:t>
      </w:r>
      <w:r w:rsidRPr="00807CB6">
        <w:rPr>
          <w:rFonts w:asciiTheme="minorBidi" w:hAnsiTheme="minorBidi" w:hint="cs"/>
          <w:b/>
          <w:bCs/>
          <w:sz w:val="28"/>
          <w:szCs w:val="28"/>
          <w:vertAlign w:val="subscript"/>
          <w:rtl/>
        </w:rPr>
        <w:t>(</w:t>
      </w:r>
      <w:r w:rsidR="003219F7">
        <w:rPr>
          <w:rFonts w:asciiTheme="minorBidi" w:hAnsiTheme="minorBidi" w:hint="cs"/>
          <w:b/>
          <w:bCs/>
          <w:sz w:val="28"/>
          <w:szCs w:val="28"/>
          <w:vertAlign w:val="subscript"/>
          <w:rtl/>
        </w:rPr>
        <w:t>1</w:t>
      </w:r>
      <w:r w:rsidRPr="00807CB6">
        <w:rPr>
          <w:rFonts w:asciiTheme="minorBidi" w:hAnsiTheme="minorBidi" w:hint="cs"/>
          <w:b/>
          <w:bCs/>
          <w:sz w:val="28"/>
          <w:szCs w:val="28"/>
          <w:vertAlign w:val="subscript"/>
          <w:rtl/>
        </w:rPr>
        <w:t>)</w:t>
      </w:r>
      <w:r>
        <w:rPr>
          <w:rFonts w:asciiTheme="minorBidi" w:hAnsiTheme="minorBidi" w:hint="cs"/>
          <w:b/>
          <w:bCs/>
          <w:sz w:val="28"/>
          <w:szCs w:val="28"/>
          <w:rtl/>
        </w:rPr>
        <w:t xml:space="preserve"> و العمل الصالح هو العمل الصائب الموافق لهدية </w:t>
      </w:r>
      <w:r>
        <w:rPr>
          <w:rFonts w:asciiTheme="minorBidi" w:hAnsiTheme="minorBidi"/>
          <w:b/>
          <w:bCs/>
          <w:sz w:val="28"/>
          <w:szCs w:val="28"/>
          <w:rtl/>
        </w:rPr>
        <w:t>–</w:t>
      </w:r>
      <w:r>
        <w:rPr>
          <w:rFonts w:asciiTheme="minorBidi" w:hAnsiTheme="minorBidi" w:hint="cs"/>
          <w:b/>
          <w:bCs/>
          <w:sz w:val="28"/>
          <w:szCs w:val="28"/>
          <w:rtl/>
        </w:rPr>
        <w:t xml:space="preserve"> صلوات الله و سلامه عليه - .</w:t>
      </w:r>
    </w:p>
    <w:p w:rsidR="004A7F01" w:rsidRDefault="004A7F01" w:rsidP="002F5E0F">
      <w:pPr>
        <w:jc w:val="both"/>
        <w:rPr>
          <w:rFonts w:asciiTheme="minorBidi" w:hAnsiTheme="minorBidi"/>
          <w:b/>
          <w:bCs/>
          <w:sz w:val="28"/>
          <w:szCs w:val="28"/>
          <w:rtl/>
        </w:rPr>
      </w:pPr>
      <w:r>
        <w:rPr>
          <w:rFonts w:asciiTheme="minorBidi" w:hAnsiTheme="minorBidi" w:hint="cs"/>
          <w:b/>
          <w:bCs/>
          <w:sz w:val="28"/>
          <w:szCs w:val="28"/>
          <w:rtl/>
        </w:rPr>
        <w:t xml:space="preserve">و قد أخبر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في حديث حذيفة المتقدم </w:t>
      </w:r>
      <w:r>
        <w:rPr>
          <w:rFonts w:asciiTheme="minorBidi" w:hAnsiTheme="minorBidi"/>
          <w:b/>
          <w:bCs/>
          <w:sz w:val="28"/>
          <w:szCs w:val="28"/>
          <w:rtl/>
        </w:rPr>
        <w:t>–</w:t>
      </w:r>
      <w:r>
        <w:rPr>
          <w:rFonts w:asciiTheme="minorBidi" w:hAnsiTheme="minorBidi" w:hint="cs"/>
          <w:b/>
          <w:bCs/>
          <w:sz w:val="28"/>
          <w:szCs w:val="28"/>
          <w:rtl/>
        </w:rPr>
        <w:t xml:space="preserve"> عن مداخلة الدخن للخير الذي يكون بعد الشر لما ذكر الفتن .. و فسره بقوله " قوم يهدون بغير </w:t>
      </w:r>
      <w:r w:rsidR="00076A94">
        <w:rPr>
          <w:rFonts w:asciiTheme="minorBidi" w:hAnsiTheme="minorBidi" w:hint="cs"/>
          <w:b/>
          <w:bCs/>
          <w:sz w:val="28"/>
          <w:szCs w:val="28"/>
          <w:rtl/>
        </w:rPr>
        <w:t>هدي</w:t>
      </w:r>
      <w:r>
        <w:rPr>
          <w:rFonts w:asciiTheme="minorBidi" w:hAnsiTheme="minorBidi" w:hint="cs"/>
          <w:b/>
          <w:bCs/>
          <w:sz w:val="28"/>
          <w:szCs w:val="28"/>
          <w:rtl/>
        </w:rPr>
        <w:t xml:space="preserve"> و يستنون بغير سنتي " .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فيجب أن يكون منهجنا في التغيير للانحرافات الواقعة في الأمة ..</w:t>
      </w:r>
    </w:p>
    <w:p w:rsidR="002F5E0F" w:rsidRDefault="002F5E0F" w:rsidP="002F5E0F">
      <w:pPr>
        <w:jc w:val="both"/>
        <w:rPr>
          <w:rFonts w:asciiTheme="minorBidi" w:hAnsiTheme="minorBidi" w:cs="DecoType Naskh"/>
          <w:b/>
          <w:bCs/>
          <w:sz w:val="32"/>
          <w:szCs w:val="32"/>
          <w:rtl/>
        </w:rPr>
      </w:pPr>
      <w:r>
        <w:rPr>
          <w:rFonts w:asciiTheme="minorBidi" w:hAnsiTheme="minorBidi" w:hint="cs"/>
          <w:b/>
          <w:bCs/>
          <w:sz w:val="28"/>
          <w:szCs w:val="28"/>
          <w:rtl/>
        </w:rPr>
        <w:t xml:space="preserve">و إيجاد الفضيلة و الخير في المجتمع سائراً على المنهج الذي سار عليه رسول الله - صلى الله عليه و سلم - </w:t>
      </w:r>
      <w:r>
        <w:rPr>
          <w:rFonts w:asciiTheme="minorBidi" w:hAnsiTheme="minorBidi"/>
          <w:b/>
          <w:bCs/>
          <w:sz w:val="28"/>
          <w:szCs w:val="28"/>
        </w:rPr>
        <w:t>}</w:t>
      </w:r>
      <w:r>
        <w:rPr>
          <w:rFonts w:asciiTheme="minorBidi" w:hAnsiTheme="minorBidi" w:hint="cs"/>
          <w:b/>
          <w:bCs/>
          <w:sz w:val="28"/>
          <w:szCs w:val="28"/>
          <w:rtl/>
        </w:rPr>
        <w:t xml:space="preserve">  </w:t>
      </w:r>
      <w:r w:rsidRPr="004A7F01">
        <w:rPr>
          <w:rFonts w:ascii="ana" w:hAnsi="ana" w:cs="DecoType Naskh" w:hint="cs"/>
          <w:sz w:val="32"/>
          <w:szCs w:val="32"/>
          <w:rtl/>
          <w:lang w:bidi="ar-EG"/>
        </w:rPr>
        <w:t>لَقَدْ كَانَ لَكُمْ فِي رَسُولِ اللَّهِ أُسْوَةٌ حَسَنَةٌ لِّمَن كَانَ يَرْجُو اللَّهَ وَالْيَوْمَ الْآخِرَ وَذَكَرَ اللَّهَ كَثِيراً</w:t>
      </w:r>
      <w:r>
        <w:rPr>
          <w:rFonts w:asciiTheme="minorBidi" w:hAnsiTheme="minorBidi" w:hint="cs"/>
          <w:b/>
          <w:bCs/>
          <w:sz w:val="28"/>
          <w:szCs w:val="28"/>
          <w:rtl/>
        </w:rPr>
        <w:t xml:space="preserve"> </w:t>
      </w:r>
      <w:r>
        <w:rPr>
          <w:rFonts w:asciiTheme="minorBidi" w:hAnsiTheme="minorBidi"/>
          <w:b/>
          <w:bCs/>
          <w:sz w:val="28"/>
          <w:szCs w:val="28"/>
        </w:rPr>
        <w:t>{</w:t>
      </w:r>
      <w:r>
        <w:rPr>
          <w:rFonts w:asciiTheme="minorBidi" w:hAnsiTheme="minorBidi" w:hint="cs"/>
          <w:b/>
          <w:bCs/>
          <w:sz w:val="28"/>
          <w:szCs w:val="28"/>
          <w:rtl/>
        </w:rPr>
        <w:t xml:space="preserve"> </w:t>
      </w:r>
      <w:r w:rsidRPr="004A7F01">
        <w:rPr>
          <w:rFonts w:asciiTheme="minorBidi" w:hAnsiTheme="minorBidi" w:hint="cs"/>
          <w:b/>
          <w:bCs/>
          <w:sz w:val="28"/>
          <w:szCs w:val="28"/>
          <w:vertAlign w:val="subscript"/>
          <w:rtl/>
        </w:rPr>
        <w:t>(</w:t>
      </w:r>
      <w:r>
        <w:rPr>
          <w:rFonts w:asciiTheme="minorBidi" w:hAnsiTheme="minorBidi" w:hint="cs"/>
          <w:b/>
          <w:bCs/>
          <w:sz w:val="28"/>
          <w:szCs w:val="28"/>
          <w:vertAlign w:val="subscript"/>
          <w:rtl/>
        </w:rPr>
        <w:t>2</w:t>
      </w:r>
      <w:r w:rsidRPr="004A7F01">
        <w:rPr>
          <w:rFonts w:asciiTheme="minorBidi" w:hAnsiTheme="minorBidi" w:hint="cs"/>
          <w:b/>
          <w:bCs/>
          <w:sz w:val="28"/>
          <w:szCs w:val="28"/>
          <w:vertAlign w:val="subscript"/>
          <w:rtl/>
        </w:rPr>
        <w:t>)</w:t>
      </w:r>
      <w:r>
        <w:rPr>
          <w:rFonts w:asciiTheme="minorBidi" w:hAnsiTheme="minorBidi"/>
          <w:b/>
          <w:bCs/>
          <w:sz w:val="28"/>
          <w:szCs w:val="28"/>
        </w:rPr>
        <w:t>}</w:t>
      </w:r>
      <w:r>
        <w:rPr>
          <w:rFonts w:asciiTheme="minorBidi" w:hAnsiTheme="minorBidi" w:hint="cs"/>
          <w:b/>
          <w:bCs/>
          <w:sz w:val="28"/>
          <w:szCs w:val="28"/>
          <w:rtl/>
        </w:rPr>
        <w:t xml:space="preserve"> </w:t>
      </w:r>
      <w:r w:rsidRPr="004A7F01">
        <w:rPr>
          <w:rFonts w:ascii="ana" w:hAnsi="ana" w:cs="DecoType Naskh" w:hint="cs"/>
          <w:sz w:val="32"/>
          <w:szCs w:val="32"/>
          <w:rtl/>
          <w:lang w:bidi="ar-EG"/>
        </w:rPr>
        <w:t>قُلْ إِن كُنتُمْ تُحِبُّونَ اللّهَ فَاتَّبِعُونِي يُحْبِبْكُمُ اللّهُ وَيَغْفِرْ لَكُمْ ذُنُوبَكُمْ وَاللّهُ غَفُورٌ رَّحِيمٌ</w:t>
      </w:r>
      <w:r>
        <w:rPr>
          <w:rFonts w:asciiTheme="minorBidi" w:hAnsiTheme="minorBidi" w:cs="DecoType Naskh"/>
          <w:b/>
          <w:bCs/>
          <w:sz w:val="32"/>
          <w:szCs w:val="32"/>
        </w:rPr>
        <w:t>{</w:t>
      </w:r>
      <w:r w:rsidRPr="004A7F01">
        <w:rPr>
          <w:rFonts w:asciiTheme="minorBidi" w:hAnsiTheme="minorBidi"/>
          <w:b/>
          <w:bCs/>
          <w:sz w:val="32"/>
          <w:szCs w:val="32"/>
          <w:vertAlign w:val="subscript"/>
          <w:rtl/>
        </w:rPr>
        <w:t>(</w:t>
      </w:r>
      <w:r>
        <w:rPr>
          <w:rFonts w:asciiTheme="minorBidi" w:hAnsiTheme="minorBidi" w:hint="cs"/>
          <w:b/>
          <w:bCs/>
          <w:sz w:val="32"/>
          <w:szCs w:val="32"/>
          <w:vertAlign w:val="subscript"/>
          <w:rtl/>
        </w:rPr>
        <w:t>3</w:t>
      </w:r>
      <w:r w:rsidRPr="004A7F01">
        <w:rPr>
          <w:rFonts w:asciiTheme="minorBidi" w:hAnsiTheme="minorBidi"/>
          <w:b/>
          <w:bCs/>
          <w:sz w:val="32"/>
          <w:szCs w:val="32"/>
          <w:vertAlign w:val="subscript"/>
          <w:rtl/>
        </w:rPr>
        <w:t>)</w:t>
      </w:r>
      <w:r>
        <w:rPr>
          <w:rFonts w:asciiTheme="minorBidi" w:hAnsiTheme="minorBidi" w:cs="DecoType Naskh" w:hint="cs"/>
          <w:b/>
          <w:bCs/>
          <w:sz w:val="32"/>
          <w:szCs w:val="32"/>
          <w:rtl/>
        </w:rPr>
        <w:t>.</w:t>
      </w:r>
    </w:p>
    <w:p w:rsidR="004A7F01" w:rsidRDefault="004A7F01" w:rsidP="00216310">
      <w:pPr>
        <w:jc w:val="both"/>
        <w:rPr>
          <w:rFonts w:asciiTheme="minorBidi" w:hAnsiTheme="minorBidi"/>
          <w:b/>
          <w:bCs/>
          <w:sz w:val="28"/>
          <w:szCs w:val="28"/>
          <w:rtl/>
        </w:rPr>
      </w:pPr>
    </w:p>
    <w:p w:rsidR="004A7F01" w:rsidRDefault="004A7F01" w:rsidP="00216310">
      <w:pPr>
        <w:jc w:val="both"/>
        <w:rPr>
          <w:rFonts w:asciiTheme="minorBidi" w:hAnsiTheme="minorBidi"/>
          <w:b/>
          <w:bCs/>
          <w:sz w:val="28"/>
          <w:szCs w:val="28"/>
          <w:rtl/>
        </w:rPr>
      </w:pPr>
    </w:p>
    <w:p w:rsidR="004A7F01" w:rsidRDefault="004A7F01" w:rsidP="00216310">
      <w:pPr>
        <w:jc w:val="both"/>
        <w:rPr>
          <w:rFonts w:asciiTheme="minorBidi" w:hAnsiTheme="minorBidi"/>
          <w:b/>
          <w:bCs/>
          <w:sz w:val="28"/>
          <w:szCs w:val="28"/>
          <w:rtl/>
        </w:rPr>
      </w:pPr>
    </w:p>
    <w:p w:rsidR="004A7F01" w:rsidRDefault="004A7F01" w:rsidP="00216310">
      <w:pPr>
        <w:jc w:val="both"/>
        <w:rPr>
          <w:rFonts w:asciiTheme="minorBidi" w:hAnsiTheme="minorBidi"/>
          <w:b/>
          <w:bCs/>
          <w:sz w:val="28"/>
          <w:szCs w:val="28"/>
          <w:rtl/>
        </w:rPr>
      </w:pPr>
    </w:p>
    <w:p w:rsidR="004A7F01" w:rsidRDefault="004A7F01" w:rsidP="00216310">
      <w:pPr>
        <w:jc w:val="both"/>
        <w:rPr>
          <w:rFonts w:asciiTheme="minorBidi" w:hAnsiTheme="minorBidi"/>
          <w:b/>
          <w:bCs/>
          <w:sz w:val="28"/>
          <w:szCs w:val="28"/>
          <w:rtl/>
        </w:rPr>
      </w:pPr>
    </w:p>
    <w:p w:rsidR="004A7F01"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14560" behindDoc="0" locked="0" layoutInCell="1" allowOverlap="1" wp14:anchorId="63C97DF3" wp14:editId="43F1B74F">
                <wp:simplePos x="0" y="0"/>
                <wp:positionH relativeFrom="column">
                  <wp:posOffset>2306320</wp:posOffset>
                </wp:positionH>
                <wp:positionV relativeFrom="paragraph">
                  <wp:posOffset>187325</wp:posOffset>
                </wp:positionV>
                <wp:extent cx="3105785" cy="0"/>
                <wp:effectExtent l="10795" t="5080" r="7620" b="13970"/>
                <wp:wrapNone/>
                <wp:docPr id="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58682" id="AutoShape 60" o:spid="_x0000_s1026" type="#_x0000_t32" style="position:absolute;left:0;text-align:left;margin-left:181.6pt;margin-top:14.75pt;width:244.55pt;height:0;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"/>
            </w:pict>
          </mc:Fallback>
        </mc:AlternateContent>
      </w:r>
    </w:p>
    <w:p w:rsidR="004A7F01" w:rsidRDefault="004A7F01" w:rsidP="00216310">
      <w:pPr>
        <w:pStyle w:val="a3"/>
        <w:numPr>
          <w:ilvl w:val="0"/>
          <w:numId w:val="61"/>
        </w:numPr>
        <w:ind w:left="0" w:firstLine="0"/>
        <w:jc w:val="both"/>
        <w:rPr>
          <w:rFonts w:asciiTheme="minorBidi" w:hAnsiTheme="minorBidi"/>
        </w:rPr>
      </w:pPr>
      <w:r>
        <w:rPr>
          <w:rFonts w:asciiTheme="minorBidi" w:hAnsiTheme="minorBidi" w:hint="cs"/>
          <w:rtl/>
        </w:rPr>
        <w:t>الكهف آية 110 .</w:t>
      </w:r>
    </w:p>
    <w:p w:rsidR="002F5E0F" w:rsidRDefault="002F5E0F" w:rsidP="002F5E0F">
      <w:pPr>
        <w:pStyle w:val="a3"/>
        <w:numPr>
          <w:ilvl w:val="0"/>
          <w:numId w:val="61"/>
        </w:numPr>
        <w:jc w:val="both"/>
        <w:rPr>
          <w:rFonts w:asciiTheme="minorBidi" w:hAnsiTheme="minorBidi"/>
        </w:rPr>
      </w:pPr>
      <w:r>
        <w:rPr>
          <w:rFonts w:asciiTheme="minorBidi" w:hAnsiTheme="minorBidi" w:hint="cs"/>
          <w:rtl/>
        </w:rPr>
        <w:t>الأحزاب آية 21 .</w:t>
      </w:r>
    </w:p>
    <w:p w:rsidR="002F5E0F" w:rsidRDefault="002F5E0F" w:rsidP="002F5E0F">
      <w:pPr>
        <w:pStyle w:val="a3"/>
        <w:numPr>
          <w:ilvl w:val="0"/>
          <w:numId w:val="61"/>
        </w:numPr>
        <w:jc w:val="both"/>
        <w:rPr>
          <w:rFonts w:asciiTheme="minorBidi" w:hAnsiTheme="minorBidi"/>
        </w:rPr>
      </w:pPr>
      <w:r>
        <w:rPr>
          <w:rFonts w:asciiTheme="minorBidi" w:hAnsiTheme="minorBidi" w:hint="cs"/>
          <w:rtl/>
        </w:rPr>
        <w:t>آل عمران آية 31 .</w:t>
      </w:r>
    </w:p>
    <w:p w:rsidR="004A7F01" w:rsidRDefault="004A7F01" w:rsidP="00216310">
      <w:pPr>
        <w:jc w:val="both"/>
        <w:rPr>
          <w:rFonts w:asciiTheme="minorBidi" w:hAnsiTheme="minorBidi"/>
          <w:rtl/>
        </w:rPr>
      </w:pPr>
    </w:p>
    <w:p w:rsidR="002F5E0F" w:rsidRDefault="002F5E0F" w:rsidP="002F5E0F">
      <w:pPr>
        <w:jc w:val="both"/>
        <w:rPr>
          <w:rFonts w:asciiTheme="minorBidi" w:hAnsiTheme="minorBidi"/>
          <w:b/>
          <w:bCs/>
          <w:sz w:val="28"/>
          <w:szCs w:val="28"/>
          <w:rtl/>
        </w:rPr>
      </w:pPr>
      <w:r>
        <w:rPr>
          <w:rFonts w:asciiTheme="minorBidi" w:hAnsiTheme="minorBidi"/>
          <w:b/>
          <w:bCs/>
          <w:sz w:val="28"/>
          <w:szCs w:val="28"/>
          <w:rtl/>
        </w:rPr>
        <w:br/>
      </w:r>
    </w:p>
    <w:p w:rsidR="002F5E0F" w:rsidRDefault="002F5E0F">
      <w:pPr>
        <w:bidi w:val="0"/>
        <w:rPr>
          <w:rFonts w:asciiTheme="minorBidi" w:hAnsiTheme="minorBidi"/>
          <w:b/>
          <w:bCs/>
          <w:sz w:val="28"/>
          <w:szCs w:val="28"/>
          <w:rtl/>
        </w:rPr>
      </w:pPr>
      <w:r>
        <w:rPr>
          <w:rFonts w:asciiTheme="minorBidi" w:hAnsiTheme="minorBidi"/>
          <w:b/>
          <w:bCs/>
          <w:sz w:val="28"/>
          <w:szCs w:val="28"/>
          <w:rtl/>
        </w:rPr>
        <w:br w:type="page"/>
      </w:r>
    </w:p>
    <w:p w:rsidR="00AD246E" w:rsidRDefault="004A7F01" w:rsidP="002F5E0F">
      <w:pPr>
        <w:jc w:val="both"/>
        <w:rPr>
          <w:rFonts w:asciiTheme="minorBidi" w:hAnsiTheme="minorBidi"/>
          <w:b/>
          <w:bCs/>
          <w:sz w:val="28"/>
          <w:szCs w:val="28"/>
          <w:rtl/>
        </w:rPr>
      </w:pPr>
      <w:r>
        <w:rPr>
          <w:rFonts w:asciiTheme="minorBidi" w:hAnsiTheme="minorBidi" w:hint="cs"/>
          <w:b/>
          <w:bCs/>
          <w:sz w:val="28"/>
          <w:szCs w:val="28"/>
          <w:rtl/>
        </w:rPr>
        <w:lastRenderedPageBreak/>
        <w:t xml:space="preserve">و لقد بدأ </w:t>
      </w:r>
      <w:r>
        <w:rPr>
          <w:rFonts w:asciiTheme="minorBidi" w:hAnsiTheme="minorBidi"/>
          <w:b/>
          <w:bCs/>
          <w:sz w:val="28"/>
          <w:szCs w:val="28"/>
          <w:rtl/>
        </w:rPr>
        <w:t>–</w:t>
      </w:r>
      <w:r>
        <w:rPr>
          <w:rFonts w:asciiTheme="minorBidi" w:hAnsiTheme="minorBidi" w:hint="cs"/>
          <w:b/>
          <w:bCs/>
          <w:sz w:val="28"/>
          <w:szCs w:val="28"/>
          <w:rtl/>
        </w:rPr>
        <w:t xml:space="preserve"> صلوات الله و سلامة عليه </w:t>
      </w:r>
      <w:r>
        <w:rPr>
          <w:rFonts w:asciiTheme="minorBidi" w:hAnsiTheme="minorBidi"/>
          <w:b/>
          <w:bCs/>
          <w:sz w:val="28"/>
          <w:szCs w:val="28"/>
          <w:rtl/>
        </w:rPr>
        <w:t>–</w:t>
      </w:r>
      <w:r>
        <w:rPr>
          <w:rFonts w:asciiTheme="minorBidi" w:hAnsiTheme="minorBidi" w:hint="cs"/>
          <w:b/>
          <w:bCs/>
          <w:sz w:val="28"/>
          <w:szCs w:val="28"/>
          <w:rtl/>
        </w:rPr>
        <w:t xml:space="preserve"> كغيره من الأنبياء قبله </w:t>
      </w:r>
      <w:r>
        <w:rPr>
          <w:rFonts w:asciiTheme="minorBidi" w:hAnsiTheme="minorBidi"/>
          <w:b/>
          <w:bCs/>
          <w:sz w:val="28"/>
          <w:szCs w:val="28"/>
          <w:rtl/>
        </w:rPr>
        <w:t>–</w:t>
      </w:r>
      <w:r>
        <w:rPr>
          <w:rFonts w:asciiTheme="minorBidi" w:hAnsiTheme="minorBidi" w:hint="cs"/>
          <w:b/>
          <w:bCs/>
          <w:sz w:val="28"/>
          <w:szCs w:val="28"/>
          <w:rtl/>
        </w:rPr>
        <w:t xml:space="preserve"> بإصلاح عقائد الناس أولاً و جمعهم </w:t>
      </w:r>
      <w:r w:rsidR="00AD246E">
        <w:rPr>
          <w:rFonts w:asciiTheme="minorBidi" w:hAnsiTheme="minorBidi" w:hint="cs"/>
          <w:b/>
          <w:bCs/>
          <w:sz w:val="28"/>
          <w:szCs w:val="28"/>
          <w:rtl/>
        </w:rPr>
        <w:t xml:space="preserve">على عقيدة التوحيد </w:t>
      </w:r>
      <w:r w:rsidR="00AD246E" w:rsidRPr="00807CB6">
        <w:rPr>
          <w:rFonts w:asciiTheme="minorBidi" w:hAnsiTheme="minorBidi" w:hint="cs"/>
          <w:b/>
          <w:bCs/>
          <w:sz w:val="28"/>
          <w:szCs w:val="28"/>
          <w:vertAlign w:val="subscript"/>
          <w:rtl/>
        </w:rPr>
        <w:t>(3)</w:t>
      </w:r>
      <w:r w:rsidR="00AD246E">
        <w:rPr>
          <w:rFonts w:asciiTheme="minorBidi" w:hAnsiTheme="minorBidi" w:hint="cs"/>
          <w:b/>
          <w:bCs/>
          <w:sz w:val="28"/>
          <w:szCs w:val="28"/>
          <w:rtl/>
        </w:rPr>
        <w:t xml:space="preserve"> ؛ كما ربى أصحابه </w:t>
      </w:r>
      <w:r w:rsidR="00AD246E">
        <w:rPr>
          <w:rFonts w:asciiTheme="minorBidi" w:hAnsiTheme="minorBidi"/>
          <w:b/>
          <w:bCs/>
          <w:sz w:val="28"/>
          <w:szCs w:val="28"/>
          <w:rtl/>
        </w:rPr>
        <w:t>–</w:t>
      </w:r>
      <w:r w:rsidR="00AD246E">
        <w:rPr>
          <w:rFonts w:asciiTheme="minorBidi" w:hAnsiTheme="minorBidi" w:hint="cs"/>
          <w:b/>
          <w:bCs/>
          <w:sz w:val="28"/>
          <w:szCs w:val="28"/>
          <w:rtl/>
        </w:rPr>
        <w:t xml:space="preserve"> رضوان الله عليهم أجمعين </w:t>
      </w:r>
      <w:r w:rsidR="00AD246E">
        <w:rPr>
          <w:rFonts w:asciiTheme="minorBidi" w:hAnsiTheme="minorBidi"/>
          <w:b/>
          <w:bCs/>
          <w:sz w:val="28"/>
          <w:szCs w:val="28"/>
          <w:rtl/>
        </w:rPr>
        <w:t>–</w:t>
      </w:r>
      <w:r w:rsidR="00AD246E">
        <w:rPr>
          <w:rFonts w:asciiTheme="minorBidi" w:hAnsiTheme="minorBidi" w:hint="cs"/>
          <w:b/>
          <w:bCs/>
          <w:sz w:val="28"/>
          <w:szCs w:val="28"/>
          <w:rtl/>
        </w:rPr>
        <w:t xml:space="preserve"> على وحدة مصدر التلقي .. و على أن كل قول غير قول الله و قول رسوله </w:t>
      </w:r>
      <w:r w:rsidR="00AD246E">
        <w:rPr>
          <w:rFonts w:asciiTheme="minorBidi" w:hAnsiTheme="minorBidi"/>
          <w:b/>
          <w:bCs/>
          <w:sz w:val="28"/>
          <w:szCs w:val="28"/>
          <w:rtl/>
        </w:rPr>
        <w:t>–</w:t>
      </w:r>
      <w:r w:rsidR="00AD246E">
        <w:rPr>
          <w:rFonts w:asciiTheme="minorBidi" w:hAnsiTheme="minorBidi" w:hint="cs"/>
          <w:b/>
          <w:bCs/>
          <w:sz w:val="28"/>
          <w:szCs w:val="28"/>
          <w:rtl/>
        </w:rPr>
        <w:t xml:space="preserve"> صلى الله عليه وسلم </w:t>
      </w:r>
      <w:r w:rsidR="00AD246E">
        <w:rPr>
          <w:rFonts w:asciiTheme="minorBidi" w:hAnsiTheme="minorBidi"/>
          <w:b/>
          <w:bCs/>
          <w:sz w:val="28"/>
          <w:szCs w:val="28"/>
          <w:rtl/>
        </w:rPr>
        <w:t>–</w:t>
      </w:r>
      <w:r w:rsidR="00AD246E">
        <w:rPr>
          <w:rFonts w:asciiTheme="minorBidi" w:hAnsiTheme="minorBidi" w:hint="cs"/>
          <w:b/>
          <w:bCs/>
          <w:sz w:val="28"/>
          <w:szCs w:val="28"/>
          <w:rtl/>
        </w:rPr>
        <w:t xml:space="preserve"> فإنه قابل للخطأ و الصواب فلا ينظر إليه باعتبار قائله " اعرف الحق تعرف أهله ، فإن الحق لا يعرف بالرجال " .</w:t>
      </w:r>
    </w:p>
    <w:p w:rsidR="00AD246E" w:rsidRDefault="00AD246E" w:rsidP="002F5E0F">
      <w:pPr>
        <w:jc w:val="both"/>
        <w:rPr>
          <w:rFonts w:asciiTheme="minorBidi" w:hAnsiTheme="minorBidi"/>
          <w:b/>
          <w:bCs/>
          <w:sz w:val="28"/>
          <w:szCs w:val="28"/>
          <w:rtl/>
        </w:rPr>
      </w:pPr>
      <w:r>
        <w:rPr>
          <w:rFonts w:asciiTheme="minorBidi" w:hAnsiTheme="minorBidi" w:hint="cs"/>
          <w:b/>
          <w:bCs/>
          <w:sz w:val="28"/>
          <w:szCs w:val="28"/>
          <w:rtl/>
        </w:rPr>
        <w:t xml:space="preserve">فإذا بدأ المحتسب أو " الداعي " بعكس ما بدأ به رسول الله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فإنه</w:t>
      </w:r>
      <w:r w:rsidR="002F5E0F">
        <w:rPr>
          <w:rFonts w:asciiTheme="minorBidi" w:hAnsiTheme="minorBidi" w:hint="cs"/>
          <w:b/>
          <w:bCs/>
          <w:sz w:val="28"/>
          <w:szCs w:val="28"/>
          <w:rtl/>
        </w:rPr>
        <w:t xml:space="preserve"> </w:t>
      </w:r>
      <w:r>
        <w:rPr>
          <w:rFonts w:asciiTheme="minorBidi" w:hAnsiTheme="minorBidi" w:hint="cs"/>
          <w:b/>
          <w:bCs/>
          <w:sz w:val="28"/>
          <w:szCs w:val="28"/>
          <w:rtl/>
        </w:rPr>
        <w:t xml:space="preserve">لا يفلح في دعوته ، و هذا </w:t>
      </w:r>
      <w:r>
        <w:rPr>
          <w:rFonts w:asciiTheme="minorBidi" w:hAnsiTheme="minorBidi"/>
          <w:b/>
          <w:bCs/>
          <w:sz w:val="28"/>
          <w:szCs w:val="28"/>
          <w:rtl/>
        </w:rPr>
        <w:t>–</w:t>
      </w:r>
      <w:r>
        <w:rPr>
          <w:rFonts w:asciiTheme="minorBidi" w:hAnsiTheme="minorBidi" w:hint="cs"/>
          <w:b/>
          <w:bCs/>
          <w:sz w:val="28"/>
          <w:szCs w:val="28"/>
          <w:rtl/>
        </w:rPr>
        <w:t xml:space="preserve"> ولا شك </w:t>
      </w:r>
      <w:r>
        <w:rPr>
          <w:rFonts w:asciiTheme="minorBidi" w:hAnsiTheme="minorBidi"/>
          <w:b/>
          <w:bCs/>
          <w:sz w:val="28"/>
          <w:szCs w:val="28"/>
          <w:rtl/>
        </w:rPr>
        <w:t>–</w:t>
      </w:r>
      <w:r>
        <w:rPr>
          <w:rFonts w:asciiTheme="minorBidi" w:hAnsiTheme="minorBidi" w:hint="cs"/>
          <w:b/>
          <w:bCs/>
          <w:sz w:val="28"/>
          <w:szCs w:val="28"/>
          <w:rtl/>
        </w:rPr>
        <w:t xml:space="preserve"> من ذلك الدخن الذي أخبرنا عنه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قال شيخ الإسلام ابن تيميه </w:t>
      </w:r>
      <w:r>
        <w:rPr>
          <w:rFonts w:asciiTheme="minorBidi" w:hAnsiTheme="minorBidi"/>
          <w:b/>
          <w:bCs/>
          <w:sz w:val="28"/>
          <w:szCs w:val="28"/>
          <w:rtl/>
        </w:rPr>
        <w:t>–</w:t>
      </w:r>
      <w:r>
        <w:rPr>
          <w:rFonts w:asciiTheme="minorBidi" w:hAnsiTheme="minorBidi" w:hint="cs"/>
          <w:b/>
          <w:bCs/>
          <w:sz w:val="28"/>
          <w:szCs w:val="28"/>
          <w:rtl/>
        </w:rPr>
        <w:t xml:space="preserve"> رحمه الله - : " و من الصلاح أن يأتي بالأمر و النهي على الصراط المستقيم ، و الصراط المستقيم أقرب الطرق ، و هو الموصل إلى حصول</w:t>
      </w:r>
      <w:r w:rsidR="002F5E0F">
        <w:rPr>
          <w:rFonts w:asciiTheme="minorBidi" w:hAnsiTheme="minorBidi" w:hint="cs"/>
          <w:b/>
          <w:bCs/>
          <w:sz w:val="28"/>
          <w:szCs w:val="28"/>
          <w:rtl/>
        </w:rPr>
        <w:t xml:space="preserve"> </w:t>
      </w:r>
      <w:r>
        <w:rPr>
          <w:rFonts w:asciiTheme="minorBidi" w:hAnsiTheme="minorBidi" w:hint="cs"/>
          <w:b/>
          <w:bCs/>
          <w:sz w:val="28"/>
          <w:szCs w:val="28"/>
          <w:rtl/>
        </w:rPr>
        <w:t xml:space="preserve">القصد " </w:t>
      </w:r>
      <w:r w:rsidRPr="00807CB6">
        <w:rPr>
          <w:rFonts w:asciiTheme="minorBidi" w:hAnsiTheme="minorBidi" w:hint="cs"/>
          <w:b/>
          <w:bCs/>
          <w:sz w:val="28"/>
          <w:szCs w:val="28"/>
          <w:vertAlign w:val="subscript"/>
          <w:rtl/>
        </w:rPr>
        <w:t>(4)</w:t>
      </w:r>
      <w:r>
        <w:rPr>
          <w:rFonts w:asciiTheme="minorBidi" w:hAnsiTheme="minorBidi" w:hint="cs"/>
          <w:b/>
          <w:bCs/>
          <w:sz w:val="28"/>
          <w:szCs w:val="28"/>
          <w:rtl/>
        </w:rPr>
        <w:t xml:space="preserve"> أ.هـ.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فكل دعوة إلى الإصلاح و كل أمر بمعروف  أو نهي عن منكر لا ينتهجان ذلك المنهج السوي فلهما من المفارقة لمنهج رسول الله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و الذي هو منهج أهل السنة  و الجماعة بقدر المخالفة له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فإن منهج أهل السنة و طريقهم لا يقتصر على مسائل الصفات فقط ، أو قضايا العلم و الاعتقاد ، بل ذلك يكون في تلك القضايا و غيرها من الأمور العلمية ؛ و إنما كثر التدوين في مسائل الصفات خاصة و مسائل الاعتقاد عامة لكثرة المخالفين فيها من جهة ثم لخطورة  الخلاف في تلك المسائل من جهة ثانية .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و نحن ندعو كل مسلم إلى التمسك بذلك المنهج فهو طريق الخلاص من هذا الواقع المرير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الخامس : العلم </w:t>
      </w:r>
      <w:r w:rsidRPr="004B2ED6">
        <w:rPr>
          <w:rFonts w:asciiTheme="minorBidi" w:hAnsiTheme="minorBidi" w:hint="cs"/>
          <w:b/>
          <w:bCs/>
          <w:sz w:val="28"/>
          <w:szCs w:val="28"/>
          <w:vertAlign w:val="subscript"/>
          <w:rtl/>
        </w:rPr>
        <w:t>(</w:t>
      </w:r>
      <w:r>
        <w:rPr>
          <w:rFonts w:asciiTheme="minorBidi" w:hAnsiTheme="minorBidi" w:hint="cs"/>
          <w:b/>
          <w:bCs/>
          <w:sz w:val="28"/>
          <w:szCs w:val="28"/>
          <w:vertAlign w:val="subscript"/>
          <w:rtl/>
        </w:rPr>
        <w:t>3</w:t>
      </w:r>
      <w:r w:rsidRPr="004B2ED6">
        <w:rPr>
          <w:rFonts w:asciiTheme="minorBidi" w:hAnsiTheme="minorBidi" w:hint="cs"/>
          <w:b/>
          <w:bCs/>
          <w:sz w:val="28"/>
          <w:szCs w:val="28"/>
          <w:vertAlign w:val="subscript"/>
          <w:rtl/>
        </w:rPr>
        <w:t>)</w:t>
      </w:r>
      <w:r>
        <w:rPr>
          <w:rFonts w:asciiTheme="minorBidi" w:hAnsiTheme="minorBidi" w:hint="cs"/>
          <w:b/>
          <w:bCs/>
          <w:sz w:val="28"/>
          <w:szCs w:val="28"/>
          <w:rtl/>
        </w:rPr>
        <w:t xml:space="preserve"> :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تبين لك فيما سبق أنه لابد من بلوغ المطالبة بالتكليف إلى المكلف في العمل المعين ..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و إلا فإنه لا يؤاخذ على تركه . و هذا ظاهر ، و هو الذي مضى عند الكلام في شرطية العلم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بالتكليف و أنه من شروط الوجوب ، لكن العلم الذي نريد الحديث عنه هو العلم بما يأمر و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العلم بما ينهى . </w:t>
      </w:r>
    </w:p>
    <w:p w:rsidR="00AD246E" w:rsidRDefault="00AD246E" w:rsidP="00216310">
      <w:pPr>
        <w:jc w:val="both"/>
        <w:rPr>
          <w:rFonts w:asciiTheme="minorBidi" w:hAnsiTheme="minorBidi"/>
          <w:b/>
          <w:bCs/>
          <w:sz w:val="28"/>
          <w:szCs w:val="28"/>
          <w:rtl/>
        </w:rPr>
      </w:pPr>
    </w:p>
    <w:p w:rsidR="00AD246E" w:rsidRDefault="00AD246E" w:rsidP="00216310">
      <w:pPr>
        <w:jc w:val="both"/>
        <w:rPr>
          <w:rFonts w:asciiTheme="minorBidi" w:hAnsiTheme="minorBidi"/>
          <w:b/>
          <w:bCs/>
          <w:sz w:val="28"/>
          <w:szCs w:val="28"/>
          <w:rtl/>
        </w:rPr>
      </w:pPr>
    </w:p>
    <w:p w:rsidR="00AD246E" w:rsidRDefault="00AD246E" w:rsidP="00216310">
      <w:pPr>
        <w:jc w:val="both"/>
        <w:rPr>
          <w:rFonts w:asciiTheme="minorBidi" w:hAnsiTheme="minorBidi"/>
          <w:b/>
          <w:bCs/>
          <w:sz w:val="28"/>
          <w:szCs w:val="28"/>
          <w:rtl/>
        </w:rPr>
      </w:pPr>
    </w:p>
    <w:p w:rsidR="00AD246E" w:rsidRDefault="00AD246E" w:rsidP="00216310">
      <w:pPr>
        <w:jc w:val="both"/>
        <w:rPr>
          <w:rFonts w:asciiTheme="minorBidi" w:hAnsiTheme="minorBidi"/>
          <w:b/>
          <w:bCs/>
          <w:sz w:val="28"/>
          <w:szCs w:val="28"/>
          <w:rtl/>
        </w:rPr>
      </w:pPr>
    </w:p>
    <w:p w:rsidR="00AD246E" w:rsidRDefault="00AD246E" w:rsidP="00216310">
      <w:pPr>
        <w:jc w:val="both"/>
        <w:rPr>
          <w:rFonts w:asciiTheme="minorBidi" w:hAnsiTheme="minorBidi"/>
          <w:b/>
          <w:bCs/>
          <w:sz w:val="28"/>
          <w:szCs w:val="28"/>
          <w:rtl/>
        </w:rPr>
      </w:pPr>
    </w:p>
    <w:p w:rsidR="00AD246E" w:rsidRDefault="000859E4" w:rsidP="00216310">
      <w:pPr>
        <w:jc w:val="both"/>
        <w:rPr>
          <w:rFonts w:asciiTheme="minorBidi" w:hAnsiTheme="minorBidi"/>
          <w:rtl/>
        </w:rPr>
      </w:pPr>
      <w:r>
        <w:rPr>
          <w:rFonts w:asciiTheme="minorBidi" w:hAnsiTheme="minorBidi"/>
          <w:b/>
          <w:bCs/>
          <w:noProof/>
          <w:sz w:val="28"/>
          <w:szCs w:val="28"/>
          <w:rtl/>
        </w:rPr>
        <mc:AlternateContent>
          <mc:Choice Requires="wps">
            <w:drawing>
              <wp:anchor distT="0" distB="0" distL="114300" distR="114300" simplePos="0" relativeHeight="251715584" behindDoc="0" locked="0" layoutInCell="1" allowOverlap="1" wp14:anchorId="2B1217FC" wp14:editId="702EE08E">
                <wp:simplePos x="0" y="0"/>
                <wp:positionH relativeFrom="column">
                  <wp:posOffset>2211070</wp:posOffset>
                </wp:positionH>
                <wp:positionV relativeFrom="paragraph">
                  <wp:posOffset>144145</wp:posOffset>
                </wp:positionV>
                <wp:extent cx="3105785" cy="0"/>
                <wp:effectExtent l="10795" t="9525" r="7620" b="9525"/>
                <wp:wrapNone/>
                <wp:docPr id="60"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F131CB" id="AutoShape 61" o:spid="_x0000_s1026" type="#_x0000_t32" style="position:absolute;left:0;text-align:left;margin-left:174.1pt;margin-top:11.35pt;width:244.55pt;height:0;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"/>
            </w:pict>
          </mc:Fallback>
        </mc:AlternateContent>
      </w:r>
    </w:p>
    <w:p w:rsidR="00AD246E" w:rsidRDefault="00AD246E" w:rsidP="00216310">
      <w:pPr>
        <w:pStyle w:val="a3"/>
        <w:numPr>
          <w:ilvl w:val="0"/>
          <w:numId w:val="62"/>
        </w:numPr>
        <w:ind w:left="0" w:firstLine="0"/>
        <w:jc w:val="both"/>
        <w:rPr>
          <w:rFonts w:asciiTheme="minorBidi" w:hAnsiTheme="minorBidi"/>
        </w:rPr>
      </w:pPr>
      <w:r>
        <w:rPr>
          <w:rFonts w:asciiTheme="minorBidi" w:hAnsiTheme="minorBidi" w:hint="cs"/>
          <w:rtl/>
        </w:rPr>
        <w:t>سيأتي الكلام على هذا إن شاء الله عند الكلام على واجبات المحتسب ص 226 .</w:t>
      </w:r>
    </w:p>
    <w:p w:rsidR="00AD246E" w:rsidRDefault="00AD246E" w:rsidP="00216310">
      <w:pPr>
        <w:pStyle w:val="a3"/>
        <w:numPr>
          <w:ilvl w:val="0"/>
          <w:numId w:val="62"/>
        </w:numPr>
        <w:ind w:left="0" w:firstLine="0"/>
        <w:jc w:val="both"/>
        <w:rPr>
          <w:rFonts w:asciiTheme="minorBidi" w:hAnsiTheme="minorBidi"/>
        </w:rPr>
      </w:pPr>
      <w:r>
        <w:rPr>
          <w:rFonts w:asciiTheme="minorBidi" w:hAnsiTheme="minorBidi" w:hint="cs"/>
          <w:rtl/>
        </w:rPr>
        <w:t xml:space="preserve">الأمر بالمعروف و النهي عن المنكر لابن تيمية ص 22 </w:t>
      </w:r>
      <w:r>
        <w:rPr>
          <w:rFonts w:asciiTheme="minorBidi" w:hAnsiTheme="minorBidi"/>
          <w:rtl/>
        </w:rPr>
        <w:t>–</w:t>
      </w:r>
      <w:r>
        <w:rPr>
          <w:rFonts w:asciiTheme="minorBidi" w:hAnsiTheme="minorBidi" w:hint="cs"/>
          <w:rtl/>
        </w:rPr>
        <w:t xml:space="preserve"> 28 .</w:t>
      </w:r>
    </w:p>
    <w:p w:rsidR="002F5E0F" w:rsidRDefault="002F5E0F" w:rsidP="002F5E0F">
      <w:pPr>
        <w:pStyle w:val="a3"/>
        <w:numPr>
          <w:ilvl w:val="0"/>
          <w:numId w:val="62"/>
        </w:numPr>
        <w:ind w:hanging="722"/>
        <w:jc w:val="both"/>
        <w:rPr>
          <w:rFonts w:asciiTheme="minorBidi" w:hAnsiTheme="minorBidi"/>
        </w:rPr>
      </w:pPr>
      <w:r>
        <w:rPr>
          <w:rFonts w:asciiTheme="minorBidi" w:hAnsiTheme="minorBidi" w:hint="cs"/>
          <w:rtl/>
        </w:rPr>
        <w:t xml:space="preserve">انظر الأحكام السلطانية للماوردي 300 ، و للفراء 285 ، نهاية الرتبة في طلب الحسبة ( 6-10 )، الفروق (4/ 255 ) ، لأم بالمعروف و النهي عن المنكر لابن تيميه ( 29 </w:t>
      </w:r>
      <w:r>
        <w:rPr>
          <w:rFonts w:asciiTheme="minorBidi" w:hAnsiTheme="minorBidi"/>
          <w:rtl/>
        </w:rPr>
        <w:t>–</w:t>
      </w:r>
      <w:r>
        <w:rPr>
          <w:rFonts w:asciiTheme="minorBidi" w:hAnsiTheme="minorBidi" w:hint="cs"/>
          <w:rtl/>
        </w:rPr>
        <w:t xml:space="preserve"> 31 ) ، نصاب الاحتساب ( 331 </w:t>
      </w:r>
      <w:r>
        <w:rPr>
          <w:rFonts w:asciiTheme="minorBidi" w:hAnsiTheme="minorBidi"/>
          <w:rtl/>
        </w:rPr>
        <w:t>–</w:t>
      </w:r>
      <w:r>
        <w:rPr>
          <w:rFonts w:asciiTheme="minorBidi" w:hAnsiTheme="minorBidi" w:hint="cs"/>
          <w:rtl/>
        </w:rPr>
        <w:t xml:space="preserve"> 340) ، أضواء البيان ( 1 /174 ) ، أصول الدعوة 465 ، الأمر بالمعروف و النهي عن المنكر للمقيط (44، 53) ، وكذا لعبد المعز ص 22 ، الدرر السينية ( 7/ 26 ) .</w:t>
      </w:r>
    </w:p>
    <w:p w:rsidR="002F5E0F" w:rsidRDefault="002F5E0F" w:rsidP="002F5E0F">
      <w:pPr>
        <w:pStyle w:val="a3"/>
        <w:ind w:left="0"/>
        <w:jc w:val="both"/>
        <w:rPr>
          <w:rFonts w:asciiTheme="minorBidi" w:hAnsiTheme="minorBidi"/>
        </w:rPr>
      </w:pPr>
    </w:p>
    <w:p w:rsidR="00AD246E" w:rsidRDefault="00AD246E" w:rsidP="00216310">
      <w:pPr>
        <w:pStyle w:val="a3"/>
        <w:ind w:left="0"/>
        <w:jc w:val="both"/>
        <w:rPr>
          <w:rFonts w:asciiTheme="minorBidi" w:hAnsiTheme="minorBidi"/>
          <w:rtl/>
        </w:rPr>
      </w:pP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lastRenderedPageBreak/>
        <w:t>فلا بد للآمر أن يعلم أن ما يأمر به هو من المعروف ، كما لابد للناهي أن ما نهى عنه يعد من</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المنكر .. فلا بد إذا أن يكون فقيهاً فيما يأمر به ، فقيهاً فيما ينهى عنه . فحاله كحال الطبيب لا</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يمكنه العلاج حتى يفهم المرض و الدواء معاً </w:t>
      </w:r>
      <w:r w:rsidRPr="00807CB6">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قال الله تعالى :</w:t>
      </w:r>
      <w:r>
        <w:rPr>
          <w:rFonts w:asciiTheme="minorBidi" w:hAnsiTheme="minorBidi"/>
          <w:b/>
          <w:bCs/>
          <w:sz w:val="28"/>
          <w:szCs w:val="28"/>
        </w:rPr>
        <w:t>}</w:t>
      </w:r>
      <w:r>
        <w:rPr>
          <w:rFonts w:asciiTheme="minorBidi" w:hAnsiTheme="minorBidi" w:hint="cs"/>
          <w:b/>
          <w:bCs/>
          <w:sz w:val="28"/>
          <w:szCs w:val="28"/>
          <w:rtl/>
        </w:rPr>
        <w:t xml:space="preserve"> </w:t>
      </w:r>
      <w:r w:rsidRPr="00DC4DB0">
        <w:rPr>
          <w:rFonts w:ascii="ana" w:hAnsi="ana" w:cs="DecoType Naskh" w:hint="cs"/>
          <w:sz w:val="32"/>
          <w:szCs w:val="32"/>
          <w:rtl/>
          <w:lang w:bidi="ar-EG"/>
        </w:rPr>
        <w:t>قُلْ هَـذِهِ سَبِيلِي أَدْعُو إِلَى اللّهِ عَلَى بَصِيرَةٍ أَنَاْ وَمَنِ اتَّبَعَنِي</w:t>
      </w:r>
      <w:r>
        <w:rPr>
          <w:rFonts w:asciiTheme="minorBidi" w:hAnsiTheme="minorBidi" w:cs="DecoType Naskh" w:hint="cs"/>
          <w:b/>
          <w:bCs/>
          <w:sz w:val="32"/>
          <w:szCs w:val="32"/>
          <w:rtl/>
        </w:rPr>
        <w:t xml:space="preserve"> </w:t>
      </w:r>
      <w:r>
        <w:rPr>
          <w:rFonts w:asciiTheme="minorBidi" w:hAnsiTheme="minorBidi" w:cs="DecoType Naskh"/>
          <w:b/>
          <w:bCs/>
          <w:sz w:val="32"/>
          <w:szCs w:val="32"/>
        </w:rPr>
        <w:t>{</w:t>
      </w:r>
      <w:r>
        <w:rPr>
          <w:rFonts w:asciiTheme="minorBidi" w:hAnsiTheme="minorBidi" w:cs="DecoType Naskh" w:hint="cs"/>
          <w:b/>
          <w:bCs/>
          <w:sz w:val="32"/>
          <w:szCs w:val="32"/>
          <w:rtl/>
        </w:rPr>
        <w:t xml:space="preserve"> </w:t>
      </w:r>
      <w:r w:rsidRPr="00807CB6">
        <w:rPr>
          <w:rFonts w:asciiTheme="minorBidi" w:hAnsiTheme="minorBidi"/>
          <w:b/>
          <w:bCs/>
          <w:sz w:val="28"/>
          <w:szCs w:val="28"/>
          <w:vertAlign w:val="subscript"/>
          <w:rtl/>
        </w:rPr>
        <w:t>(2)</w:t>
      </w:r>
      <w:r>
        <w:rPr>
          <w:rFonts w:asciiTheme="minorBidi" w:hAnsiTheme="minorBidi" w:cs="DecoType Naskh" w:hint="cs"/>
          <w:b/>
          <w:bCs/>
          <w:sz w:val="32"/>
          <w:szCs w:val="32"/>
          <w:rtl/>
        </w:rPr>
        <w:t xml:space="preserve"> </w:t>
      </w:r>
      <w:r w:rsidRPr="00DC4DB0">
        <w:rPr>
          <w:rFonts w:asciiTheme="minorBidi" w:hAnsiTheme="minorBidi"/>
          <w:b/>
          <w:bCs/>
          <w:sz w:val="28"/>
          <w:szCs w:val="28"/>
          <w:rtl/>
        </w:rPr>
        <w:t>فدلت</w:t>
      </w:r>
      <w:r>
        <w:rPr>
          <w:rFonts w:asciiTheme="minorBidi" w:hAnsiTheme="minorBidi" w:cs="DecoType Naskh" w:hint="cs"/>
          <w:b/>
          <w:bCs/>
          <w:sz w:val="32"/>
          <w:szCs w:val="32"/>
          <w:rtl/>
        </w:rPr>
        <w:t xml:space="preserve"> </w:t>
      </w:r>
      <w:r w:rsidRPr="00DC4DB0">
        <w:rPr>
          <w:rFonts w:asciiTheme="minorBidi" w:hAnsiTheme="minorBidi"/>
          <w:b/>
          <w:bCs/>
          <w:sz w:val="28"/>
          <w:szCs w:val="28"/>
          <w:rtl/>
        </w:rPr>
        <w:t>الآية</w:t>
      </w:r>
      <w:r>
        <w:rPr>
          <w:rFonts w:asciiTheme="minorBidi" w:hAnsiTheme="minorBidi" w:hint="cs"/>
          <w:b/>
          <w:bCs/>
          <w:sz w:val="28"/>
          <w:szCs w:val="28"/>
          <w:rtl/>
        </w:rPr>
        <w:t xml:space="preserve"> على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لزوم البصيرة و هي الدليل الواضح </w:t>
      </w:r>
      <w:r w:rsidRPr="00807CB6">
        <w:rPr>
          <w:rFonts w:asciiTheme="minorBidi" w:hAnsiTheme="minorBidi" w:hint="cs"/>
          <w:b/>
          <w:bCs/>
          <w:sz w:val="28"/>
          <w:szCs w:val="28"/>
          <w:vertAlign w:val="subscript"/>
          <w:rtl/>
        </w:rPr>
        <w:t>(3)</w:t>
      </w:r>
      <w:r>
        <w:rPr>
          <w:rFonts w:asciiTheme="minorBidi" w:hAnsiTheme="minorBidi" w:hint="cs"/>
          <w:b/>
          <w:bCs/>
          <w:sz w:val="28"/>
          <w:szCs w:val="28"/>
          <w:rtl/>
        </w:rPr>
        <w:t xml:space="preserve"> .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قال ابن القيم </w:t>
      </w:r>
      <w:r>
        <w:rPr>
          <w:rFonts w:asciiTheme="minorBidi" w:hAnsiTheme="minorBidi"/>
          <w:b/>
          <w:bCs/>
          <w:sz w:val="28"/>
          <w:szCs w:val="28"/>
          <w:rtl/>
        </w:rPr>
        <w:t>–</w:t>
      </w:r>
      <w:r>
        <w:rPr>
          <w:rFonts w:asciiTheme="minorBidi" w:hAnsiTheme="minorBidi" w:hint="cs"/>
          <w:b/>
          <w:bCs/>
          <w:sz w:val="28"/>
          <w:szCs w:val="28"/>
          <w:rtl/>
        </w:rPr>
        <w:t xml:space="preserve"> رحمه الله - : " و إذا كانت الدعوة إلى الله أشرف مقامات العبد و أجلها و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أفضلها ، فهي لا تحصل إلا بالعلم الذي يدعو به و إليه بل لابد في كمال </w:t>
      </w:r>
      <w:r w:rsidR="00076A94">
        <w:rPr>
          <w:rFonts w:asciiTheme="minorBidi" w:hAnsiTheme="minorBidi" w:hint="cs"/>
          <w:b/>
          <w:bCs/>
          <w:sz w:val="28"/>
          <w:szCs w:val="28"/>
          <w:rtl/>
        </w:rPr>
        <w:t>الدعوة</w:t>
      </w:r>
      <w:r>
        <w:rPr>
          <w:rFonts w:asciiTheme="minorBidi" w:hAnsiTheme="minorBidi" w:hint="cs"/>
          <w:b/>
          <w:bCs/>
          <w:sz w:val="28"/>
          <w:szCs w:val="28"/>
          <w:rtl/>
        </w:rPr>
        <w:t xml:space="preserve"> من البلوغ في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العلم إلى حد أقصى ما يصل إليه السعي .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و يكفي هذا في شرف العلم أن صاحبة يحوز به هذا المقام ، و الله يؤتي فضله من يشاء " أ.هـ </w:t>
      </w:r>
      <w:r w:rsidRPr="00807CB6">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و إن مما يدخل في هذا العلم المطلوب : علم المحتسب بمواقع الحسبة و حدودها </w:t>
      </w:r>
      <w:r w:rsidRPr="00807CB6">
        <w:rPr>
          <w:rFonts w:asciiTheme="minorBidi" w:hAnsiTheme="minorBidi" w:hint="cs"/>
          <w:b/>
          <w:bCs/>
          <w:sz w:val="28"/>
          <w:szCs w:val="28"/>
          <w:vertAlign w:val="subscript"/>
          <w:rtl/>
        </w:rPr>
        <w:t>(5)</w:t>
      </w:r>
      <w:r>
        <w:rPr>
          <w:rFonts w:asciiTheme="minorBidi" w:hAnsiTheme="minorBidi" w:hint="cs"/>
          <w:b/>
          <w:bCs/>
          <w:sz w:val="28"/>
          <w:szCs w:val="28"/>
          <w:rtl/>
        </w:rPr>
        <w:t xml:space="preserve"> .</w:t>
      </w:r>
    </w:p>
    <w:p w:rsidR="00DC4DB0" w:rsidRDefault="00DC4DB0" w:rsidP="00216310">
      <w:pPr>
        <w:jc w:val="both"/>
        <w:rPr>
          <w:rFonts w:asciiTheme="minorBidi" w:hAnsiTheme="minorBidi"/>
          <w:b/>
          <w:bCs/>
          <w:sz w:val="28"/>
          <w:szCs w:val="28"/>
          <w:rtl/>
        </w:rPr>
      </w:pPr>
      <w:r>
        <w:rPr>
          <w:rFonts w:asciiTheme="minorBidi" w:hAnsiTheme="minorBidi" w:hint="cs"/>
          <w:b/>
          <w:bCs/>
          <w:sz w:val="28"/>
          <w:szCs w:val="28"/>
          <w:rtl/>
        </w:rPr>
        <w:t xml:space="preserve">قال عمر بن عبد العزيز </w:t>
      </w:r>
      <w:r>
        <w:rPr>
          <w:rFonts w:asciiTheme="minorBidi" w:hAnsiTheme="minorBidi"/>
          <w:b/>
          <w:bCs/>
          <w:sz w:val="28"/>
          <w:szCs w:val="28"/>
          <w:rtl/>
        </w:rPr>
        <w:t>–</w:t>
      </w:r>
      <w:r>
        <w:rPr>
          <w:rFonts w:asciiTheme="minorBidi" w:hAnsiTheme="minorBidi" w:hint="cs"/>
          <w:b/>
          <w:bCs/>
          <w:sz w:val="28"/>
          <w:szCs w:val="28"/>
          <w:rtl/>
        </w:rPr>
        <w:t xml:space="preserve"> رحمه الله - : " من عمل على </w:t>
      </w:r>
    </w:p>
    <w:p w:rsidR="00DC4DB0" w:rsidRDefault="00DC4DB0" w:rsidP="00216310">
      <w:pPr>
        <w:jc w:val="both"/>
        <w:rPr>
          <w:rFonts w:asciiTheme="minorBidi" w:hAnsiTheme="minorBidi"/>
          <w:b/>
          <w:bCs/>
          <w:sz w:val="28"/>
          <w:szCs w:val="28"/>
          <w:rtl/>
        </w:rPr>
      </w:pPr>
    </w:p>
    <w:p w:rsidR="00DC4DB0" w:rsidRDefault="00DC4DB0" w:rsidP="00216310">
      <w:pPr>
        <w:jc w:val="both"/>
        <w:rPr>
          <w:rFonts w:asciiTheme="minorBidi" w:hAnsiTheme="minorBidi"/>
          <w:b/>
          <w:bCs/>
          <w:sz w:val="28"/>
          <w:szCs w:val="28"/>
          <w:rtl/>
        </w:rPr>
      </w:pPr>
    </w:p>
    <w:p w:rsidR="00DC4DB0" w:rsidRDefault="00DC4DB0" w:rsidP="00216310">
      <w:pPr>
        <w:jc w:val="both"/>
        <w:rPr>
          <w:rFonts w:asciiTheme="minorBidi" w:hAnsiTheme="minorBidi"/>
          <w:b/>
          <w:bCs/>
          <w:sz w:val="28"/>
          <w:szCs w:val="28"/>
          <w:rtl/>
        </w:rPr>
      </w:pPr>
    </w:p>
    <w:p w:rsidR="00DC4DB0" w:rsidRDefault="00DC4DB0" w:rsidP="00216310">
      <w:pPr>
        <w:jc w:val="both"/>
        <w:rPr>
          <w:rFonts w:asciiTheme="minorBidi" w:hAnsiTheme="minorBidi"/>
          <w:b/>
          <w:bCs/>
          <w:sz w:val="28"/>
          <w:szCs w:val="28"/>
          <w:rtl/>
        </w:rPr>
      </w:pPr>
    </w:p>
    <w:p w:rsidR="00DC4DB0" w:rsidRDefault="00DC4DB0" w:rsidP="00216310">
      <w:pPr>
        <w:jc w:val="both"/>
        <w:rPr>
          <w:rFonts w:asciiTheme="minorBidi" w:hAnsiTheme="minorBidi"/>
          <w:b/>
          <w:bCs/>
          <w:sz w:val="28"/>
          <w:szCs w:val="28"/>
          <w:rtl/>
        </w:rPr>
      </w:pPr>
    </w:p>
    <w:p w:rsidR="00DC4DB0" w:rsidRDefault="00DC4DB0" w:rsidP="00216310">
      <w:pPr>
        <w:jc w:val="both"/>
        <w:rPr>
          <w:rFonts w:asciiTheme="minorBidi" w:hAnsiTheme="minorBidi"/>
          <w:b/>
          <w:bCs/>
          <w:sz w:val="28"/>
          <w:szCs w:val="28"/>
          <w:rtl/>
        </w:rPr>
      </w:pPr>
    </w:p>
    <w:p w:rsidR="00DC4DB0" w:rsidRPr="00807CB6" w:rsidRDefault="000859E4" w:rsidP="00216310">
      <w:pPr>
        <w:jc w:val="both"/>
        <w:rPr>
          <w:rFonts w:asciiTheme="minorBidi" w:hAnsiTheme="minorBidi"/>
          <w:sz w:val="28"/>
          <w:szCs w:val="28"/>
          <w:rtl/>
        </w:rPr>
      </w:pPr>
      <w:r>
        <w:rPr>
          <w:rFonts w:asciiTheme="minorBidi" w:hAnsiTheme="minorBidi"/>
          <w:b/>
          <w:bCs/>
          <w:noProof/>
          <w:sz w:val="28"/>
          <w:szCs w:val="28"/>
          <w:rtl/>
        </w:rPr>
        <mc:AlternateContent>
          <mc:Choice Requires="wps">
            <w:drawing>
              <wp:anchor distT="0" distB="0" distL="114300" distR="114300" simplePos="0" relativeHeight="251717632" behindDoc="0" locked="0" layoutInCell="1" allowOverlap="1" wp14:anchorId="7DF2CD0D" wp14:editId="66B1652E">
                <wp:simplePos x="0" y="0"/>
                <wp:positionH relativeFrom="column">
                  <wp:posOffset>2168525</wp:posOffset>
                </wp:positionH>
                <wp:positionV relativeFrom="paragraph">
                  <wp:posOffset>193040</wp:posOffset>
                </wp:positionV>
                <wp:extent cx="3105785" cy="0"/>
                <wp:effectExtent l="6350" t="11430" r="12065" b="7620"/>
                <wp:wrapNone/>
                <wp:docPr id="58"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C7448" id="AutoShape 63" o:spid="_x0000_s1026" type="#_x0000_t32" style="position:absolute;left:0;text-align:left;margin-left:170.75pt;margin-top:15.2pt;width:244.55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juw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"/>
            </w:pict>
          </mc:Fallback>
        </mc:AlternateContent>
      </w:r>
    </w:p>
    <w:p w:rsidR="00DC4DB0" w:rsidRPr="00807CB6" w:rsidRDefault="00772847" w:rsidP="00216310">
      <w:pPr>
        <w:pStyle w:val="a3"/>
        <w:numPr>
          <w:ilvl w:val="0"/>
          <w:numId w:val="64"/>
        </w:numPr>
        <w:ind w:left="0" w:firstLine="0"/>
        <w:jc w:val="both"/>
        <w:rPr>
          <w:rFonts w:asciiTheme="minorBidi" w:hAnsiTheme="minorBidi" w:cs="DecoType Naskh"/>
        </w:rPr>
      </w:pPr>
      <w:r w:rsidRPr="00807CB6">
        <w:rPr>
          <w:rFonts w:asciiTheme="minorBidi" w:hAnsiTheme="minorBidi" w:hint="cs"/>
          <w:rtl/>
        </w:rPr>
        <w:t>انظر أصول الدعوة 461 .</w:t>
      </w:r>
    </w:p>
    <w:p w:rsidR="00772847" w:rsidRPr="00807CB6" w:rsidRDefault="00772847" w:rsidP="00216310">
      <w:pPr>
        <w:pStyle w:val="a3"/>
        <w:numPr>
          <w:ilvl w:val="0"/>
          <w:numId w:val="64"/>
        </w:numPr>
        <w:ind w:left="0" w:firstLine="0"/>
        <w:jc w:val="both"/>
        <w:rPr>
          <w:rFonts w:asciiTheme="minorBidi" w:hAnsiTheme="minorBidi" w:cs="DecoType Naskh"/>
        </w:rPr>
      </w:pPr>
      <w:r w:rsidRPr="00807CB6">
        <w:rPr>
          <w:rFonts w:asciiTheme="minorBidi" w:hAnsiTheme="minorBidi" w:hint="cs"/>
          <w:rtl/>
        </w:rPr>
        <w:t>يوسف آية 108 .</w:t>
      </w:r>
    </w:p>
    <w:p w:rsidR="00772847" w:rsidRPr="00807CB6" w:rsidRDefault="00772847" w:rsidP="00216310">
      <w:pPr>
        <w:pStyle w:val="a3"/>
        <w:numPr>
          <w:ilvl w:val="0"/>
          <w:numId w:val="64"/>
        </w:numPr>
        <w:ind w:left="0" w:firstLine="0"/>
        <w:jc w:val="both"/>
        <w:rPr>
          <w:rFonts w:asciiTheme="minorBidi" w:hAnsiTheme="minorBidi" w:cs="DecoType Naskh"/>
        </w:rPr>
      </w:pPr>
      <w:r w:rsidRPr="00807CB6">
        <w:rPr>
          <w:rFonts w:asciiTheme="minorBidi" w:hAnsiTheme="minorBidi" w:hint="cs"/>
          <w:rtl/>
        </w:rPr>
        <w:t xml:space="preserve">لمعرفة كلام المفسرين في هذه الآية انظر : الطبري ( 16 / 291 ) ( تحقيق محمود شاكر )، البغوي ( 2/ 453) ، ابن الجوزي ( 4/ 295 ) ، الفخر الرازي ( 18/ 225 ) ، القرطبي ( 9 / 274 ) ، ابن كثير ( 2/ 495- 496 ) ، ابا السعود ( 4 / 310 ) ، الشوكاني ( 3/ 59 ) ، القاسمي ( 9 / 294 </w:t>
      </w:r>
      <w:r w:rsidRPr="00807CB6">
        <w:rPr>
          <w:rFonts w:asciiTheme="minorBidi" w:hAnsiTheme="minorBidi"/>
          <w:rtl/>
        </w:rPr>
        <w:t>–</w:t>
      </w:r>
      <w:r w:rsidRPr="00807CB6">
        <w:rPr>
          <w:rFonts w:asciiTheme="minorBidi" w:hAnsiTheme="minorBidi" w:hint="cs"/>
          <w:rtl/>
        </w:rPr>
        <w:t xml:space="preserve"> 296 ) ، السعدي ( 4/ 63 ) ، الشنقيطي ( 1/ 173 </w:t>
      </w:r>
      <w:r w:rsidRPr="00807CB6">
        <w:rPr>
          <w:rFonts w:asciiTheme="minorBidi" w:hAnsiTheme="minorBidi"/>
          <w:rtl/>
        </w:rPr>
        <w:t>–</w:t>
      </w:r>
      <w:r w:rsidRPr="00807CB6">
        <w:rPr>
          <w:rFonts w:asciiTheme="minorBidi" w:hAnsiTheme="minorBidi" w:hint="cs"/>
          <w:rtl/>
        </w:rPr>
        <w:t xml:space="preserve"> 174 ) .</w:t>
      </w:r>
    </w:p>
    <w:p w:rsidR="00772847" w:rsidRPr="00807CB6" w:rsidRDefault="00772847" w:rsidP="00216310">
      <w:pPr>
        <w:pStyle w:val="a3"/>
        <w:numPr>
          <w:ilvl w:val="0"/>
          <w:numId w:val="64"/>
        </w:numPr>
        <w:ind w:left="0" w:firstLine="0"/>
        <w:jc w:val="both"/>
        <w:rPr>
          <w:rFonts w:asciiTheme="minorBidi" w:hAnsiTheme="minorBidi" w:cs="DecoType Naskh"/>
        </w:rPr>
      </w:pPr>
      <w:r w:rsidRPr="00807CB6">
        <w:rPr>
          <w:rFonts w:asciiTheme="minorBidi" w:hAnsiTheme="minorBidi" w:hint="cs"/>
          <w:rtl/>
        </w:rPr>
        <w:t xml:space="preserve">مفتاح دار السعادة ( 1 / 154 ) . </w:t>
      </w:r>
    </w:p>
    <w:p w:rsidR="00772847" w:rsidRPr="00807CB6" w:rsidRDefault="00772847" w:rsidP="00216310">
      <w:pPr>
        <w:pStyle w:val="a3"/>
        <w:numPr>
          <w:ilvl w:val="0"/>
          <w:numId w:val="64"/>
        </w:numPr>
        <w:ind w:left="0" w:firstLine="0"/>
        <w:jc w:val="both"/>
        <w:rPr>
          <w:rFonts w:asciiTheme="minorBidi" w:hAnsiTheme="minorBidi" w:cs="DecoType Naskh"/>
        </w:rPr>
      </w:pPr>
      <w:r w:rsidRPr="00807CB6">
        <w:rPr>
          <w:rFonts w:asciiTheme="minorBidi" w:hAnsiTheme="minorBidi" w:hint="cs"/>
          <w:rtl/>
        </w:rPr>
        <w:t>انظر أصول الدعوة 174 .</w:t>
      </w:r>
    </w:p>
    <w:p w:rsidR="002F5E0F" w:rsidRDefault="002F5E0F" w:rsidP="00216310">
      <w:pPr>
        <w:jc w:val="both"/>
        <w:rPr>
          <w:rFonts w:asciiTheme="minorBidi" w:hAnsiTheme="minorBidi"/>
          <w:b/>
          <w:bCs/>
          <w:sz w:val="28"/>
          <w:szCs w:val="28"/>
          <w:rtl/>
        </w:rPr>
      </w:pPr>
    </w:p>
    <w:p w:rsidR="002F5E0F" w:rsidRDefault="002F5E0F" w:rsidP="00216310">
      <w:pPr>
        <w:jc w:val="both"/>
        <w:rPr>
          <w:rFonts w:asciiTheme="minorBidi" w:hAnsiTheme="minorBidi"/>
          <w:b/>
          <w:bCs/>
          <w:sz w:val="28"/>
          <w:szCs w:val="28"/>
          <w:rtl/>
        </w:rPr>
      </w:pPr>
    </w:p>
    <w:p w:rsidR="002F5E0F" w:rsidRDefault="002F5E0F" w:rsidP="00216310">
      <w:pPr>
        <w:jc w:val="both"/>
        <w:rPr>
          <w:rFonts w:asciiTheme="minorBidi" w:hAnsiTheme="minorBidi"/>
          <w:b/>
          <w:bCs/>
          <w:sz w:val="28"/>
          <w:szCs w:val="28"/>
          <w:rtl/>
        </w:rPr>
      </w:pPr>
    </w:p>
    <w:p w:rsidR="00772847" w:rsidRDefault="00772847"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غير علم كان ما يفسد أكثر مما يصلح " </w:t>
      </w:r>
      <w:r w:rsidRPr="00B10097">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772847" w:rsidRDefault="00772847" w:rsidP="00216310">
      <w:pPr>
        <w:jc w:val="both"/>
        <w:rPr>
          <w:rFonts w:asciiTheme="minorBidi" w:hAnsiTheme="minorBidi"/>
          <w:b/>
          <w:bCs/>
          <w:sz w:val="28"/>
          <w:szCs w:val="28"/>
          <w:rtl/>
        </w:rPr>
      </w:pPr>
      <w:r>
        <w:rPr>
          <w:rFonts w:asciiTheme="minorBidi" w:hAnsiTheme="minorBidi" w:hint="cs"/>
          <w:b/>
          <w:bCs/>
          <w:sz w:val="28"/>
          <w:szCs w:val="28"/>
          <w:rtl/>
        </w:rPr>
        <w:t xml:space="preserve">قال النووي </w:t>
      </w:r>
      <w:r>
        <w:rPr>
          <w:rFonts w:asciiTheme="minorBidi" w:hAnsiTheme="minorBidi"/>
          <w:b/>
          <w:bCs/>
          <w:sz w:val="28"/>
          <w:szCs w:val="28"/>
          <w:rtl/>
        </w:rPr>
        <w:t>–</w:t>
      </w:r>
      <w:r>
        <w:rPr>
          <w:rFonts w:asciiTheme="minorBidi" w:hAnsiTheme="minorBidi" w:hint="cs"/>
          <w:b/>
          <w:bCs/>
          <w:sz w:val="28"/>
          <w:szCs w:val="28"/>
          <w:rtl/>
        </w:rPr>
        <w:t xml:space="preserve"> رحمه الله - : " إنما يأمر و ينهى من كان عالماً بما يأمر به و ينهى عنه ، و </w:t>
      </w:r>
    </w:p>
    <w:p w:rsidR="00772847" w:rsidRDefault="00772847" w:rsidP="00216310">
      <w:pPr>
        <w:jc w:val="both"/>
        <w:rPr>
          <w:rFonts w:asciiTheme="minorBidi" w:hAnsiTheme="minorBidi"/>
          <w:b/>
          <w:bCs/>
          <w:sz w:val="28"/>
          <w:szCs w:val="28"/>
          <w:rtl/>
        </w:rPr>
      </w:pPr>
      <w:r>
        <w:rPr>
          <w:rFonts w:asciiTheme="minorBidi" w:hAnsiTheme="minorBidi" w:hint="cs"/>
          <w:b/>
          <w:bCs/>
          <w:sz w:val="28"/>
          <w:szCs w:val="28"/>
          <w:rtl/>
        </w:rPr>
        <w:t>ذلك يختلف باختلاف الشيء ، فإن كان من الواجبات الظاهرة و المحرمات المشهورة كالصلاة</w:t>
      </w:r>
    </w:p>
    <w:p w:rsidR="00772847" w:rsidRDefault="00772847" w:rsidP="00216310">
      <w:pPr>
        <w:jc w:val="both"/>
        <w:rPr>
          <w:rFonts w:asciiTheme="minorBidi" w:hAnsiTheme="minorBidi"/>
          <w:b/>
          <w:bCs/>
          <w:sz w:val="28"/>
          <w:szCs w:val="28"/>
          <w:rtl/>
        </w:rPr>
      </w:pPr>
      <w:r>
        <w:rPr>
          <w:rFonts w:asciiTheme="minorBidi" w:hAnsiTheme="minorBidi" w:hint="cs"/>
          <w:b/>
          <w:bCs/>
          <w:sz w:val="28"/>
          <w:szCs w:val="28"/>
          <w:rtl/>
        </w:rPr>
        <w:t xml:space="preserve">و الصيام و الزنا و الخمر و نحوها فكل المسلمين علماء بها ، و إن كان من دقائق الأفعال و </w:t>
      </w:r>
    </w:p>
    <w:p w:rsidR="00B10097" w:rsidRDefault="00772847" w:rsidP="00216310">
      <w:pPr>
        <w:jc w:val="both"/>
        <w:rPr>
          <w:rFonts w:asciiTheme="minorBidi" w:hAnsiTheme="minorBidi"/>
          <w:b/>
          <w:bCs/>
          <w:sz w:val="28"/>
          <w:szCs w:val="28"/>
          <w:rtl/>
        </w:rPr>
      </w:pPr>
      <w:r>
        <w:rPr>
          <w:rFonts w:asciiTheme="minorBidi" w:hAnsiTheme="minorBidi" w:hint="cs"/>
          <w:b/>
          <w:bCs/>
          <w:sz w:val="28"/>
          <w:szCs w:val="28"/>
          <w:rtl/>
        </w:rPr>
        <w:t xml:space="preserve">الأقوال و مما يتعلق بالاجتهاد لم يكن للعوام مدخل فيه ، ولا لهم إنكاره </w:t>
      </w:r>
      <w:r w:rsidR="00B10097">
        <w:rPr>
          <w:rFonts w:asciiTheme="minorBidi" w:hAnsiTheme="minorBidi" w:hint="cs"/>
          <w:b/>
          <w:bCs/>
          <w:sz w:val="28"/>
          <w:szCs w:val="28"/>
          <w:rtl/>
        </w:rPr>
        <w:t>بل ذلك للعلماء "</w:t>
      </w:r>
      <w:r w:rsidR="00B10097" w:rsidRPr="00B10097">
        <w:rPr>
          <w:rFonts w:asciiTheme="minorBidi" w:hAnsiTheme="minorBidi" w:hint="cs"/>
          <w:b/>
          <w:bCs/>
          <w:sz w:val="28"/>
          <w:szCs w:val="28"/>
          <w:vertAlign w:val="subscript"/>
          <w:rtl/>
        </w:rPr>
        <w:t xml:space="preserve"> (2)</w:t>
      </w:r>
      <w:r w:rsidR="00B10097">
        <w:rPr>
          <w:rFonts w:asciiTheme="minorBidi" w:hAnsiTheme="minorBidi" w:hint="cs"/>
          <w:b/>
          <w:bCs/>
          <w:sz w:val="28"/>
          <w:szCs w:val="28"/>
          <w:rtl/>
        </w:rPr>
        <w:t xml:space="preserve">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أ.هـ. بل لا يكون عمل المحتسب أو الداعي صالحاً ما لم يكن بعلم وقفه كما قال عمر بن عبد </w:t>
      </w:r>
    </w:p>
    <w:p w:rsidR="0077284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العزيز </w:t>
      </w:r>
      <w:r>
        <w:rPr>
          <w:rFonts w:asciiTheme="minorBidi" w:hAnsiTheme="minorBidi"/>
          <w:b/>
          <w:bCs/>
          <w:sz w:val="28"/>
          <w:szCs w:val="28"/>
          <w:rtl/>
        </w:rPr>
        <w:t>–</w:t>
      </w:r>
      <w:r>
        <w:rPr>
          <w:rFonts w:asciiTheme="minorBidi" w:hAnsiTheme="minorBidi" w:hint="cs"/>
          <w:b/>
          <w:bCs/>
          <w:sz w:val="28"/>
          <w:szCs w:val="28"/>
          <w:rtl/>
        </w:rPr>
        <w:t xml:space="preserve"> رحمه الله - .. لأن القصد و العمل إن لم يكن بعلم كان جهلاً و ضلالاً و </w:t>
      </w:r>
      <w:r w:rsidR="00076A94">
        <w:rPr>
          <w:rFonts w:asciiTheme="minorBidi" w:hAnsiTheme="minorBidi" w:hint="cs"/>
          <w:b/>
          <w:bCs/>
          <w:sz w:val="28"/>
          <w:szCs w:val="28"/>
          <w:rtl/>
        </w:rPr>
        <w:t>إتباعا</w:t>
      </w:r>
      <w:r>
        <w:rPr>
          <w:rFonts w:asciiTheme="minorBidi" w:hAnsiTheme="minorBidi" w:hint="cs"/>
          <w:b/>
          <w:bCs/>
          <w:sz w:val="28"/>
          <w:szCs w:val="28"/>
          <w:rtl/>
        </w:rPr>
        <w:t xml:space="preserve"> للهوى</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..و هذا هو الفرق بين أهل الجاهلية و أهل الإسلام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فلا بد إذا من العلم بالمعروف و المنكر و التمييز بينهما ، كما لابد من العلم بحال المأمور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و حال المنهي </w:t>
      </w:r>
      <w:r w:rsidRPr="00B10097">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ولا تفهم مما سبق أن المطلوب منك عند قيامك بمهمة الدعوة و الأمر بالمعروف و النهي عن</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المنكر أن تكون عالماً فقيهاً !! بل يكفي في ذلك أن تعلم أن هذا من المنكر فتنكره أو من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المعروف فتأمر به و تدعو الناس إليه .</w:t>
      </w: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0859E4" w:rsidP="00216310">
      <w:pPr>
        <w:jc w:val="both"/>
        <w:rPr>
          <w:rFonts w:asciiTheme="minorBidi" w:hAnsiTheme="minorBidi"/>
          <w:b/>
          <w:bCs/>
          <w:rtl/>
        </w:rPr>
      </w:pPr>
      <w:r>
        <w:rPr>
          <w:rFonts w:asciiTheme="minorBidi" w:hAnsiTheme="minorBidi"/>
          <w:b/>
          <w:bCs/>
          <w:noProof/>
          <w:sz w:val="28"/>
          <w:szCs w:val="28"/>
          <w:rtl/>
        </w:rPr>
        <mc:AlternateContent>
          <mc:Choice Requires="wps">
            <w:drawing>
              <wp:anchor distT="0" distB="0" distL="114300" distR="114300" simplePos="0" relativeHeight="251718656" behindDoc="0" locked="0" layoutInCell="1" allowOverlap="1" wp14:anchorId="3E83807C" wp14:editId="55E4E8AA">
                <wp:simplePos x="0" y="0"/>
                <wp:positionH relativeFrom="column">
                  <wp:posOffset>2176780</wp:posOffset>
                </wp:positionH>
                <wp:positionV relativeFrom="paragraph">
                  <wp:posOffset>167640</wp:posOffset>
                </wp:positionV>
                <wp:extent cx="3105785" cy="0"/>
                <wp:effectExtent l="5080" t="8890" r="13335" b="10160"/>
                <wp:wrapNone/>
                <wp:docPr id="57"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F21620" id="AutoShape 64" o:spid="_x0000_s1026" type="#_x0000_t32" style="position:absolute;left:0;text-align:left;margin-left:171.4pt;margin-top:13.2pt;width:244.55pt;height:0;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K5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V4PMVI&#10;kQ529LT3OpZGkzw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"/>
            </w:pict>
          </mc:Fallback>
        </mc:AlternateContent>
      </w:r>
    </w:p>
    <w:p w:rsidR="00B10097" w:rsidRDefault="00B10097" w:rsidP="00216310">
      <w:pPr>
        <w:pStyle w:val="a3"/>
        <w:numPr>
          <w:ilvl w:val="0"/>
          <w:numId w:val="65"/>
        </w:numPr>
        <w:ind w:left="0" w:firstLine="0"/>
        <w:jc w:val="both"/>
        <w:rPr>
          <w:rFonts w:asciiTheme="minorBidi" w:hAnsiTheme="minorBidi"/>
        </w:rPr>
      </w:pPr>
      <w:r>
        <w:rPr>
          <w:rFonts w:asciiTheme="minorBidi" w:hAnsiTheme="minorBidi" w:hint="cs"/>
          <w:rtl/>
        </w:rPr>
        <w:t>الزهد لأحمد 366 .</w:t>
      </w:r>
    </w:p>
    <w:p w:rsidR="00B10097" w:rsidRDefault="00B10097" w:rsidP="00216310">
      <w:pPr>
        <w:pStyle w:val="a3"/>
        <w:numPr>
          <w:ilvl w:val="0"/>
          <w:numId w:val="65"/>
        </w:numPr>
        <w:ind w:left="0" w:firstLine="0"/>
        <w:jc w:val="both"/>
        <w:rPr>
          <w:rFonts w:asciiTheme="minorBidi" w:hAnsiTheme="minorBidi"/>
        </w:rPr>
      </w:pPr>
      <w:r>
        <w:rPr>
          <w:rFonts w:asciiTheme="minorBidi" w:hAnsiTheme="minorBidi" w:hint="cs"/>
          <w:rtl/>
        </w:rPr>
        <w:t>شرح مسلم ( 1/ جزء 2 / 23 ) .</w:t>
      </w:r>
    </w:p>
    <w:p w:rsidR="00B10097" w:rsidRDefault="00B10097" w:rsidP="00216310">
      <w:pPr>
        <w:pStyle w:val="a3"/>
        <w:numPr>
          <w:ilvl w:val="0"/>
          <w:numId w:val="65"/>
        </w:numPr>
        <w:ind w:left="0" w:firstLine="0"/>
        <w:jc w:val="both"/>
        <w:rPr>
          <w:rFonts w:asciiTheme="minorBidi" w:hAnsiTheme="minorBidi"/>
        </w:rPr>
      </w:pPr>
      <w:r>
        <w:rPr>
          <w:rFonts w:asciiTheme="minorBidi" w:hAnsiTheme="minorBidi" w:hint="cs"/>
          <w:rtl/>
        </w:rPr>
        <w:t>انظر الأمر بالمعروف و النهي عن المنكر لابن تيميه ص 28 .</w:t>
      </w:r>
    </w:p>
    <w:p w:rsidR="00B10097" w:rsidRDefault="00B10097" w:rsidP="00216310">
      <w:pPr>
        <w:jc w:val="both"/>
        <w:rPr>
          <w:rFonts w:asciiTheme="minorBidi" w:hAnsiTheme="minorBidi"/>
          <w:rtl/>
        </w:rPr>
      </w:pPr>
    </w:p>
    <w:p w:rsidR="002F5E0F" w:rsidRDefault="002F5E0F" w:rsidP="00216310">
      <w:pPr>
        <w:jc w:val="both"/>
        <w:rPr>
          <w:rFonts w:asciiTheme="minorBidi" w:hAnsiTheme="minorBidi"/>
          <w:b/>
          <w:bCs/>
          <w:sz w:val="28"/>
          <w:szCs w:val="28"/>
          <w:rtl/>
        </w:rPr>
      </w:pPr>
    </w:p>
    <w:p w:rsidR="002F5E0F" w:rsidRDefault="002F5E0F"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أما إذا اقتحم الجهال الدعوة ، و ترأسوا فيها ، و أخذوا بالأمر و النهي بلا علم في ذلك كله ،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فإنهم يفسدون في هذه الحال أكثر مما يصلحون كما تقدم ؛ فقد يأمر أحدهم بالمنكر و ينهى </w:t>
      </w:r>
    </w:p>
    <w:p w:rsidR="00B10097" w:rsidRDefault="00B10097" w:rsidP="00216310">
      <w:pPr>
        <w:jc w:val="both"/>
        <w:rPr>
          <w:rFonts w:asciiTheme="minorBidi" w:hAnsiTheme="minorBidi"/>
          <w:b/>
          <w:bCs/>
          <w:sz w:val="28"/>
          <w:szCs w:val="28"/>
          <w:rtl/>
        </w:rPr>
      </w:pPr>
      <w:r>
        <w:rPr>
          <w:rFonts w:asciiTheme="minorBidi" w:hAnsiTheme="minorBidi" w:hint="cs"/>
          <w:b/>
          <w:bCs/>
          <w:sz w:val="28"/>
          <w:szCs w:val="28"/>
          <w:rtl/>
        </w:rPr>
        <w:t xml:space="preserve">عن المعروف جهلاً منه </w:t>
      </w:r>
      <w:r w:rsidRPr="00F602A5">
        <w:rPr>
          <w:rFonts w:asciiTheme="minorBidi" w:hAnsiTheme="minorBidi" w:hint="cs"/>
          <w:b/>
          <w:bCs/>
          <w:sz w:val="28"/>
          <w:szCs w:val="28"/>
          <w:vertAlign w:val="subscript"/>
          <w:rtl/>
        </w:rPr>
        <w:t>(1)</w:t>
      </w:r>
      <w:r>
        <w:rPr>
          <w:rFonts w:asciiTheme="minorBidi" w:hAnsiTheme="minorBidi" w:hint="cs"/>
          <w:b/>
          <w:bCs/>
          <w:sz w:val="28"/>
          <w:szCs w:val="28"/>
          <w:rtl/>
        </w:rPr>
        <w:t xml:space="preserve"> .. قال تعالى : </w:t>
      </w:r>
      <w:r>
        <w:rPr>
          <w:rFonts w:asciiTheme="minorBidi" w:hAnsiTheme="minorBidi"/>
          <w:b/>
          <w:bCs/>
          <w:sz w:val="28"/>
          <w:szCs w:val="28"/>
        </w:rPr>
        <w:t>}</w:t>
      </w:r>
      <w:r>
        <w:rPr>
          <w:rFonts w:asciiTheme="minorBidi" w:hAnsiTheme="minorBidi" w:hint="cs"/>
          <w:b/>
          <w:bCs/>
          <w:sz w:val="28"/>
          <w:szCs w:val="28"/>
          <w:rtl/>
        </w:rPr>
        <w:t xml:space="preserve"> </w:t>
      </w:r>
      <w:r w:rsidRPr="00B10097">
        <w:rPr>
          <w:rFonts w:ascii="ana" w:hAnsi="ana" w:cs="DecoType Naskh" w:hint="cs"/>
          <w:sz w:val="32"/>
          <w:szCs w:val="32"/>
          <w:rtl/>
          <w:lang w:bidi="ar-EG"/>
        </w:rPr>
        <w:t>وَلاَ تَقُولُواْ لِمَا تَصِفُ أَلْسِنَتُكُمُ الْكَذِبَ هَـذَا حَلاَلٌ وَهَـذَا حَرَامٌ لِّتَفْتَرُواْ عَلَى اللّهِ الْكَذِبَ</w:t>
      </w:r>
      <w:r w:rsidR="00F602A5">
        <w:rPr>
          <w:rFonts w:asciiTheme="minorBidi" w:hAnsiTheme="minorBidi" w:hint="cs"/>
          <w:b/>
          <w:bCs/>
          <w:sz w:val="28"/>
          <w:szCs w:val="28"/>
          <w:rtl/>
        </w:rPr>
        <w:t>...</w:t>
      </w:r>
      <w:r>
        <w:rPr>
          <w:rFonts w:asciiTheme="minorBidi" w:hAnsiTheme="minorBidi" w:hint="cs"/>
          <w:b/>
          <w:bCs/>
          <w:sz w:val="28"/>
          <w:szCs w:val="28"/>
          <w:rtl/>
        </w:rPr>
        <w:t xml:space="preserve"> </w:t>
      </w:r>
      <w:r>
        <w:rPr>
          <w:rFonts w:asciiTheme="minorBidi" w:hAnsiTheme="minorBidi"/>
          <w:b/>
          <w:bCs/>
          <w:sz w:val="28"/>
          <w:szCs w:val="28"/>
        </w:rPr>
        <w:t>{</w:t>
      </w:r>
      <w:r>
        <w:rPr>
          <w:rFonts w:asciiTheme="minorBidi" w:hAnsiTheme="minorBidi" w:hint="cs"/>
          <w:b/>
          <w:bCs/>
          <w:sz w:val="28"/>
          <w:szCs w:val="28"/>
          <w:rtl/>
        </w:rPr>
        <w:t xml:space="preserve"> </w:t>
      </w:r>
      <w:r w:rsidR="00F602A5" w:rsidRPr="00F602A5">
        <w:rPr>
          <w:rFonts w:asciiTheme="minorBidi" w:hAnsiTheme="minorBidi" w:hint="cs"/>
          <w:b/>
          <w:bCs/>
          <w:sz w:val="28"/>
          <w:szCs w:val="28"/>
          <w:vertAlign w:val="subscript"/>
          <w:rtl/>
        </w:rPr>
        <w:t>(2)</w:t>
      </w:r>
      <w:r w:rsidR="00F602A5">
        <w:rPr>
          <w:rFonts w:asciiTheme="minorBidi" w:hAnsiTheme="minorBidi" w:hint="cs"/>
          <w:b/>
          <w:bCs/>
          <w:sz w:val="28"/>
          <w:szCs w:val="28"/>
          <w:rtl/>
        </w:rPr>
        <w:t xml:space="preserve">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و إن من أمارات الساعة و من أسباب تعطل الأمر بالمعروف و النهي عن المنكر رفع العلم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كما قال صلى الله عليه و سلم : " إن الله لا يقبض العلم انتزاعاً ينتزعه من العباد و لكن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يقبض العلم بقبض العلماء ، حتى إذا لم يُبق عالماً اتخذ الناس رؤوساً جهالاً فسُئلوا فأفتوا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بغير علم ، فضلوا و أضلوا " </w:t>
      </w:r>
      <w:r w:rsidRPr="00F602A5">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قال الإمام البخاري في صحيحة : " باب لا يأتي زمان إلا و الذي بعده شر منه " ثم أورد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حديث الزبير بن عدي قال : أتينا أنس بن مالك فشكونا إليه ما يلقون من الحجاج . فقال :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اصبروا فإنه لا يأتي عليكم زمان إلا و الذي بعده أشر منه . حتى تلقوا ربكم ، سمعته من </w:t>
      </w:r>
    </w:p>
    <w:p w:rsidR="00F602A5" w:rsidRDefault="00F602A5" w:rsidP="00216310">
      <w:pPr>
        <w:jc w:val="both"/>
        <w:rPr>
          <w:rFonts w:asciiTheme="minorBidi" w:hAnsiTheme="minorBidi"/>
          <w:b/>
          <w:bCs/>
          <w:sz w:val="28"/>
          <w:szCs w:val="28"/>
          <w:rtl/>
        </w:rPr>
      </w:pPr>
      <w:r>
        <w:rPr>
          <w:rFonts w:asciiTheme="minorBidi" w:hAnsiTheme="minorBidi" w:hint="cs"/>
          <w:b/>
          <w:bCs/>
          <w:sz w:val="28"/>
          <w:szCs w:val="28"/>
          <w:rtl/>
        </w:rPr>
        <w:t xml:space="preserve">نبيكم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 </w:t>
      </w:r>
      <w:r w:rsidRPr="00F602A5">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F602A5" w:rsidRDefault="00F602A5" w:rsidP="00216310">
      <w:pPr>
        <w:jc w:val="both"/>
        <w:rPr>
          <w:rFonts w:asciiTheme="minorBidi" w:hAnsiTheme="minorBidi"/>
          <w:b/>
          <w:bCs/>
          <w:sz w:val="28"/>
          <w:szCs w:val="28"/>
          <w:rtl/>
        </w:rPr>
      </w:pPr>
    </w:p>
    <w:p w:rsidR="00F602A5" w:rsidRDefault="00F602A5" w:rsidP="00216310">
      <w:pPr>
        <w:jc w:val="both"/>
        <w:rPr>
          <w:rFonts w:asciiTheme="minorBidi" w:hAnsiTheme="minorBidi"/>
          <w:b/>
          <w:bCs/>
          <w:sz w:val="28"/>
          <w:szCs w:val="28"/>
          <w:rtl/>
        </w:rPr>
      </w:pPr>
    </w:p>
    <w:p w:rsidR="00F602A5" w:rsidRDefault="00F602A5" w:rsidP="00216310">
      <w:pPr>
        <w:jc w:val="both"/>
        <w:rPr>
          <w:rFonts w:asciiTheme="minorBidi" w:hAnsiTheme="minorBidi"/>
          <w:b/>
          <w:bCs/>
          <w:sz w:val="28"/>
          <w:szCs w:val="28"/>
          <w:rtl/>
        </w:rPr>
      </w:pPr>
    </w:p>
    <w:p w:rsidR="00F602A5" w:rsidRDefault="00F602A5" w:rsidP="00216310">
      <w:pPr>
        <w:jc w:val="both"/>
        <w:rPr>
          <w:rFonts w:asciiTheme="minorBidi" w:hAnsiTheme="minorBidi"/>
          <w:b/>
          <w:bCs/>
          <w:sz w:val="28"/>
          <w:szCs w:val="28"/>
          <w:rtl/>
        </w:rPr>
      </w:pPr>
    </w:p>
    <w:p w:rsidR="00F602A5" w:rsidRDefault="00F602A5" w:rsidP="00216310">
      <w:pPr>
        <w:jc w:val="both"/>
        <w:rPr>
          <w:rFonts w:asciiTheme="minorBidi" w:hAnsiTheme="minorBidi"/>
          <w:b/>
          <w:bCs/>
          <w:sz w:val="28"/>
          <w:szCs w:val="28"/>
          <w:rtl/>
        </w:rPr>
      </w:pPr>
    </w:p>
    <w:p w:rsidR="00F602A5" w:rsidRDefault="00F602A5" w:rsidP="00216310">
      <w:pPr>
        <w:jc w:val="both"/>
        <w:rPr>
          <w:rFonts w:asciiTheme="minorBidi" w:hAnsiTheme="minorBidi"/>
          <w:b/>
          <w:bCs/>
          <w:sz w:val="28"/>
          <w:szCs w:val="28"/>
          <w:rtl/>
        </w:rPr>
      </w:pPr>
    </w:p>
    <w:p w:rsidR="00F602A5"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19680" behindDoc="0" locked="0" layoutInCell="1" allowOverlap="1" wp14:anchorId="49BEB6DF" wp14:editId="347A5F2E">
                <wp:simplePos x="0" y="0"/>
                <wp:positionH relativeFrom="column">
                  <wp:posOffset>2151380</wp:posOffset>
                </wp:positionH>
                <wp:positionV relativeFrom="paragraph">
                  <wp:posOffset>204470</wp:posOffset>
                </wp:positionV>
                <wp:extent cx="3105785" cy="0"/>
                <wp:effectExtent l="8255" t="12065" r="10160" b="6985"/>
                <wp:wrapNone/>
                <wp:docPr id="56"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C4DE0" id="AutoShape 65" o:spid="_x0000_s1026" type="#_x0000_t32" style="position:absolute;left:0;text-align:left;margin-left:169.4pt;margin-top:16.1pt;width:244.55pt;height:0;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"/>
            </w:pict>
          </mc:Fallback>
        </mc:AlternateContent>
      </w:r>
    </w:p>
    <w:p w:rsidR="00F602A5" w:rsidRDefault="00F602A5" w:rsidP="00216310">
      <w:pPr>
        <w:pStyle w:val="a3"/>
        <w:numPr>
          <w:ilvl w:val="0"/>
          <w:numId w:val="66"/>
        </w:numPr>
        <w:ind w:left="0" w:firstLine="0"/>
        <w:jc w:val="both"/>
        <w:rPr>
          <w:rFonts w:asciiTheme="minorBidi" w:hAnsiTheme="minorBidi"/>
        </w:rPr>
      </w:pPr>
      <w:r>
        <w:rPr>
          <w:rFonts w:asciiTheme="minorBidi" w:hAnsiTheme="minorBidi" w:hint="cs"/>
          <w:rtl/>
        </w:rPr>
        <w:t xml:space="preserve">انظر أضواء البيان ( 1/ 173 </w:t>
      </w:r>
      <w:r>
        <w:rPr>
          <w:rFonts w:asciiTheme="minorBidi" w:hAnsiTheme="minorBidi"/>
          <w:rtl/>
        </w:rPr>
        <w:t>–</w:t>
      </w:r>
      <w:r>
        <w:rPr>
          <w:rFonts w:asciiTheme="minorBidi" w:hAnsiTheme="minorBidi" w:hint="cs"/>
          <w:rtl/>
        </w:rPr>
        <w:t xml:space="preserve"> 174 ) .</w:t>
      </w:r>
    </w:p>
    <w:p w:rsidR="00F602A5" w:rsidRDefault="00F602A5" w:rsidP="00216310">
      <w:pPr>
        <w:pStyle w:val="a3"/>
        <w:numPr>
          <w:ilvl w:val="0"/>
          <w:numId w:val="66"/>
        </w:numPr>
        <w:ind w:left="0" w:firstLine="0"/>
        <w:jc w:val="both"/>
        <w:rPr>
          <w:rFonts w:asciiTheme="minorBidi" w:hAnsiTheme="minorBidi"/>
        </w:rPr>
      </w:pPr>
      <w:r>
        <w:rPr>
          <w:rFonts w:asciiTheme="minorBidi" w:hAnsiTheme="minorBidi" w:hint="cs"/>
          <w:rtl/>
        </w:rPr>
        <w:t>النحل آية 116 .</w:t>
      </w:r>
    </w:p>
    <w:p w:rsidR="00F602A5" w:rsidRDefault="00F602A5" w:rsidP="00216310">
      <w:pPr>
        <w:pStyle w:val="a3"/>
        <w:numPr>
          <w:ilvl w:val="0"/>
          <w:numId w:val="66"/>
        </w:numPr>
        <w:ind w:left="0" w:firstLine="0"/>
        <w:jc w:val="both"/>
        <w:rPr>
          <w:rFonts w:asciiTheme="minorBidi" w:hAnsiTheme="minorBidi"/>
        </w:rPr>
      </w:pPr>
      <w:r>
        <w:rPr>
          <w:rFonts w:asciiTheme="minorBidi" w:hAnsiTheme="minorBidi" w:hint="cs"/>
          <w:rtl/>
        </w:rPr>
        <w:t>أخرجه البخاري من حديث عبد الله بن عمرو رضي الله عنهما في كتاب : العلم ، باب : كيف يقبض العلم ، حديث رقم ( 100 ) الفتح ( 1/ 194 ) و ذكره في موضع آخر ، انظر حديث رقم ( 7307) .</w:t>
      </w:r>
    </w:p>
    <w:p w:rsidR="00F602A5" w:rsidRPr="00F602A5" w:rsidRDefault="00F602A5" w:rsidP="00216310">
      <w:pPr>
        <w:pStyle w:val="a3"/>
        <w:numPr>
          <w:ilvl w:val="0"/>
          <w:numId w:val="66"/>
        </w:numPr>
        <w:ind w:left="0" w:firstLine="0"/>
        <w:jc w:val="both"/>
        <w:rPr>
          <w:rFonts w:asciiTheme="minorBidi" w:hAnsiTheme="minorBidi"/>
          <w:rtl/>
        </w:rPr>
      </w:pPr>
      <w:r>
        <w:rPr>
          <w:rFonts w:asciiTheme="minorBidi" w:hAnsiTheme="minorBidi" w:hint="cs"/>
          <w:rtl/>
        </w:rPr>
        <w:t xml:space="preserve">البخاري : كتاب الفتن ، باب : لا يأتي زمان </w:t>
      </w:r>
      <w:r w:rsidR="00807CB6">
        <w:rPr>
          <w:rFonts w:asciiTheme="minorBidi" w:hAnsiTheme="minorBidi" w:hint="cs"/>
          <w:rtl/>
        </w:rPr>
        <w:t>إلا والذي بعده شر منه .حديث رقم ( 7068) الفتح ( 13 / 19 ).</w:t>
      </w:r>
    </w:p>
    <w:p w:rsidR="00B10097" w:rsidRDefault="00B10097" w:rsidP="00216310">
      <w:pPr>
        <w:jc w:val="both"/>
        <w:rPr>
          <w:rFonts w:asciiTheme="minorBidi" w:hAnsiTheme="minorBidi"/>
          <w:b/>
          <w:bCs/>
          <w:sz w:val="28"/>
          <w:szCs w:val="28"/>
          <w:rtl/>
        </w:rPr>
      </w:pPr>
    </w:p>
    <w:p w:rsidR="002F5E0F" w:rsidRDefault="002F5E0F" w:rsidP="00216310">
      <w:pPr>
        <w:jc w:val="both"/>
        <w:rPr>
          <w:rFonts w:asciiTheme="minorBidi" w:hAnsiTheme="minorBidi"/>
          <w:b/>
          <w:bCs/>
          <w:sz w:val="28"/>
          <w:szCs w:val="28"/>
          <w:rtl/>
        </w:rPr>
      </w:pPr>
    </w:p>
    <w:p w:rsidR="00807CB6" w:rsidRDefault="00807CB6" w:rsidP="002F5E0F">
      <w:pPr>
        <w:jc w:val="both"/>
        <w:rPr>
          <w:rFonts w:asciiTheme="minorBidi" w:hAnsiTheme="minorBidi"/>
          <w:b/>
          <w:bCs/>
          <w:sz w:val="28"/>
          <w:szCs w:val="28"/>
          <w:rtl/>
        </w:rPr>
      </w:pPr>
      <w:r>
        <w:rPr>
          <w:rFonts w:asciiTheme="minorBidi" w:hAnsiTheme="minorBidi" w:hint="cs"/>
          <w:b/>
          <w:bCs/>
          <w:sz w:val="28"/>
          <w:szCs w:val="28"/>
          <w:rtl/>
        </w:rPr>
        <w:lastRenderedPageBreak/>
        <w:t xml:space="preserve">وقد ذكر الحافظ في شرحه أقولاً متعددة ثم قال : " ثم وجدت عند عبد الله بن مسعود  التصريح بالمراد وهو أولى </w:t>
      </w:r>
      <w:r w:rsidR="00076A94">
        <w:rPr>
          <w:rFonts w:asciiTheme="minorBidi" w:hAnsiTheme="minorBidi" w:hint="cs"/>
          <w:b/>
          <w:bCs/>
          <w:sz w:val="28"/>
          <w:szCs w:val="28"/>
          <w:rtl/>
        </w:rPr>
        <w:t>بالإتباع</w:t>
      </w:r>
      <w:r>
        <w:rPr>
          <w:rFonts w:asciiTheme="minorBidi" w:hAnsiTheme="minorBidi" w:hint="cs"/>
          <w:b/>
          <w:bCs/>
          <w:sz w:val="28"/>
          <w:szCs w:val="28"/>
          <w:rtl/>
        </w:rPr>
        <w:t xml:space="preserve"> . فأخرج يعقوب بن شيبة من طريق الحارث بن حصيرة</w:t>
      </w:r>
      <w:r w:rsidR="002F5E0F">
        <w:rPr>
          <w:rFonts w:asciiTheme="minorBidi" w:hAnsiTheme="minorBidi" w:hint="cs"/>
          <w:b/>
          <w:bCs/>
          <w:sz w:val="28"/>
          <w:szCs w:val="28"/>
          <w:rtl/>
        </w:rPr>
        <w:t xml:space="preserve"> </w:t>
      </w:r>
      <w:r>
        <w:rPr>
          <w:rFonts w:asciiTheme="minorBidi" w:hAnsiTheme="minorBidi" w:hint="cs"/>
          <w:b/>
          <w:bCs/>
          <w:sz w:val="28"/>
          <w:szCs w:val="28"/>
          <w:rtl/>
        </w:rPr>
        <w:t>عن زيد بن وهب قال : " سمعت عبدالله بن مسعود يقول : لا يأتي عليكم يوم إلا وهو شر من</w:t>
      </w:r>
      <w:r w:rsidR="002F5E0F">
        <w:rPr>
          <w:rFonts w:asciiTheme="minorBidi" w:hAnsiTheme="minorBidi" w:hint="cs"/>
          <w:b/>
          <w:bCs/>
          <w:sz w:val="28"/>
          <w:szCs w:val="28"/>
          <w:rtl/>
        </w:rPr>
        <w:t xml:space="preserve"> </w:t>
      </w:r>
      <w:r>
        <w:rPr>
          <w:rFonts w:asciiTheme="minorBidi" w:hAnsiTheme="minorBidi" w:hint="cs"/>
          <w:b/>
          <w:bCs/>
          <w:sz w:val="28"/>
          <w:szCs w:val="28"/>
          <w:rtl/>
        </w:rPr>
        <w:t>اليوم الذي كان قبله حتى تقوم الساعة ، لست أعني رخاء من العيش يصيبه ولا مالاً يفيده لكن لا يأتي عليكم يوم إلا وهو أقل علماً من اليوم الذي مضى قبله ، فإذا ذهب العلماء استوى الناس فلا يأمرون بالمعروف ولا ينهون عن المنكر فعند ذلك يهلكون " ومن طريق أبي</w:t>
      </w:r>
      <w:r w:rsidR="002F5E0F">
        <w:rPr>
          <w:rFonts w:asciiTheme="minorBidi" w:hAnsiTheme="minorBidi" w:hint="cs"/>
          <w:b/>
          <w:bCs/>
          <w:sz w:val="28"/>
          <w:szCs w:val="28"/>
          <w:rtl/>
        </w:rPr>
        <w:t xml:space="preserve"> </w:t>
      </w:r>
      <w:r w:rsidR="00076A94">
        <w:rPr>
          <w:rFonts w:asciiTheme="minorBidi" w:hAnsiTheme="minorBidi" w:hint="cs"/>
          <w:b/>
          <w:bCs/>
          <w:sz w:val="28"/>
          <w:szCs w:val="28"/>
          <w:rtl/>
        </w:rPr>
        <w:t>إسحاق</w:t>
      </w:r>
      <w:r>
        <w:rPr>
          <w:rFonts w:asciiTheme="minorBidi" w:hAnsiTheme="minorBidi" w:hint="cs"/>
          <w:b/>
          <w:bCs/>
          <w:sz w:val="28"/>
          <w:szCs w:val="28"/>
          <w:rtl/>
        </w:rPr>
        <w:t xml:space="preserve"> عن أبي الأحوص عن ابن مسعود إلى قوله : " شر منه " .</w:t>
      </w:r>
    </w:p>
    <w:p w:rsidR="00807CB6" w:rsidRDefault="00807CB6" w:rsidP="00216310">
      <w:pPr>
        <w:jc w:val="both"/>
        <w:rPr>
          <w:rFonts w:asciiTheme="minorBidi" w:hAnsiTheme="minorBidi"/>
          <w:b/>
          <w:bCs/>
          <w:sz w:val="28"/>
          <w:szCs w:val="28"/>
          <w:rtl/>
        </w:rPr>
      </w:pPr>
    </w:p>
    <w:p w:rsidR="00807CB6" w:rsidRDefault="00867532" w:rsidP="00216310">
      <w:pPr>
        <w:jc w:val="both"/>
        <w:rPr>
          <w:rFonts w:asciiTheme="minorBidi" w:hAnsiTheme="minorBidi"/>
          <w:b/>
          <w:bCs/>
          <w:sz w:val="28"/>
          <w:szCs w:val="28"/>
          <w:rtl/>
        </w:rPr>
      </w:pPr>
      <w:r>
        <w:rPr>
          <w:rFonts w:asciiTheme="minorBidi" w:hAnsiTheme="minorBidi" w:hint="cs"/>
          <w:b/>
          <w:bCs/>
          <w:sz w:val="28"/>
          <w:szCs w:val="28"/>
          <w:rtl/>
        </w:rPr>
        <w:t>قال : " فأصابتنا سنة خصب . فقال : ليس ذلك أعني إنما أعني ذهاب العلماء " .</w:t>
      </w:r>
    </w:p>
    <w:p w:rsidR="00867532" w:rsidRDefault="00867532" w:rsidP="002F5E0F">
      <w:pPr>
        <w:jc w:val="both"/>
        <w:rPr>
          <w:rFonts w:asciiTheme="minorBidi" w:hAnsiTheme="minorBidi"/>
          <w:b/>
          <w:bCs/>
          <w:sz w:val="28"/>
          <w:szCs w:val="28"/>
          <w:rtl/>
        </w:rPr>
      </w:pPr>
      <w:r>
        <w:rPr>
          <w:rFonts w:asciiTheme="minorBidi" w:hAnsiTheme="minorBidi" w:hint="cs"/>
          <w:b/>
          <w:bCs/>
          <w:sz w:val="28"/>
          <w:szCs w:val="28"/>
          <w:rtl/>
        </w:rPr>
        <w:t>ومن طريق الشعبي عن مسروق عنه قال : " لا يأتي عليكم زمان إلا وهو أشر مما كان قبله</w:t>
      </w:r>
      <w:r w:rsidR="002F5E0F">
        <w:rPr>
          <w:rFonts w:asciiTheme="minorBidi" w:hAnsiTheme="minorBidi" w:hint="cs"/>
          <w:b/>
          <w:bCs/>
          <w:sz w:val="28"/>
          <w:szCs w:val="28"/>
          <w:rtl/>
        </w:rPr>
        <w:t xml:space="preserve"> </w:t>
      </w:r>
      <w:r>
        <w:rPr>
          <w:rFonts w:asciiTheme="minorBidi" w:hAnsiTheme="minorBidi" w:hint="cs"/>
          <w:b/>
          <w:bCs/>
          <w:sz w:val="28"/>
          <w:szCs w:val="28"/>
          <w:rtl/>
        </w:rPr>
        <w:t xml:space="preserve">، أما إني لا أعني أميراً خيراً من أمير ولا عاماً خيراً من عام ، ولكن علماؤكم وفقهاؤكم يذهبون ثم لا تجدون منهم خلفاً ويجيء قوم يفتون برأيهم " وفي لفظ عنه من هذا الوجه : </w:t>
      </w:r>
    </w:p>
    <w:p w:rsidR="00867532" w:rsidRDefault="00867532" w:rsidP="002F5E0F">
      <w:pPr>
        <w:jc w:val="both"/>
        <w:rPr>
          <w:rFonts w:asciiTheme="minorBidi" w:hAnsiTheme="minorBidi"/>
          <w:b/>
          <w:bCs/>
          <w:sz w:val="28"/>
          <w:szCs w:val="28"/>
          <w:rtl/>
        </w:rPr>
      </w:pPr>
      <w:r>
        <w:rPr>
          <w:rFonts w:asciiTheme="minorBidi" w:hAnsiTheme="minorBidi" w:hint="cs"/>
          <w:b/>
          <w:bCs/>
          <w:sz w:val="28"/>
          <w:szCs w:val="28"/>
          <w:rtl/>
        </w:rPr>
        <w:t>" ما ذاك بكثرة الأمطار وقلتها ، ولكن بذهاب العلماء ، ثم يحدث قوم يفتون في الأمور برأيهم</w:t>
      </w:r>
      <w:r w:rsidR="002F5E0F">
        <w:rPr>
          <w:rFonts w:asciiTheme="minorBidi" w:hAnsiTheme="minorBidi" w:hint="cs"/>
          <w:b/>
          <w:bCs/>
          <w:sz w:val="28"/>
          <w:szCs w:val="28"/>
          <w:rtl/>
        </w:rPr>
        <w:t xml:space="preserve"> </w:t>
      </w:r>
      <w:r>
        <w:rPr>
          <w:rFonts w:asciiTheme="minorBidi" w:hAnsiTheme="minorBidi" w:hint="cs"/>
          <w:b/>
          <w:bCs/>
          <w:sz w:val="28"/>
          <w:szCs w:val="28"/>
          <w:rtl/>
        </w:rPr>
        <w:t xml:space="preserve">فيثلمون الإسلام ويهدمونه " </w:t>
      </w:r>
      <w:r w:rsidRPr="00A70668">
        <w:rPr>
          <w:rFonts w:asciiTheme="minorBidi" w:hAnsiTheme="minorBidi" w:hint="cs"/>
          <w:b/>
          <w:bCs/>
          <w:sz w:val="28"/>
          <w:szCs w:val="28"/>
          <w:vertAlign w:val="subscript"/>
          <w:rtl/>
        </w:rPr>
        <w:t>(1)</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والله المستعان - .</w:t>
      </w:r>
    </w:p>
    <w:p w:rsidR="00867532" w:rsidRDefault="00867532" w:rsidP="00216310">
      <w:pPr>
        <w:jc w:val="both"/>
        <w:rPr>
          <w:rFonts w:asciiTheme="minorBidi" w:hAnsiTheme="minorBidi"/>
          <w:b/>
          <w:bCs/>
          <w:sz w:val="28"/>
          <w:szCs w:val="28"/>
          <w:rtl/>
        </w:rPr>
      </w:pPr>
      <w:r>
        <w:rPr>
          <w:rFonts w:asciiTheme="minorBidi" w:hAnsiTheme="minorBidi" w:hint="cs"/>
          <w:b/>
          <w:bCs/>
          <w:sz w:val="28"/>
          <w:szCs w:val="28"/>
          <w:rtl/>
        </w:rPr>
        <w:t xml:space="preserve">هذا وقد يؤدي الإقدام على الإنكار بغير علم إلى تعطيل الحسبة قال عبد الصمد بن المهتدي: </w:t>
      </w:r>
    </w:p>
    <w:p w:rsidR="002F5E0F" w:rsidRDefault="00B42D26" w:rsidP="002F5E0F">
      <w:pPr>
        <w:jc w:val="both"/>
        <w:rPr>
          <w:rFonts w:asciiTheme="minorBidi" w:hAnsiTheme="minorBidi"/>
          <w:b/>
          <w:bCs/>
          <w:sz w:val="28"/>
          <w:szCs w:val="28"/>
          <w:rtl/>
        </w:rPr>
      </w:pPr>
      <w:r>
        <w:rPr>
          <w:rFonts w:asciiTheme="minorBidi" w:hAnsiTheme="minorBidi" w:hint="cs"/>
          <w:b/>
          <w:bCs/>
          <w:sz w:val="28"/>
          <w:szCs w:val="28"/>
          <w:rtl/>
        </w:rPr>
        <w:t xml:space="preserve">" لما دخل المأمون بغداد ، نادى بترك الأمر </w:t>
      </w:r>
      <w:r w:rsidR="002F5E0F">
        <w:rPr>
          <w:rFonts w:asciiTheme="minorBidi" w:hAnsiTheme="minorBidi" w:hint="cs"/>
          <w:b/>
          <w:bCs/>
          <w:sz w:val="28"/>
          <w:szCs w:val="28"/>
          <w:rtl/>
        </w:rPr>
        <w:t>بالمعروف والنهي عن المنكر ؛ وذلك لأن الشيوخ بقوا يضربون ويحبسون ، فنهاهم المأمون وقال : قد اجتمع الناس على إمام ، فمرّ أبو نعيم فرأى جندياً وقد أدخل يديه بين فخذي امرأة، فنهاه بعنف فحمله إلى الوالي ، فحمله الوالي إلى المأمون . قال فأُدخلت عليه بكرة وهو يسبح فقال : توضأ . فتوضأت ثلاثاً ثلاثاً على ما رواه عبد خير ، عن علي ، فصليت ركعتين فقال:</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ما تقول في رجل مات عن أبوين ؟ فقلت للأم الثلث وما بقي للأب ، قال فإن خلف أبويه وأخاه ؟ قلت: المسألة بحالها ، وسقط الأخ قال : فإن خلف أبوين وأخوين ؟ قلت : للأم السدس وما بقي للأب . قال : في قول الناس كلهم ؟ قلت : لا إن جدك ابن عباس يا أمير المؤمنين ما حجب الأم عن الثلث إلا بثلاثة أخوة فقال : يا هذا من نهى مثلك عن الأمر بالمعروف ؟ إنما نهينا أقواماً يجعلون المعروف منكراً . ثم خرجت " </w:t>
      </w:r>
      <w:r w:rsidRPr="00A70668">
        <w:rPr>
          <w:rFonts w:asciiTheme="minorBidi" w:hAnsiTheme="minorBidi" w:hint="cs"/>
          <w:b/>
          <w:bCs/>
          <w:sz w:val="28"/>
          <w:szCs w:val="28"/>
          <w:vertAlign w:val="subscript"/>
          <w:rtl/>
        </w:rPr>
        <w:t>(</w:t>
      </w:r>
      <w:r>
        <w:rPr>
          <w:rFonts w:asciiTheme="minorBidi" w:hAnsiTheme="minorBidi" w:hint="cs"/>
          <w:b/>
          <w:bCs/>
          <w:sz w:val="28"/>
          <w:szCs w:val="28"/>
          <w:vertAlign w:val="subscript"/>
          <w:rtl/>
        </w:rPr>
        <w:t>2</w:t>
      </w:r>
      <w:r w:rsidRPr="00A70668">
        <w:rPr>
          <w:rFonts w:asciiTheme="minorBidi" w:hAnsiTheme="minorBidi" w:hint="cs"/>
          <w:b/>
          <w:bCs/>
          <w:sz w:val="28"/>
          <w:szCs w:val="28"/>
          <w:vertAlign w:val="subscript"/>
          <w:rtl/>
        </w:rPr>
        <w:t>)</w:t>
      </w:r>
      <w:r>
        <w:rPr>
          <w:rFonts w:asciiTheme="minorBidi" w:hAnsiTheme="minorBidi" w:hint="cs"/>
          <w:b/>
          <w:bCs/>
          <w:sz w:val="28"/>
          <w:szCs w:val="28"/>
          <w:rtl/>
        </w:rPr>
        <w:t xml:space="preserve"> .</w:t>
      </w:r>
    </w:p>
    <w:p w:rsidR="00B42D26" w:rsidRDefault="00B42D26" w:rsidP="00216310">
      <w:pPr>
        <w:jc w:val="both"/>
        <w:rPr>
          <w:rFonts w:asciiTheme="minorBidi" w:hAnsiTheme="minorBidi"/>
          <w:b/>
          <w:bCs/>
          <w:sz w:val="28"/>
          <w:szCs w:val="28"/>
          <w:rtl/>
        </w:rPr>
      </w:pPr>
    </w:p>
    <w:p w:rsidR="00B42D26" w:rsidRDefault="00B42D26" w:rsidP="00216310">
      <w:pPr>
        <w:jc w:val="both"/>
        <w:rPr>
          <w:rFonts w:asciiTheme="minorBidi" w:hAnsiTheme="minorBidi"/>
          <w:b/>
          <w:bCs/>
          <w:sz w:val="28"/>
          <w:szCs w:val="28"/>
          <w:rtl/>
        </w:rPr>
      </w:pPr>
    </w:p>
    <w:p w:rsidR="00B42D26"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0704" behindDoc="0" locked="0" layoutInCell="1" allowOverlap="1" wp14:anchorId="55A23D34" wp14:editId="4C12D765">
                <wp:simplePos x="0" y="0"/>
                <wp:positionH relativeFrom="column">
                  <wp:posOffset>2142490</wp:posOffset>
                </wp:positionH>
                <wp:positionV relativeFrom="paragraph">
                  <wp:posOffset>245110</wp:posOffset>
                </wp:positionV>
                <wp:extent cx="3105785" cy="0"/>
                <wp:effectExtent l="8890" t="10160" r="9525" b="8890"/>
                <wp:wrapNone/>
                <wp:docPr id="55"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D45874" id="AutoShape 66" o:spid="_x0000_s1026" type="#_x0000_t32" style="position:absolute;left:0;text-align:left;margin-left:168.7pt;margin-top:19.3pt;width:244.55pt;height:0;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"/>
            </w:pict>
          </mc:Fallback>
        </mc:AlternateContent>
      </w:r>
    </w:p>
    <w:p w:rsidR="00B42D26" w:rsidRDefault="00B42D26" w:rsidP="00216310">
      <w:pPr>
        <w:pStyle w:val="a3"/>
        <w:numPr>
          <w:ilvl w:val="0"/>
          <w:numId w:val="67"/>
        </w:numPr>
        <w:ind w:left="0" w:firstLine="0"/>
        <w:jc w:val="both"/>
        <w:rPr>
          <w:rFonts w:asciiTheme="minorBidi" w:hAnsiTheme="minorBidi"/>
        </w:rPr>
      </w:pPr>
      <w:r>
        <w:rPr>
          <w:rFonts w:asciiTheme="minorBidi" w:hAnsiTheme="minorBidi" w:hint="cs"/>
          <w:rtl/>
        </w:rPr>
        <w:t>الفتح (13/21)</w:t>
      </w:r>
    </w:p>
    <w:p w:rsidR="002F5E0F" w:rsidRDefault="002F5E0F" w:rsidP="002F5E0F">
      <w:pPr>
        <w:pStyle w:val="a3"/>
        <w:numPr>
          <w:ilvl w:val="0"/>
          <w:numId w:val="67"/>
        </w:numPr>
        <w:jc w:val="both"/>
        <w:rPr>
          <w:rFonts w:asciiTheme="minorBidi" w:hAnsiTheme="minorBidi"/>
        </w:rPr>
      </w:pPr>
      <w:r>
        <w:rPr>
          <w:rFonts w:asciiTheme="minorBidi" w:hAnsiTheme="minorBidi" w:hint="cs"/>
          <w:rtl/>
        </w:rPr>
        <w:t>سير أعلام النبلاء 10/150 .</w:t>
      </w:r>
    </w:p>
    <w:p w:rsidR="00B42D26" w:rsidRDefault="00B42D26" w:rsidP="00216310">
      <w:pPr>
        <w:jc w:val="both"/>
        <w:rPr>
          <w:rFonts w:asciiTheme="minorBidi" w:hAnsiTheme="minorBidi"/>
          <w:rtl/>
        </w:rPr>
      </w:pPr>
    </w:p>
    <w:p w:rsidR="00B42D26" w:rsidRDefault="00B42D26" w:rsidP="00216310">
      <w:pPr>
        <w:jc w:val="both"/>
        <w:rPr>
          <w:rFonts w:asciiTheme="minorBidi" w:hAnsiTheme="minorBidi"/>
          <w:rtl/>
        </w:rPr>
      </w:pPr>
    </w:p>
    <w:p w:rsidR="002F5E0F" w:rsidRDefault="002F5E0F" w:rsidP="00216310">
      <w:pPr>
        <w:jc w:val="both"/>
        <w:rPr>
          <w:rFonts w:asciiTheme="minorBidi" w:hAnsiTheme="minorBidi"/>
          <w:rtl/>
        </w:rPr>
      </w:pPr>
    </w:p>
    <w:p w:rsidR="00B42D26" w:rsidRDefault="00B42D26" w:rsidP="00216310">
      <w:pPr>
        <w:jc w:val="both"/>
        <w:rPr>
          <w:rFonts w:asciiTheme="minorBidi" w:hAnsiTheme="minorBidi"/>
          <w:rtl/>
        </w:rPr>
      </w:pPr>
    </w:p>
    <w:p w:rsidR="00B42D26" w:rsidRDefault="00B42D26" w:rsidP="00216310">
      <w:pPr>
        <w:jc w:val="both"/>
        <w:rPr>
          <w:rFonts w:asciiTheme="minorBidi" w:hAnsiTheme="minorBidi"/>
          <w:rtl/>
        </w:rPr>
      </w:pP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السادس : القدرة </w:t>
      </w:r>
      <w:r w:rsidRPr="00A70668">
        <w:rPr>
          <w:rFonts w:asciiTheme="minorBidi" w:hAnsiTheme="minorBidi" w:hint="cs"/>
          <w:b/>
          <w:bCs/>
          <w:sz w:val="28"/>
          <w:szCs w:val="28"/>
          <w:vertAlign w:val="subscript"/>
          <w:rtl/>
        </w:rPr>
        <w:t>(1)</w:t>
      </w:r>
      <w:r>
        <w:rPr>
          <w:rFonts w:asciiTheme="minorBidi" w:hAnsiTheme="minorBidi" w:hint="cs"/>
          <w:b/>
          <w:bCs/>
          <w:sz w:val="28"/>
          <w:szCs w:val="28"/>
          <w:rtl/>
        </w:rPr>
        <w:t xml:space="preserve"> : </w:t>
      </w: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t>يقول الله عز وجل : (</w:t>
      </w:r>
      <w:r w:rsidRPr="00A70668">
        <w:rPr>
          <w:rFonts w:ascii="ana" w:hAnsi="ana" w:cs="DecoType Naskh" w:hint="cs"/>
          <w:sz w:val="32"/>
          <w:szCs w:val="32"/>
          <w:rtl/>
          <w:lang w:bidi="ar-EG"/>
        </w:rPr>
        <w:t>لاَ يُكَلِّفُ اللّهُ نَفْساً إِلاَّ وُسْعَهَا</w:t>
      </w:r>
      <w:r>
        <w:rPr>
          <w:rFonts w:asciiTheme="minorBidi" w:hAnsiTheme="minorBidi" w:hint="cs"/>
          <w:b/>
          <w:bCs/>
          <w:sz w:val="28"/>
          <w:szCs w:val="28"/>
          <w:rtl/>
        </w:rPr>
        <w:t xml:space="preserve"> ) </w:t>
      </w:r>
      <w:r w:rsidRPr="00C5468D">
        <w:rPr>
          <w:rFonts w:asciiTheme="minorBidi" w:hAnsiTheme="minorBidi" w:hint="cs"/>
          <w:b/>
          <w:bCs/>
          <w:sz w:val="28"/>
          <w:szCs w:val="28"/>
          <w:vertAlign w:val="subscript"/>
          <w:rtl/>
        </w:rPr>
        <w:t>(2)</w:t>
      </w:r>
      <w:r>
        <w:rPr>
          <w:rFonts w:asciiTheme="minorBidi" w:hAnsiTheme="minorBidi" w:hint="cs"/>
          <w:b/>
          <w:bCs/>
          <w:sz w:val="28"/>
          <w:szCs w:val="28"/>
          <w:rtl/>
        </w:rPr>
        <w:t xml:space="preserve"> فمن كان بوسعه القيام بالأمر والنهي</w:t>
      </w: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t>لزمه ، ومن لا ؛ فلا .</w:t>
      </w: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t>هذا واعلم أن الناس يتفاوتون في القدرة تفاوتاً كبيراً .. فالسلطان أقدر من غيره على القيام</w:t>
      </w: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t>بذلك .. كما أن المتطوع أقل اقتداراً في الغالب من المنصوب للاحتساب .. وهكذا .</w:t>
      </w: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t xml:space="preserve">وكلما كان الإنسان أقدر كلما كان تعين ذلك عليه آكد </w:t>
      </w:r>
      <w:r w:rsidRPr="00C5468D">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A70668" w:rsidRDefault="00A70668" w:rsidP="00216310">
      <w:pPr>
        <w:jc w:val="both"/>
        <w:rPr>
          <w:rFonts w:asciiTheme="minorBidi" w:hAnsiTheme="minorBidi"/>
          <w:b/>
          <w:bCs/>
          <w:sz w:val="28"/>
          <w:szCs w:val="28"/>
          <w:rtl/>
        </w:rPr>
      </w:pPr>
      <w:r>
        <w:rPr>
          <w:rFonts w:asciiTheme="minorBidi" w:hAnsiTheme="minorBidi" w:hint="cs"/>
          <w:b/>
          <w:bCs/>
          <w:sz w:val="28"/>
          <w:szCs w:val="28"/>
          <w:rtl/>
        </w:rPr>
        <w:t xml:space="preserve">فإذا كان يعجز عن القيام به بيده تعين اللسان </w:t>
      </w:r>
      <w:r w:rsidR="006A4586">
        <w:rPr>
          <w:rFonts w:asciiTheme="minorBidi" w:hAnsiTheme="minorBidi" w:hint="cs"/>
          <w:b/>
          <w:bCs/>
          <w:sz w:val="28"/>
          <w:szCs w:val="28"/>
          <w:rtl/>
        </w:rPr>
        <w:t>فإن عجز عنه تعين القلب ، وقد بينا أن الإنكار</w:t>
      </w:r>
    </w:p>
    <w:p w:rsidR="006A4586" w:rsidRDefault="006A4586" w:rsidP="00216310">
      <w:pPr>
        <w:jc w:val="both"/>
        <w:rPr>
          <w:rFonts w:asciiTheme="minorBidi" w:hAnsiTheme="minorBidi"/>
          <w:b/>
          <w:bCs/>
          <w:sz w:val="28"/>
          <w:szCs w:val="28"/>
          <w:rtl/>
        </w:rPr>
      </w:pPr>
      <w:r>
        <w:rPr>
          <w:rFonts w:asciiTheme="minorBidi" w:hAnsiTheme="minorBidi" w:hint="cs"/>
          <w:b/>
          <w:bCs/>
          <w:sz w:val="28"/>
          <w:szCs w:val="28"/>
          <w:rtl/>
        </w:rPr>
        <w:t>بالقلب لا يسقط عنه بحال من الأحوال كما بينا أن العجز يكون حسياً ويكون ملحقاً به كخوف</w:t>
      </w:r>
    </w:p>
    <w:p w:rsidR="006A4586" w:rsidRDefault="006A4586" w:rsidP="00216310">
      <w:pPr>
        <w:jc w:val="both"/>
        <w:rPr>
          <w:rFonts w:asciiTheme="minorBidi" w:hAnsiTheme="minorBidi"/>
          <w:b/>
          <w:bCs/>
          <w:sz w:val="28"/>
          <w:szCs w:val="28"/>
          <w:rtl/>
        </w:rPr>
      </w:pPr>
      <w:r>
        <w:rPr>
          <w:rFonts w:asciiTheme="minorBidi" w:hAnsiTheme="minorBidi" w:hint="cs"/>
          <w:b/>
          <w:bCs/>
          <w:sz w:val="28"/>
          <w:szCs w:val="28"/>
          <w:rtl/>
        </w:rPr>
        <w:t>لحوق الأذى</w:t>
      </w:r>
      <w:r w:rsidRPr="00C5468D">
        <w:rPr>
          <w:rFonts w:asciiTheme="minorBidi" w:hAnsiTheme="minorBidi" w:hint="cs"/>
          <w:b/>
          <w:bCs/>
          <w:sz w:val="28"/>
          <w:szCs w:val="28"/>
          <w:vertAlign w:val="subscript"/>
          <w:rtl/>
        </w:rPr>
        <w:t xml:space="preserve"> (4) </w:t>
      </w:r>
      <w:r>
        <w:rPr>
          <w:rFonts w:asciiTheme="minorBidi" w:hAnsiTheme="minorBidi" w:hint="cs"/>
          <w:b/>
          <w:bCs/>
          <w:sz w:val="28"/>
          <w:szCs w:val="28"/>
          <w:rtl/>
        </w:rPr>
        <w:t>.</w:t>
      </w:r>
    </w:p>
    <w:p w:rsidR="006A4586" w:rsidRDefault="006A4586" w:rsidP="00216310">
      <w:pPr>
        <w:jc w:val="both"/>
        <w:rPr>
          <w:rFonts w:asciiTheme="minorBidi" w:hAnsiTheme="minorBidi"/>
          <w:b/>
          <w:bCs/>
          <w:sz w:val="28"/>
          <w:szCs w:val="28"/>
          <w:rtl/>
        </w:rPr>
      </w:pPr>
      <w:r>
        <w:rPr>
          <w:rFonts w:asciiTheme="minorBidi" w:hAnsiTheme="minorBidi" w:hint="cs"/>
          <w:b/>
          <w:bCs/>
          <w:sz w:val="28"/>
          <w:szCs w:val="28"/>
          <w:rtl/>
        </w:rPr>
        <w:t xml:space="preserve">لكن لو تمكن المرء من الإنكار على الضعفاء دون الأقوياء : فهل يلزمه الإنكار على من قدر </w:t>
      </w:r>
    </w:p>
    <w:p w:rsidR="006A4586" w:rsidRDefault="006A4586" w:rsidP="00216310">
      <w:pPr>
        <w:jc w:val="both"/>
        <w:rPr>
          <w:rFonts w:asciiTheme="minorBidi" w:hAnsiTheme="minorBidi"/>
          <w:b/>
          <w:bCs/>
          <w:sz w:val="28"/>
          <w:szCs w:val="28"/>
          <w:rtl/>
        </w:rPr>
      </w:pPr>
      <w:r>
        <w:rPr>
          <w:rFonts w:asciiTheme="minorBidi" w:hAnsiTheme="minorBidi" w:hint="cs"/>
          <w:b/>
          <w:bCs/>
          <w:sz w:val="28"/>
          <w:szCs w:val="28"/>
          <w:rtl/>
        </w:rPr>
        <w:t xml:space="preserve">عليهم ؟! </w:t>
      </w:r>
    </w:p>
    <w:p w:rsidR="006A4586" w:rsidRDefault="006A4586" w:rsidP="00216310">
      <w:pPr>
        <w:jc w:val="both"/>
        <w:rPr>
          <w:rFonts w:asciiTheme="minorBidi" w:hAnsiTheme="minorBidi"/>
          <w:b/>
          <w:bCs/>
          <w:sz w:val="28"/>
          <w:szCs w:val="28"/>
          <w:rtl/>
        </w:rPr>
      </w:pPr>
      <w:r>
        <w:rPr>
          <w:rFonts w:asciiTheme="minorBidi" w:hAnsiTheme="minorBidi" w:hint="cs"/>
          <w:b/>
          <w:bCs/>
          <w:sz w:val="28"/>
          <w:szCs w:val="28"/>
          <w:rtl/>
        </w:rPr>
        <w:t>الجواب : نعم يلزمه ذلك . لقول الله تعالى : (</w:t>
      </w:r>
      <w:r w:rsidRPr="006A4586">
        <w:rPr>
          <w:rFonts w:ascii="ana" w:hAnsi="ana" w:cs="DecoType Naskh" w:hint="cs"/>
          <w:sz w:val="32"/>
          <w:szCs w:val="32"/>
          <w:rtl/>
          <w:lang w:bidi="ar-EG"/>
        </w:rPr>
        <w:t>فَاتَّقُوا اللَّهَ مَا اسْتَطَعْتُمْ</w:t>
      </w:r>
      <w:r w:rsidRPr="006A4586">
        <w:rPr>
          <w:rFonts w:asciiTheme="minorBidi" w:hAnsiTheme="minorBidi" w:cs="DecoType Naskh" w:hint="cs"/>
          <w:b/>
          <w:bCs/>
          <w:sz w:val="32"/>
          <w:szCs w:val="32"/>
          <w:rtl/>
        </w:rPr>
        <w:t xml:space="preserve"> </w:t>
      </w:r>
      <w:r>
        <w:rPr>
          <w:rFonts w:asciiTheme="minorBidi" w:hAnsiTheme="minorBidi" w:hint="cs"/>
          <w:b/>
          <w:bCs/>
          <w:sz w:val="28"/>
          <w:szCs w:val="28"/>
          <w:rtl/>
        </w:rPr>
        <w:t xml:space="preserve">) </w:t>
      </w:r>
      <w:r w:rsidRPr="00C5468D">
        <w:rPr>
          <w:rFonts w:asciiTheme="minorBidi" w:hAnsiTheme="minorBidi" w:hint="cs"/>
          <w:b/>
          <w:bCs/>
          <w:sz w:val="28"/>
          <w:szCs w:val="28"/>
          <w:vertAlign w:val="subscript"/>
          <w:rtl/>
        </w:rPr>
        <w:t>(5)</w:t>
      </w:r>
      <w:r>
        <w:rPr>
          <w:rFonts w:asciiTheme="minorBidi" w:hAnsiTheme="minorBidi" w:hint="cs"/>
          <w:b/>
          <w:bCs/>
          <w:sz w:val="28"/>
          <w:szCs w:val="28"/>
          <w:rtl/>
        </w:rPr>
        <w:t xml:space="preserve"> وهذا عمل بما </w:t>
      </w:r>
    </w:p>
    <w:p w:rsidR="006A4586" w:rsidRDefault="006A4586" w:rsidP="00216310">
      <w:pPr>
        <w:jc w:val="both"/>
        <w:rPr>
          <w:rFonts w:asciiTheme="minorBidi" w:hAnsiTheme="minorBidi"/>
          <w:b/>
          <w:bCs/>
          <w:sz w:val="28"/>
          <w:szCs w:val="28"/>
          <w:rtl/>
        </w:rPr>
      </w:pPr>
      <w:r>
        <w:rPr>
          <w:rFonts w:asciiTheme="minorBidi" w:hAnsiTheme="minorBidi" w:hint="cs"/>
          <w:b/>
          <w:bCs/>
          <w:sz w:val="28"/>
          <w:szCs w:val="28"/>
          <w:rtl/>
        </w:rPr>
        <w:t xml:space="preserve">يستطيع .. والله تعالى لا يكلفه ما لا </w:t>
      </w:r>
    </w:p>
    <w:p w:rsidR="006A4586" w:rsidRDefault="006A4586" w:rsidP="00216310">
      <w:pPr>
        <w:jc w:val="both"/>
        <w:rPr>
          <w:rFonts w:asciiTheme="minorBidi" w:hAnsiTheme="minorBidi"/>
          <w:b/>
          <w:bCs/>
          <w:sz w:val="28"/>
          <w:szCs w:val="28"/>
          <w:rtl/>
        </w:rPr>
      </w:pPr>
    </w:p>
    <w:p w:rsidR="006A4586" w:rsidRDefault="006A4586" w:rsidP="00216310">
      <w:pPr>
        <w:jc w:val="both"/>
        <w:rPr>
          <w:rFonts w:asciiTheme="minorBidi" w:hAnsiTheme="minorBidi"/>
          <w:b/>
          <w:bCs/>
          <w:sz w:val="28"/>
          <w:szCs w:val="28"/>
          <w:rtl/>
        </w:rPr>
      </w:pPr>
    </w:p>
    <w:p w:rsidR="006A4586" w:rsidRDefault="006A4586" w:rsidP="00216310">
      <w:pPr>
        <w:jc w:val="both"/>
        <w:rPr>
          <w:rFonts w:asciiTheme="minorBidi" w:hAnsiTheme="minorBidi"/>
          <w:b/>
          <w:bCs/>
          <w:sz w:val="28"/>
          <w:szCs w:val="28"/>
          <w:rtl/>
        </w:rPr>
      </w:pPr>
    </w:p>
    <w:p w:rsidR="006A4586"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2752" behindDoc="0" locked="0" layoutInCell="1" allowOverlap="1" wp14:anchorId="01DAC26A" wp14:editId="406107F7">
                <wp:simplePos x="0" y="0"/>
                <wp:positionH relativeFrom="column">
                  <wp:posOffset>2065020</wp:posOffset>
                </wp:positionH>
                <wp:positionV relativeFrom="paragraph">
                  <wp:posOffset>161925</wp:posOffset>
                </wp:positionV>
                <wp:extent cx="3105785" cy="0"/>
                <wp:effectExtent l="7620" t="8255" r="10795" b="10795"/>
                <wp:wrapNone/>
                <wp:docPr id="53"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4E9B39" id="AutoShape 68" o:spid="_x0000_s1026" type="#_x0000_t32" style="position:absolute;left:0;text-align:left;margin-left:162.6pt;margin-top:12.75pt;width:244.55pt;height:0;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E9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JPxxgp&#10;0sKOng5ex9JoNg8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"/>
            </w:pict>
          </mc:Fallback>
        </mc:AlternateContent>
      </w:r>
    </w:p>
    <w:p w:rsidR="006A4586" w:rsidRDefault="006A4586" w:rsidP="00216310">
      <w:pPr>
        <w:pStyle w:val="a3"/>
        <w:numPr>
          <w:ilvl w:val="0"/>
          <w:numId w:val="69"/>
        </w:numPr>
        <w:ind w:left="0" w:firstLine="0"/>
        <w:jc w:val="both"/>
        <w:rPr>
          <w:rFonts w:asciiTheme="minorBidi" w:hAnsiTheme="minorBidi"/>
        </w:rPr>
      </w:pPr>
      <w:r>
        <w:rPr>
          <w:rFonts w:asciiTheme="minorBidi" w:hAnsiTheme="minorBidi" w:hint="cs"/>
          <w:rtl/>
        </w:rPr>
        <w:t>انظر الإحياء :( 2/308) فما بعدها أحكام القران لابن العربي : ( 1/266-267) تفسير ابن عطية : (5/166) ، وتنبيه الغافلين : ( 18-19) مفتاح السعادة ( 3/307) التشريع الجنائي : (1/497) .</w:t>
      </w:r>
    </w:p>
    <w:p w:rsidR="006A4586" w:rsidRDefault="006A4586" w:rsidP="00216310">
      <w:pPr>
        <w:pStyle w:val="a3"/>
        <w:numPr>
          <w:ilvl w:val="0"/>
          <w:numId w:val="69"/>
        </w:numPr>
        <w:ind w:left="0" w:firstLine="0"/>
        <w:jc w:val="both"/>
        <w:rPr>
          <w:rFonts w:asciiTheme="minorBidi" w:hAnsiTheme="minorBidi"/>
        </w:rPr>
      </w:pPr>
      <w:r>
        <w:rPr>
          <w:rFonts w:asciiTheme="minorBidi" w:hAnsiTheme="minorBidi" w:hint="cs"/>
          <w:rtl/>
        </w:rPr>
        <w:t>البقرة آية 286</w:t>
      </w:r>
      <w:r w:rsidR="00E7448F">
        <w:rPr>
          <w:rFonts w:asciiTheme="minorBidi" w:hAnsiTheme="minorBidi" w:hint="cs"/>
          <w:rtl/>
        </w:rPr>
        <w:t xml:space="preserve"> </w:t>
      </w:r>
    </w:p>
    <w:p w:rsidR="00E7448F" w:rsidRDefault="00E7448F" w:rsidP="00216310">
      <w:pPr>
        <w:pStyle w:val="a3"/>
        <w:numPr>
          <w:ilvl w:val="0"/>
          <w:numId w:val="69"/>
        </w:numPr>
        <w:ind w:left="0" w:firstLine="0"/>
        <w:jc w:val="both"/>
        <w:rPr>
          <w:rFonts w:asciiTheme="minorBidi" w:hAnsiTheme="minorBidi"/>
        </w:rPr>
      </w:pPr>
      <w:r>
        <w:rPr>
          <w:rFonts w:asciiTheme="minorBidi" w:hAnsiTheme="minorBidi" w:hint="cs"/>
          <w:rtl/>
        </w:rPr>
        <w:t>انظر أصول الدعوة 465 .</w:t>
      </w:r>
    </w:p>
    <w:p w:rsidR="00E7448F" w:rsidRDefault="00E7448F" w:rsidP="00216310">
      <w:pPr>
        <w:pStyle w:val="a3"/>
        <w:numPr>
          <w:ilvl w:val="0"/>
          <w:numId w:val="69"/>
        </w:numPr>
        <w:ind w:left="0" w:firstLine="0"/>
        <w:jc w:val="both"/>
        <w:rPr>
          <w:rFonts w:asciiTheme="minorBidi" w:hAnsiTheme="minorBidi"/>
        </w:rPr>
      </w:pPr>
      <w:r>
        <w:rPr>
          <w:rFonts w:asciiTheme="minorBidi" w:hAnsiTheme="minorBidi" w:hint="cs"/>
          <w:rtl/>
        </w:rPr>
        <w:t>المصدر السابق : 175 .</w:t>
      </w:r>
    </w:p>
    <w:p w:rsidR="00E7448F" w:rsidRDefault="00E7448F" w:rsidP="00216310">
      <w:pPr>
        <w:pStyle w:val="a3"/>
        <w:numPr>
          <w:ilvl w:val="0"/>
          <w:numId w:val="69"/>
        </w:numPr>
        <w:ind w:left="0" w:firstLine="0"/>
        <w:jc w:val="both"/>
        <w:rPr>
          <w:rFonts w:asciiTheme="minorBidi" w:hAnsiTheme="minorBidi"/>
        </w:rPr>
      </w:pPr>
      <w:r>
        <w:rPr>
          <w:rFonts w:asciiTheme="minorBidi" w:hAnsiTheme="minorBidi" w:hint="cs"/>
          <w:rtl/>
        </w:rPr>
        <w:t xml:space="preserve">التغابن آية16 </w:t>
      </w:r>
    </w:p>
    <w:p w:rsidR="00E7448F" w:rsidRDefault="00E7448F" w:rsidP="00216310">
      <w:pPr>
        <w:jc w:val="both"/>
        <w:rPr>
          <w:rFonts w:asciiTheme="minorBidi" w:hAnsiTheme="minorBidi"/>
          <w:rtl/>
        </w:rPr>
      </w:pPr>
    </w:p>
    <w:p w:rsidR="00E7448F" w:rsidRDefault="00E7448F" w:rsidP="00216310">
      <w:pPr>
        <w:jc w:val="both"/>
        <w:rPr>
          <w:rFonts w:asciiTheme="minorBidi" w:hAnsiTheme="minorBidi"/>
          <w:rtl/>
        </w:rPr>
      </w:pPr>
    </w:p>
    <w:p w:rsidR="00E7448F" w:rsidRDefault="00E7448F" w:rsidP="00216310">
      <w:pPr>
        <w:jc w:val="both"/>
        <w:rPr>
          <w:rFonts w:asciiTheme="minorBidi" w:hAnsiTheme="minorBidi"/>
          <w:rtl/>
        </w:rPr>
      </w:pP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lastRenderedPageBreak/>
        <w:t>يطيق (</w:t>
      </w:r>
      <w:r w:rsidRPr="00E7448F">
        <w:rPr>
          <w:rFonts w:ascii="ana" w:hAnsi="ana" w:cs="DecoType Naskh" w:hint="cs"/>
          <w:sz w:val="32"/>
          <w:szCs w:val="32"/>
          <w:rtl/>
          <w:lang w:bidi="ar-EG"/>
        </w:rPr>
        <w:t>لاَ يُكَلِّفُ اللّهُ نَفْساً إِلاَّ وُسْعَهَا</w:t>
      </w:r>
      <w:r>
        <w:rPr>
          <w:rFonts w:asciiTheme="minorBidi" w:hAnsiTheme="minorBidi" w:hint="cs"/>
          <w:b/>
          <w:bCs/>
          <w:sz w:val="28"/>
          <w:szCs w:val="28"/>
          <w:rtl/>
        </w:rPr>
        <w:t xml:space="preserve"> ) </w:t>
      </w:r>
      <w:r w:rsidRPr="00E7448F">
        <w:rPr>
          <w:rFonts w:asciiTheme="minorBidi" w:hAnsiTheme="minorBidi" w:hint="cs"/>
          <w:b/>
          <w:bCs/>
          <w:sz w:val="28"/>
          <w:szCs w:val="28"/>
          <w:vertAlign w:val="subscript"/>
          <w:rtl/>
        </w:rPr>
        <w:t>(1)</w:t>
      </w:r>
      <w:r>
        <w:rPr>
          <w:rFonts w:asciiTheme="minorBidi" w:hAnsiTheme="minorBidi" w:hint="cs"/>
          <w:b/>
          <w:bCs/>
          <w:sz w:val="28"/>
          <w:szCs w:val="28"/>
          <w:rtl/>
        </w:rPr>
        <w:t xml:space="preserve"> (</w:t>
      </w:r>
      <w:r w:rsidRPr="00E7448F">
        <w:rPr>
          <w:rFonts w:ascii="ana" w:hAnsi="ana" w:cs="DecoType Naskh" w:hint="cs"/>
          <w:sz w:val="32"/>
          <w:szCs w:val="32"/>
          <w:rtl/>
          <w:lang w:bidi="ar-EG"/>
        </w:rPr>
        <w:t>رَبَّنَا وَلاَ تُحَمِّلْنَا مَا لاَ طَاقَةَ لَنَا بِهِ</w:t>
      </w:r>
      <w:r>
        <w:rPr>
          <w:rFonts w:asciiTheme="minorBidi" w:hAnsiTheme="minorBidi" w:hint="cs"/>
          <w:b/>
          <w:bCs/>
          <w:sz w:val="28"/>
          <w:szCs w:val="28"/>
          <w:rtl/>
        </w:rPr>
        <w:t xml:space="preserve"> ) </w:t>
      </w:r>
      <w:r w:rsidRPr="00E7448F">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 xml:space="preserve">وفي القاعدة الثامنة من قواعد ابن رجب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 من قدر على بعض العبادة وعجز </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 xml:space="preserve">عن باقيها : هل يلزمه الإتيان بما قدر عليه منها أم لا ؟ " </w:t>
      </w:r>
      <w:r w:rsidRPr="00E7448F">
        <w:rPr>
          <w:rFonts w:asciiTheme="minorBidi" w:hAnsiTheme="minorBidi" w:hint="cs"/>
          <w:b/>
          <w:bCs/>
          <w:sz w:val="28"/>
          <w:szCs w:val="28"/>
          <w:vertAlign w:val="subscript"/>
          <w:rtl/>
        </w:rPr>
        <w:t xml:space="preserve">(3) </w:t>
      </w:r>
      <w:r>
        <w:rPr>
          <w:rFonts w:asciiTheme="minorBidi" w:hAnsiTheme="minorBidi" w:hint="cs"/>
          <w:b/>
          <w:bCs/>
          <w:sz w:val="28"/>
          <w:szCs w:val="28"/>
          <w:rtl/>
        </w:rPr>
        <w:t xml:space="preserve"> .</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وهذا فيه تفصيل يهمنا منه لزوم بعض العبادات التي تقبل ذلك كالأمر بالمعروف والنهي عن</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 xml:space="preserve">المنكر. فلو رأى منكرين أحدهما كبير والآخر صغير ، وقدر على إنكار الصغير منهما دون </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الكبير فإن إنكار الصغير لا يسقط عنه .</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 xml:space="preserve">قال الخلال : " باب الرجل يرى المنكر الغليظ فلا يقدر أن ينهى عنه ويرى منكراً صغيراً </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يقدر أن ينهى عنه كيف العمل فيهما " ؟ أخبرنا سليمان بن الأشعث قال : سئل أبو عبد الله</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عن رجل له جار يعمل بالمنكر لا يقوى على أن ينكر عليه ، وضعيف يعمل بالمنكر أيضاً</w:t>
      </w:r>
    </w:p>
    <w:p w:rsidR="00E7448F" w:rsidRDefault="00E7448F" w:rsidP="00216310">
      <w:pPr>
        <w:jc w:val="both"/>
        <w:rPr>
          <w:rFonts w:asciiTheme="minorBidi" w:hAnsiTheme="minorBidi"/>
          <w:b/>
          <w:bCs/>
          <w:sz w:val="28"/>
          <w:szCs w:val="28"/>
          <w:rtl/>
        </w:rPr>
      </w:pPr>
      <w:r>
        <w:rPr>
          <w:rFonts w:asciiTheme="minorBidi" w:hAnsiTheme="minorBidi" w:hint="cs"/>
          <w:b/>
          <w:bCs/>
          <w:sz w:val="28"/>
          <w:szCs w:val="28"/>
          <w:rtl/>
        </w:rPr>
        <w:t>ويقوى على هذا</w:t>
      </w:r>
      <w:r w:rsidR="006E6E7B">
        <w:rPr>
          <w:rFonts w:asciiTheme="minorBidi" w:hAnsiTheme="minorBidi" w:hint="cs"/>
          <w:b/>
          <w:bCs/>
          <w:sz w:val="28"/>
          <w:szCs w:val="28"/>
          <w:rtl/>
        </w:rPr>
        <w:t xml:space="preserve"> الضعيف أينكر عليه ؟ قال : نعم ينكر على هذا الذي يقوى أن ينكر عليه "</w:t>
      </w:r>
      <w:r w:rsidR="006E6E7B" w:rsidRPr="006E6E7B">
        <w:rPr>
          <w:rFonts w:asciiTheme="minorBidi" w:hAnsiTheme="minorBidi" w:hint="cs"/>
          <w:b/>
          <w:bCs/>
          <w:sz w:val="28"/>
          <w:szCs w:val="28"/>
          <w:vertAlign w:val="subscript"/>
          <w:rtl/>
        </w:rPr>
        <w:t>(4)</w:t>
      </w:r>
    </w:p>
    <w:p w:rsidR="006E6E7B" w:rsidRDefault="006E6E7B" w:rsidP="00216310">
      <w:pPr>
        <w:jc w:val="both"/>
        <w:rPr>
          <w:rFonts w:asciiTheme="minorBidi" w:hAnsiTheme="minorBidi"/>
          <w:b/>
          <w:bCs/>
          <w:sz w:val="28"/>
          <w:szCs w:val="28"/>
          <w:rtl/>
        </w:rPr>
      </w:pP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يتصور انتفاء المراتب الثلاثة ( اليد واللسان والقلب ) مجتمعة من رجل في قلبه إيمان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حي </w:t>
      </w:r>
      <w:r>
        <w:rPr>
          <w:rFonts w:asciiTheme="minorBidi" w:hAnsiTheme="minorBidi"/>
          <w:b/>
          <w:bCs/>
          <w:sz w:val="28"/>
          <w:szCs w:val="28"/>
          <w:rtl/>
        </w:rPr>
        <w:t>–</w:t>
      </w:r>
      <w:r>
        <w:rPr>
          <w:rFonts w:asciiTheme="minorBidi" w:hAnsiTheme="minorBidi" w:hint="cs"/>
          <w:b/>
          <w:bCs/>
          <w:sz w:val="28"/>
          <w:szCs w:val="28"/>
          <w:rtl/>
        </w:rPr>
        <w:t xml:space="preserve"> كما تقدم </w:t>
      </w:r>
      <w:r>
        <w:rPr>
          <w:rFonts w:asciiTheme="minorBidi" w:hAnsiTheme="minorBidi"/>
          <w:b/>
          <w:bCs/>
          <w:sz w:val="28"/>
          <w:szCs w:val="28"/>
          <w:rtl/>
        </w:rPr>
        <w:t>–</w:t>
      </w:r>
      <w:r>
        <w:rPr>
          <w:rFonts w:asciiTheme="minorBidi" w:hAnsiTheme="minorBidi" w:hint="cs"/>
          <w:b/>
          <w:bCs/>
          <w:sz w:val="28"/>
          <w:szCs w:val="28"/>
          <w:rtl/>
        </w:rPr>
        <w:t xml:space="preserve"> وهذا أمر يشترك فيه الحر والعبد .. فالعبد مكلف بأعمال القلوب كلها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كالحر تماماً سواء بسواء ، لا فرق بينهما البتة .. كالحب والبغض والإنكار بالقلب ونحو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 xml:space="preserve">ذلك من الأمور القلبية .. كما أنه مكلف أيضاً بأعمال البدن كالحر أيضاً إلا ما دل الدليل </w:t>
      </w:r>
    </w:p>
    <w:p w:rsidR="002F5E0F" w:rsidRDefault="002F5E0F" w:rsidP="002F5E0F">
      <w:pPr>
        <w:jc w:val="both"/>
        <w:rPr>
          <w:rFonts w:asciiTheme="minorBidi" w:hAnsiTheme="minorBidi"/>
          <w:b/>
          <w:bCs/>
          <w:sz w:val="28"/>
          <w:szCs w:val="28"/>
          <w:rtl/>
        </w:rPr>
      </w:pPr>
      <w:r>
        <w:rPr>
          <w:rFonts w:asciiTheme="minorBidi" w:hAnsiTheme="minorBidi" w:hint="cs"/>
          <w:b/>
          <w:bCs/>
          <w:sz w:val="28"/>
          <w:szCs w:val="28"/>
          <w:rtl/>
        </w:rPr>
        <w:t>على إخراج الرقيق من المطالبة به .</w:t>
      </w:r>
    </w:p>
    <w:p w:rsidR="006E6E7B" w:rsidRDefault="006E6E7B" w:rsidP="00216310">
      <w:pPr>
        <w:jc w:val="both"/>
        <w:rPr>
          <w:rFonts w:asciiTheme="minorBidi" w:hAnsiTheme="minorBidi"/>
          <w:b/>
          <w:bCs/>
          <w:sz w:val="28"/>
          <w:szCs w:val="28"/>
          <w:rtl/>
        </w:rPr>
      </w:pPr>
    </w:p>
    <w:p w:rsidR="006E6E7B" w:rsidRDefault="006E6E7B" w:rsidP="00216310">
      <w:pPr>
        <w:jc w:val="both"/>
        <w:rPr>
          <w:rFonts w:asciiTheme="minorBidi" w:hAnsiTheme="minorBidi"/>
          <w:b/>
          <w:bCs/>
          <w:sz w:val="28"/>
          <w:szCs w:val="28"/>
          <w:rtl/>
        </w:rPr>
      </w:pPr>
    </w:p>
    <w:p w:rsidR="006E6E7B" w:rsidRDefault="006E6E7B" w:rsidP="00216310">
      <w:pPr>
        <w:jc w:val="both"/>
        <w:rPr>
          <w:rFonts w:asciiTheme="minorBidi" w:hAnsiTheme="minorBidi"/>
          <w:b/>
          <w:bCs/>
          <w:sz w:val="28"/>
          <w:szCs w:val="28"/>
          <w:rtl/>
        </w:rPr>
      </w:pPr>
    </w:p>
    <w:p w:rsidR="006E6E7B"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3776" behindDoc="0" locked="0" layoutInCell="1" allowOverlap="1" wp14:anchorId="657B760F" wp14:editId="4C6CFA6F">
                <wp:simplePos x="0" y="0"/>
                <wp:positionH relativeFrom="column">
                  <wp:posOffset>2108200</wp:posOffset>
                </wp:positionH>
                <wp:positionV relativeFrom="paragraph">
                  <wp:posOffset>151130</wp:posOffset>
                </wp:positionV>
                <wp:extent cx="3105785" cy="0"/>
                <wp:effectExtent l="12700" t="7620" r="5715" b="11430"/>
                <wp:wrapNone/>
                <wp:docPr id="52"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B57613" id="AutoShape 69" o:spid="_x0000_s1026" type="#_x0000_t32" style="position:absolute;left:0;text-align:left;margin-left:166pt;margin-top:11.9pt;width:244.55pt;height:0;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"/>
            </w:pict>
          </mc:Fallback>
        </mc:AlternateContent>
      </w:r>
    </w:p>
    <w:p w:rsidR="006E6E7B" w:rsidRDefault="006E6E7B" w:rsidP="00216310">
      <w:pPr>
        <w:pStyle w:val="a3"/>
        <w:numPr>
          <w:ilvl w:val="0"/>
          <w:numId w:val="70"/>
        </w:numPr>
        <w:ind w:left="0" w:firstLine="0"/>
        <w:jc w:val="both"/>
        <w:rPr>
          <w:rFonts w:asciiTheme="minorBidi" w:hAnsiTheme="minorBidi"/>
        </w:rPr>
      </w:pPr>
      <w:r>
        <w:rPr>
          <w:rFonts w:asciiTheme="minorBidi" w:hAnsiTheme="minorBidi" w:hint="cs"/>
          <w:rtl/>
        </w:rPr>
        <w:t xml:space="preserve">(2) البقرة آية 286 </w:t>
      </w:r>
    </w:p>
    <w:p w:rsidR="002F5E0F" w:rsidRDefault="006E6E7B" w:rsidP="00216310">
      <w:pPr>
        <w:jc w:val="both"/>
        <w:rPr>
          <w:rFonts w:asciiTheme="minorBidi" w:hAnsiTheme="minorBidi"/>
          <w:rtl/>
        </w:rPr>
      </w:pPr>
      <w:r>
        <w:rPr>
          <w:rFonts w:asciiTheme="minorBidi" w:hAnsiTheme="minorBidi" w:hint="cs"/>
          <w:rtl/>
        </w:rPr>
        <w:t xml:space="preserve">(3 ) قواعد ابن رجب : ( 10-11) وانظر القسم الرابع من الأقسام الداخلة تحت هذه القاعدة                                               </w:t>
      </w:r>
    </w:p>
    <w:p w:rsidR="006E6E7B" w:rsidRDefault="006E6E7B" w:rsidP="00216310">
      <w:pPr>
        <w:jc w:val="both"/>
        <w:rPr>
          <w:rFonts w:asciiTheme="minorBidi" w:hAnsiTheme="minorBidi"/>
          <w:rtl/>
        </w:rPr>
      </w:pPr>
      <w:r>
        <w:rPr>
          <w:rFonts w:asciiTheme="minorBidi" w:hAnsiTheme="minorBidi" w:hint="cs"/>
          <w:rtl/>
        </w:rPr>
        <w:t xml:space="preserve">(4 ) </w:t>
      </w:r>
      <w:r w:rsidR="00076A94">
        <w:rPr>
          <w:rFonts w:asciiTheme="minorBidi" w:hAnsiTheme="minorBidi" w:hint="cs"/>
          <w:rtl/>
        </w:rPr>
        <w:t>الأمر</w:t>
      </w:r>
      <w:r>
        <w:rPr>
          <w:rFonts w:asciiTheme="minorBidi" w:hAnsiTheme="minorBidi" w:hint="cs"/>
          <w:rtl/>
        </w:rPr>
        <w:t xml:space="preserve"> بالمعروف والنهي عن المنكر للخلال أثر رقم (63) ، مسائل أبي داود : 278 ، الآداب الشرعية (1/161) </w:t>
      </w:r>
    </w:p>
    <w:p w:rsidR="006E6E7B" w:rsidRDefault="006E6E7B" w:rsidP="00216310">
      <w:pPr>
        <w:jc w:val="both"/>
        <w:rPr>
          <w:rFonts w:asciiTheme="minorBidi" w:hAnsiTheme="minorBidi"/>
          <w:rtl/>
        </w:rPr>
      </w:pPr>
    </w:p>
    <w:p w:rsidR="006E6E7B" w:rsidRDefault="006E6E7B" w:rsidP="00216310">
      <w:pPr>
        <w:jc w:val="both"/>
        <w:rPr>
          <w:rFonts w:asciiTheme="minorBidi" w:hAnsiTheme="minorBidi"/>
          <w:rtl/>
        </w:rPr>
      </w:pPr>
    </w:p>
    <w:p w:rsidR="006E6E7B" w:rsidRDefault="006E6E7B" w:rsidP="00216310">
      <w:pPr>
        <w:jc w:val="both"/>
        <w:rPr>
          <w:rFonts w:asciiTheme="minorBidi" w:hAnsiTheme="minorBidi"/>
          <w:rtl/>
        </w:rPr>
      </w:pPr>
    </w:p>
    <w:p w:rsidR="006E6E7B" w:rsidRDefault="006E6E7B" w:rsidP="00216310">
      <w:pPr>
        <w:jc w:val="both"/>
        <w:rPr>
          <w:rFonts w:asciiTheme="minorBidi" w:hAnsiTheme="minorBidi"/>
          <w:b/>
          <w:bCs/>
          <w:sz w:val="28"/>
          <w:szCs w:val="28"/>
          <w:rtl/>
        </w:rPr>
      </w:pPr>
      <w:r>
        <w:rPr>
          <w:rFonts w:asciiTheme="minorBidi" w:hAnsiTheme="minorBidi" w:hint="cs"/>
          <w:b/>
          <w:bCs/>
          <w:sz w:val="28"/>
          <w:szCs w:val="28"/>
          <w:rtl/>
        </w:rPr>
        <w:t xml:space="preserve">هذا مع كونه لم يرد دليل على تقييد الأمر بالمعروف والنهي عن المنكر بالأحرار دون </w:t>
      </w:r>
    </w:p>
    <w:p w:rsidR="006E6E7B" w:rsidRDefault="006E6E7B" w:rsidP="00216310">
      <w:pPr>
        <w:jc w:val="both"/>
        <w:rPr>
          <w:rFonts w:asciiTheme="minorBidi" w:hAnsiTheme="minorBidi"/>
          <w:b/>
          <w:bCs/>
          <w:sz w:val="28"/>
          <w:szCs w:val="28"/>
          <w:rtl/>
        </w:rPr>
      </w:pPr>
      <w:r>
        <w:rPr>
          <w:rFonts w:asciiTheme="minorBidi" w:hAnsiTheme="minorBidi" w:hint="cs"/>
          <w:b/>
          <w:bCs/>
          <w:sz w:val="28"/>
          <w:szCs w:val="28"/>
          <w:rtl/>
        </w:rPr>
        <w:t xml:space="preserve">الأرقاء . بل واقع الأمر على خلاف ذلك .. فإن ظاهر الآيات والأحاديث يدل على دخول </w:t>
      </w:r>
    </w:p>
    <w:p w:rsidR="00287095" w:rsidRDefault="006E6E7B" w:rsidP="00216310">
      <w:pPr>
        <w:jc w:val="both"/>
        <w:rPr>
          <w:rFonts w:asciiTheme="minorBidi" w:hAnsiTheme="minorBidi"/>
          <w:b/>
          <w:bCs/>
          <w:sz w:val="28"/>
          <w:szCs w:val="28"/>
          <w:rtl/>
        </w:rPr>
      </w:pPr>
      <w:r>
        <w:rPr>
          <w:rFonts w:asciiTheme="minorBidi" w:hAnsiTheme="minorBidi" w:hint="cs"/>
          <w:b/>
          <w:bCs/>
          <w:sz w:val="28"/>
          <w:szCs w:val="28"/>
          <w:rtl/>
        </w:rPr>
        <w:t xml:space="preserve">الأرقاء في ذلك كقوله تعالى : ( </w:t>
      </w:r>
      <w:r w:rsidRPr="00287095">
        <w:rPr>
          <w:rFonts w:asciiTheme="minorBidi" w:hAnsiTheme="minorBidi" w:cs="DecoType Naskh" w:hint="cs"/>
          <w:b/>
          <w:bCs/>
          <w:sz w:val="32"/>
          <w:szCs w:val="32"/>
          <w:rtl/>
        </w:rPr>
        <w:t xml:space="preserve"> </w:t>
      </w:r>
      <w:r w:rsidR="00287095" w:rsidRPr="00287095">
        <w:rPr>
          <w:rFonts w:ascii="ana" w:hAnsi="ana" w:cs="DecoType Naskh" w:hint="cs"/>
          <w:sz w:val="32"/>
          <w:szCs w:val="32"/>
          <w:rtl/>
          <w:lang w:bidi="ar-EG"/>
        </w:rPr>
        <w:t>وَالْمُؤْمِنُونَ وَالْمُؤْمِنَاتُ بَعْضُهُمْ أَوْلِيَاء بَعْضٍ يَأْمُرُونَ بِالْمَعْرُوفِ وَيَنْهَوْنَ عَنِ الْمُنكَرِ</w:t>
      </w:r>
      <w:r w:rsidR="00287095">
        <w:rPr>
          <w:rFonts w:asciiTheme="minorBidi" w:hAnsiTheme="minorBidi" w:hint="cs"/>
          <w:b/>
          <w:bCs/>
          <w:sz w:val="28"/>
          <w:szCs w:val="28"/>
          <w:rtl/>
        </w:rPr>
        <w:t xml:space="preserve"> ) </w:t>
      </w:r>
      <w:r w:rsidR="00287095" w:rsidRPr="00CC3A1A">
        <w:rPr>
          <w:rFonts w:asciiTheme="minorBidi" w:hAnsiTheme="minorBidi" w:hint="cs"/>
          <w:b/>
          <w:bCs/>
          <w:sz w:val="28"/>
          <w:szCs w:val="28"/>
          <w:vertAlign w:val="subscript"/>
          <w:rtl/>
        </w:rPr>
        <w:t>(1)</w:t>
      </w:r>
      <w:r w:rsidR="00287095">
        <w:rPr>
          <w:rFonts w:asciiTheme="minorBidi" w:hAnsiTheme="minorBidi" w:hint="cs"/>
          <w:b/>
          <w:bCs/>
          <w:sz w:val="28"/>
          <w:szCs w:val="28"/>
          <w:rtl/>
        </w:rPr>
        <w:t xml:space="preserve"> وهذا يشمل الجميع كما هو ظاهر .</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 xml:space="preserve">لكن إن أريد بالحسبة تلك الولاية المعروفة فإن اشترط الحرية في محله وليس كلامنا </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في ذلك .</w:t>
      </w:r>
    </w:p>
    <w:p w:rsidR="00287095" w:rsidRDefault="00076A94" w:rsidP="00216310">
      <w:pPr>
        <w:jc w:val="both"/>
        <w:rPr>
          <w:rFonts w:asciiTheme="minorBidi" w:hAnsiTheme="minorBidi"/>
          <w:b/>
          <w:bCs/>
          <w:sz w:val="28"/>
          <w:szCs w:val="28"/>
          <w:rtl/>
        </w:rPr>
      </w:pPr>
      <w:r>
        <w:rPr>
          <w:rFonts w:asciiTheme="minorBidi" w:hAnsiTheme="minorBidi" w:hint="cs"/>
          <w:b/>
          <w:bCs/>
          <w:sz w:val="28"/>
          <w:szCs w:val="28"/>
          <w:rtl/>
        </w:rPr>
        <w:t>وإنما</w:t>
      </w:r>
      <w:r w:rsidR="00287095">
        <w:rPr>
          <w:rFonts w:asciiTheme="minorBidi" w:hAnsiTheme="minorBidi" w:hint="cs"/>
          <w:b/>
          <w:bCs/>
          <w:sz w:val="28"/>
          <w:szCs w:val="28"/>
          <w:rtl/>
        </w:rPr>
        <w:t xml:space="preserve"> ذكرت هذا الشرط والذي قبله هنا لان كثيرا من أهل العلم الذين تكلموا عن الحسبة </w:t>
      </w:r>
    </w:p>
    <w:p w:rsidR="00287095" w:rsidRDefault="00076A94" w:rsidP="00216310">
      <w:pPr>
        <w:jc w:val="both"/>
        <w:rPr>
          <w:rFonts w:asciiTheme="minorBidi" w:hAnsiTheme="minorBidi"/>
          <w:b/>
          <w:bCs/>
          <w:sz w:val="28"/>
          <w:szCs w:val="28"/>
          <w:rtl/>
        </w:rPr>
      </w:pPr>
      <w:r>
        <w:rPr>
          <w:rFonts w:asciiTheme="minorBidi" w:hAnsiTheme="minorBidi" w:hint="cs"/>
          <w:b/>
          <w:bCs/>
          <w:sz w:val="28"/>
          <w:szCs w:val="28"/>
          <w:rtl/>
        </w:rPr>
        <w:t>والأمر</w:t>
      </w:r>
      <w:r w:rsidR="00287095">
        <w:rPr>
          <w:rFonts w:asciiTheme="minorBidi" w:hAnsiTheme="minorBidi" w:hint="cs"/>
          <w:b/>
          <w:bCs/>
          <w:sz w:val="28"/>
          <w:szCs w:val="28"/>
          <w:rtl/>
        </w:rPr>
        <w:t xml:space="preserve"> بالمعروف والنهي عن المنكر يتحدثون عنها </w:t>
      </w:r>
      <w:r w:rsidR="00287095">
        <w:rPr>
          <w:rFonts w:asciiTheme="minorBidi" w:hAnsiTheme="minorBidi"/>
          <w:b/>
          <w:bCs/>
          <w:sz w:val="28"/>
          <w:szCs w:val="28"/>
          <w:rtl/>
        </w:rPr>
        <w:t>–</w:t>
      </w:r>
      <w:r w:rsidR="00287095">
        <w:rPr>
          <w:rFonts w:asciiTheme="minorBidi" w:hAnsiTheme="minorBidi" w:hint="cs"/>
          <w:b/>
          <w:bCs/>
          <w:sz w:val="28"/>
          <w:szCs w:val="28"/>
          <w:rtl/>
        </w:rPr>
        <w:t xml:space="preserve"> أي الحسبة </w:t>
      </w:r>
      <w:r w:rsidR="00287095">
        <w:rPr>
          <w:rFonts w:asciiTheme="minorBidi" w:hAnsiTheme="minorBidi"/>
          <w:b/>
          <w:bCs/>
          <w:sz w:val="28"/>
          <w:szCs w:val="28"/>
          <w:rtl/>
        </w:rPr>
        <w:t>–</w:t>
      </w:r>
      <w:r w:rsidR="00287095">
        <w:rPr>
          <w:rFonts w:asciiTheme="minorBidi" w:hAnsiTheme="minorBidi" w:hint="cs"/>
          <w:b/>
          <w:bCs/>
          <w:sz w:val="28"/>
          <w:szCs w:val="28"/>
          <w:rtl/>
        </w:rPr>
        <w:t xml:space="preserve"> على أنها تلك الولاية </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 xml:space="preserve">العامة الشاملة لكثير من الجهات الحيوية في حياة الناس وأمور معاشهم فأردت التوضيح </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هنا لئلا يلتبس على من قرأ شيئاً من ذلك لمن ذكر مثل هذه الشروط .</w:t>
      </w:r>
    </w:p>
    <w:p w:rsidR="00287095" w:rsidRDefault="00287095" w:rsidP="00216310">
      <w:pPr>
        <w:jc w:val="both"/>
        <w:rPr>
          <w:rFonts w:asciiTheme="minorBidi" w:hAnsiTheme="minorBidi"/>
          <w:b/>
          <w:bCs/>
          <w:sz w:val="28"/>
          <w:szCs w:val="28"/>
          <w:rtl/>
        </w:rPr>
      </w:pPr>
    </w:p>
    <w:p w:rsidR="00287095" w:rsidRDefault="00287095" w:rsidP="00216310">
      <w:pPr>
        <w:jc w:val="both"/>
        <w:rPr>
          <w:rFonts w:asciiTheme="minorBidi" w:hAnsiTheme="minorBidi"/>
          <w:b/>
          <w:bCs/>
          <w:sz w:val="28"/>
          <w:szCs w:val="28"/>
          <w:rtl/>
        </w:rPr>
      </w:pPr>
    </w:p>
    <w:p w:rsidR="00287095" w:rsidRDefault="00287095" w:rsidP="00216310">
      <w:pPr>
        <w:jc w:val="both"/>
        <w:rPr>
          <w:rFonts w:asciiTheme="minorBidi" w:hAnsiTheme="minorBidi"/>
          <w:b/>
          <w:bCs/>
          <w:sz w:val="28"/>
          <w:szCs w:val="28"/>
          <w:rtl/>
        </w:rPr>
      </w:pPr>
    </w:p>
    <w:p w:rsidR="00287095" w:rsidRDefault="00287095" w:rsidP="00216310">
      <w:pPr>
        <w:jc w:val="both"/>
        <w:rPr>
          <w:rFonts w:asciiTheme="minorBidi" w:hAnsiTheme="minorBidi"/>
          <w:b/>
          <w:bCs/>
          <w:sz w:val="28"/>
          <w:szCs w:val="28"/>
          <w:rtl/>
        </w:rPr>
      </w:pPr>
    </w:p>
    <w:p w:rsidR="00287095" w:rsidRDefault="00287095" w:rsidP="00216310">
      <w:pPr>
        <w:jc w:val="both"/>
        <w:rPr>
          <w:rFonts w:asciiTheme="minorBidi" w:hAnsiTheme="minorBidi"/>
          <w:b/>
          <w:bCs/>
          <w:sz w:val="28"/>
          <w:szCs w:val="28"/>
          <w:rtl/>
        </w:rPr>
      </w:pPr>
    </w:p>
    <w:p w:rsidR="00287095"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4800" behindDoc="0" locked="0" layoutInCell="1" allowOverlap="1" wp14:anchorId="0BD05E20" wp14:editId="53B7B762">
                <wp:simplePos x="0" y="0"/>
                <wp:positionH relativeFrom="column">
                  <wp:posOffset>2211070</wp:posOffset>
                </wp:positionH>
                <wp:positionV relativeFrom="paragraph">
                  <wp:posOffset>65405</wp:posOffset>
                </wp:positionV>
                <wp:extent cx="3105785" cy="0"/>
                <wp:effectExtent l="10795" t="13970" r="7620" b="5080"/>
                <wp:wrapNone/>
                <wp:docPr id="51"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1D3839" id="AutoShape 70" o:spid="_x0000_s1026" type="#_x0000_t32" style="position:absolute;left:0;text-align:left;margin-left:174.1pt;margin-top:5.15pt;width:244.55pt;height:0;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"/>
            </w:pict>
          </mc:Fallback>
        </mc:AlternateContent>
      </w:r>
    </w:p>
    <w:p w:rsidR="006E6E7B" w:rsidRDefault="00287095" w:rsidP="00216310">
      <w:pPr>
        <w:pStyle w:val="a3"/>
        <w:numPr>
          <w:ilvl w:val="0"/>
          <w:numId w:val="71"/>
        </w:numPr>
        <w:ind w:left="0" w:firstLine="0"/>
        <w:jc w:val="both"/>
        <w:rPr>
          <w:rFonts w:asciiTheme="minorBidi" w:hAnsiTheme="minorBidi"/>
        </w:rPr>
      </w:pPr>
      <w:r w:rsidRPr="00287095">
        <w:rPr>
          <w:rFonts w:asciiTheme="minorBidi" w:hAnsiTheme="minorBidi" w:hint="cs"/>
          <w:rtl/>
        </w:rPr>
        <w:t xml:space="preserve">التوبة آية 71  </w:t>
      </w:r>
      <w:r>
        <w:rPr>
          <w:rFonts w:asciiTheme="minorBidi" w:hAnsiTheme="minorBidi" w:hint="cs"/>
          <w:rtl/>
        </w:rPr>
        <w:t>.</w:t>
      </w:r>
    </w:p>
    <w:p w:rsidR="00287095" w:rsidRDefault="00287095" w:rsidP="00216310">
      <w:pPr>
        <w:jc w:val="both"/>
        <w:rPr>
          <w:rFonts w:asciiTheme="minorBidi" w:hAnsiTheme="minorBidi"/>
          <w:rtl/>
        </w:rPr>
      </w:pPr>
    </w:p>
    <w:p w:rsidR="00287095" w:rsidRDefault="00287095" w:rsidP="00216310">
      <w:pPr>
        <w:jc w:val="both"/>
        <w:rPr>
          <w:rFonts w:asciiTheme="minorBidi" w:hAnsiTheme="minorBidi"/>
          <w:rtl/>
        </w:rPr>
      </w:pPr>
    </w:p>
    <w:p w:rsidR="002F5E0F" w:rsidRDefault="002F5E0F" w:rsidP="00216310">
      <w:pPr>
        <w:jc w:val="both"/>
        <w:rPr>
          <w:rFonts w:asciiTheme="minorBidi" w:hAnsiTheme="minorBidi"/>
          <w:rtl/>
        </w:rPr>
      </w:pPr>
    </w:p>
    <w:p w:rsidR="002F5E0F" w:rsidRDefault="002F5E0F" w:rsidP="00216310">
      <w:pPr>
        <w:jc w:val="both"/>
        <w:rPr>
          <w:rFonts w:asciiTheme="minorBidi" w:hAnsiTheme="minorBidi"/>
          <w:rtl/>
        </w:rPr>
      </w:pPr>
    </w:p>
    <w:p w:rsidR="002F5E0F" w:rsidRDefault="002F5E0F" w:rsidP="00216310">
      <w:pPr>
        <w:jc w:val="both"/>
        <w:rPr>
          <w:rFonts w:asciiTheme="minorBidi" w:hAnsiTheme="minorBidi"/>
          <w:rtl/>
        </w:rPr>
      </w:pPr>
    </w:p>
    <w:p w:rsidR="002F5E0F" w:rsidRDefault="002F5E0F" w:rsidP="00216310">
      <w:pPr>
        <w:jc w:val="both"/>
        <w:rPr>
          <w:rFonts w:asciiTheme="minorBidi" w:hAnsiTheme="minorBidi"/>
          <w:rtl/>
        </w:rPr>
      </w:pPr>
    </w:p>
    <w:p w:rsidR="002F5E0F" w:rsidRDefault="002F5E0F" w:rsidP="00216310">
      <w:pPr>
        <w:jc w:val="both"/>
        <w:rPr>
          <w:rFonts w:asciiTheme="minorBidi" w:hAnsiTheme="minorBidi"/>
          <w:rtl/>
        </w:rPr>
      </w:pPr>
    </w:p>
    <w:p w:rsidR="002F5E0F" w:rsidRDefault="002F5E0F" w:rsidP="00216310">
      <w:pPr>
        <w:jc w:val="both"/>
        <w:rPr>
          <w:rFonts w:asciiTheme="minorBidi" w:hAnsiTheme="minorBidi"/>
          <w:rtl/>
        </w:rPr>
      </w:pPr>
    </w:p>
    <w:p w:rsidR="00287095" w:rsidRDefault="00287095" w:rsidP="00216310">
      <w:pPr>
        <w:jc w:val="both"/>
        <w:rPr>
          <w:rFonts w:ascii="Hacen Samra" w:hAnsi="Hacen Samra" w:cs="Hacen Samra"/>
          <w:sz w:val="32"/>
          <w:szCs w:val="32"/>
          <w:rtl/>
        </w:rPr>
      </w:pPr>
      <w:r w:rsidRPr="00287095">
        <w:rPr>
          <w:rFonts w:ascii="Hacen Samra" w:hAnsi="Hacen Samra" w:cs="Hacen Samra"/>
          <w:sz w:val="32"/>
          <w:szCs w:val="32"/>
          <w:rtl/>
        </w:rPr>
        <w:lastRenderedPageBreak/>
        <w:t xml:space="preserve">الآداب الواجب توفرها في المحتسب : </w:t>
      </w:r>
      <w:r w:rsidRPr="00CC3A1A">
        <w:rPr>
          <w:rFonts w:ascii="Hacen Samra" w:hAnsi="Hacen Samra" w:cs="Hacen Samra" w:hint="cs"/>
          <w:sz w:val="32"/>
          <w:szCs w:val="32"/>
          <w:vertAlign w:val="subscript"/>
          <w:rtl/>
        </w:rPr>
        <w:t>(1)</w:t>
      </w:r>
    </w:p>
    <w:p w:rsidR="00287095" w:rsidRDefault="00287095" w:rsidP="00216310">
      <w:pPr>
        <w:pStyle w:val="a3"/>
        <w:numPr>
          <w:ilvl w:val="0"/>
          <w:numId w:val="72"/>
        </w:numPr>
        <w:ind w:left="0" w:firstLine="0"/>
        <w:jc w:val="both"/>
        <w:rPr>
          <w:rFonts w:asciiTheme="minorBidi" w:hAnsiTheme="minorBidi"/>
          <w:b/>
          <w:bCs/>
          <w:sz w:val="28"/>
          <w:szCs w:val="28"/>
        </w:rPr>
      </w:pPr>
      <w:r>
        <w:rPr>
          <w:rFonts w:asciiTheme="minorBidi" w:hAnsiTheme="minorBidi" w:hint="cs"/>
          <w:b/>
          <w:bCs/>
          <w:sz w:val="28"/>
          <w:szCs w:val="28"/>
          <w:rtl/>
        </w:rPr>
        <w:t xml:space="preserve">الرفق </w:t>
      </w:r>
      <w:r w:rsidRPr="00CC3A1A">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 xml:space="preserve">لابد أن يكون المحتسب رفيقاً في احتسابه ما أمكنه ذلك ، لأن هذه الصفة </w:t>
      </w:r>
      <w:r w:rsidR="00076A94">
        <w:rPr>
          <w:rFonts w:asciiTheme="minorBidi" w:hAnsiTheme="minorBidi" w:hint="cs"/>
          <w:b/>
          <w:bCs/>
          <w:sz w:val="28"/>
          <w:szCs w:val="28"/>
          <w:rtl/>
        </w:rPr>
        <w:t>الطيبة</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اعني </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 xml:space="preserve">الرفق </w:t>
      </w:r>
      <w:r>
        <w:rPr>
          <w:rFonts w:asciiTheme="minorBidi" w:hAnsiTheme="minorBidi"/>
          <w:b/>
          <w:bCs/>
          <w:sz w:val="28"/>
          <w:szCs w:val="28"/>
          <w:rtl/>
        </w:rPr>
        <w:t>–</w:t>
      </w:r>
      <w:r>
        <w:rPr>
          <w:rFonts w:asciiTheme="minorBidi" w:hAnsiTheme="minorBidi" w:hint="cs"/>
          <w:b/>
          <w:bCs/>
          <w:sz w:val="28"/>
          <w:szCs w:val="28"/>
          <w:rtl/>
        </w:rPr>
        <w:t xml:space="preserve"> هي من صفات </w:t>
      </w:r>
      <w:r w:rsidR="00076A94">
        <w:rPr>
          <w:rFonts w:asciiTheme="minorBidi" w:hAnsiTheme="minorBidi" w:hint="cs"/>
          <w:b/>
          <w:bCs/>
          <w:sz w:val="28"/>
          <w:szCs w:val="28"/>
          <w:rtl/>
        </w:rPr>
        <w:t>المحببة</w:t>
      </w:r>
      <w:r>
        <w:rPr>
          <w:rFonts w:asciiTheme="minorBidi" w:hAnsiTheme="minorBidi" w:hint="cs"/>
          <w:b/>
          <w:bCs/>
          <w:sz w:val="28"/>
          <w:szCs w:val="28"/>
          <w:rtl/>
        </w:rPr>
        <w:t xml:space="preserve"> إلى الخلق كما يحبها الخالق جل وعلا ، فقد ثبت عن النبي </w:t>
      </w:r>
      <w:r>
        <w:rPr>
          <w:rFonts w:asciiTheme="minorBidi" w:hAnsiTheme="minorBidi"/>
          <w:b/>
          <w:bCs/>
          <w:sz w:val="28"/>
          <w:szCs w:val="28"/>
          <w:rtl/>
        </w:rPr>
        <w:t>–</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 xml:space="preserve">صلى الله عليه وسلم </w:t>
      </w:r>
      <w:r>
        <w:rPr>
          <w:rFonts w:asciiTheme="minorBidi" w:hAnsiTheme="minorBidi"/>
          <w:b/>
          <w:bCs/>
          <w:sz w:val="28"/>
          <w:szCs w:val="28"/>
          <w:rtl/>
        </w:rPr>
        <w:t>–</w:t>
      </w:r>
      <w:r>
        <w:rPr>
          <w:rFonts w:asciiTheme="minorBidi" w:hAnsiTheme="minorBidi" w:hint="cs"/>
          <w:b/>
          <w:bCs/>
          <w:sz w:val="28"/>
          <w:szCs w:val="28"/>
          <w:rtl/>
        </w:rPr>
        <w:t xml:space="preserve"> أنه قال : " أن الله يحب الرفق في الأمر كله ويعطي عليه مالا يعطي</w:t>
      </w:r>
    </w:p>
    <w:p w:rsidR="00287095" w:rsidRDefault="00287095" w:rsidP="00216310">
      <w:pPr>
        <w:jc w:val="both"/>
        <w:rPr>
          <w:rFonts w:asciiTheme="minorBidi" w:hAnsiTheme="minorBidi"/>
          <w:b/>
          <w:bCs/>
          <w:sz w:val="28"/>
          <w:szCs w:val="28"/>
          <w:rtl/>
        </w:rPr>
      </w:pPr>
      <w:r>
        <w:rPr>
          <w:rFonts w:asciiTheme="minorBidi" w:hAnsiTheme="minorBidi" w:hint="cs"/>
          <w:b/>
          <w:bCs/>
          <w:sz w:val="28"/>
          <w:szCs w:val="28"/>
          <w:rtl/>
        </w:rPr>
        <w:t xml:space="preserve">على العنف " </w:t>
      </w:r>
      <w:r w:rsidRPr="00CC3A1A">
        <w:rPr>
          <w:rFonts w:asciiTheme="minorBidi" w:hAnsiTheme="minorBidi" w:hint="cs"/>
          <w:b/>
          <w:bCs/>
          <w:sz w:val="28"/>
          <w:szCs w:val="28"/>
          <w:vertAlign w:val="subscript"/>
          <w:rtl/>
        </w:rPr>
        <w:t>(3)</w:t>
      </w:r>
      <w:r>
        <w:rPr>
          <w:rFonts w:asciiTheme="minorBidi" w:hAnsiTheme="minorBidi" w:hint="cs"/>
          <w:b/>
          <w:bCs/>
          <w:sz w:val="28"/>
          <w:szCs w:val="28"/>
          <w:rtl/>
        </w:rPr>
        <w:t xml:space="preserve"> كما قال </w:t>
      </w:r>
      <w:r>
        <w:rPr>
          <w:rFonts w:asciiTheme="minorBidi" w:hAnsiTheme="minorBidi"/>
          <w:b/>
          <w:bCs/>
          <w:sz w:val="28"/>
          <w:szCs w:val="28"/>
          <w:rtl/>
        </w:rPr>
        <w:t>–</w:t>
      </w:r>
      <w:r>
        <w:rPr>
          <w:rFonts w:asciiTheme="minorBidi" w:hAnsiTheme="minorBidi" w:hint="cs"/>
          <w:b/>
          <w:bCs/>
          <w:sz w:val="28"/>
          <w:szCs w:val="28"/>
          <w:rtl/>
        </w:rPr>
        <w:t xml:space="preserve"> صلى الله عليه وسلم - :" أن الرفق لا يكون في شيء إلا زانه</w:t>
      </w:r>
    </w:p>
    <w:p w:rsidR="0093129E" w:rsidRDefault="00287095" w:rsidP="00216310">
      <w:pPr>
        <w:jc w:val="both"/>
        <w:rPr>
          <w:rFonts w:asciiTheme="minorBidi" w:hAnsiTheme="minorBidi"/>
          <w:b/>
          <w:bCs/>
          <w:sz w:val="28"/>
          <w:szCs w:val="28"/>
          <w:rtl/>
        </w:rPr>
      </w:pPr>
      <w:r>
        <w:rPr>
          <w:rFonts w:asciiTheme="minorBidi" w:hAnsiTheme="minorBidi" w:hint="cs"/>
          <w:b/>
          <w:bCs/>
          <w:sz w:val="28"/>
          <w:szCs w:val="28"/>
          <w:rtl/>
        </w:rPr>
        <w:t>ولا ينزع من شيء إلا ش</w:t>
      </w:r>
      <w:r w:rsidR="0093129E">
        <w:rPr>
          <w:rFonts w:asciiTheme="minorBidi" w:hAnsiTheme="minorBidi" w:hint="cs"/>
          <w:b/>
          <w:bCs/>
          <w:sz w:val="28"/>
          <w:szCs w:val="28"/>
          <w:rtl/>
        </w:rPr>
        <w:t xml:space="preserve">انه " </w:t>
      </w:r>
      <w:r w:rsidR="0093129E" w:rsidRPr="00CC3A1A">
        <w:rPr>
          <w:rFonts w:asciiTheme="minorBidi" w:hAnsiTheme="minorBidi" w:hint="cs"/>
          <w:b/>
          <w:bCs/>
          <w:sz w:val="28"/>
          <w:szCs w:val="28"/>
          <w:vertAlign w:val="subscript"/>
          <w:rtl/>
        </w:rPr>
        <w:t>(4)</w:t>
      </w:r>
      <w:r w:rsidR="0093129E">
        <w:rPr>
          <w:rFonts w:asciiTheme="minorBidi" w:hAnsiTheme="minorBidi" w:hint="cs"/>
          <w:b/>
          <w:bCs/>
          <w:sz w:val="28"/>
          <w:szCs w:val="28"/>
          <w:rtl/>
        </w:rPr>
        <w:t xml:space="preserve"> وعن جرير </w:t>
      </w:r>
      <w:r w:rsidR="0093129E">
        <w:rPr>
          <w:rFonts w:asciiTheme="minorBidi" w:hAnsiTheme="minorBidi"/>
          <w:b/>
          <w:bCs/>
          <w:sz w:val="28"/>
          <w:szCs w:val="28"/>
          <w:rtl/>
        </w:rPr>
        <w:t>–</w:t>
      </w:r>
      <w:r w:rsidR="0093129E">
        <w:rPr>
          <w:rFonts w:asciiTheme="minorBidi" w:hAnsiTheme="minorBidi" w:hint="cs"/>
          <w:b/>
          <w:bCs/>
          <w:sz w:val="28"/>
          <w:szCs w:val="28"/>
          <w:rtl/>
        </w:rPr>
        <w:t xml:space="preserve"> رضي الله عنه </w:t>
      </w:r>
      <w:r w:rsidR="0093129E">
        <w:rPr>
          <w:rFonts w:asciiTheme="minorBidi" w:hAnsiTheme="minorBidi"/>
          <w:b/>
          <w:bCs/>
          <w:sz w:val="28"/>
          <w:szCs w:val="28"/>
          <w:rtl/>
        </w:rPr>
        <w:t>–</w:t>
      </w:r>
      <w:r w:rsidR="0093129E">
        <w:rPr>
          <w:rFonts w:asciiTheme="minorBidi" w:hAnsiTheme="minorBidi" w:hint="cs"/>
          <w:b/>
          <w:bCs/>
          <w:sz w:val="28"/>
          <w:szCs w:val="28"/>
          <w:rtl/>
        </w:rPr>
        <w:t xml:space="preserve"> مرفوعاً : " من يحرم </w:t>
      </w:r>
    </w:p>
    <w:p w:rsidR="0093129E" w:rsidRDefault="0093129E" w:rsidP="00216310">
      <w:pPr>
        <w:jc w:val="both"/>
        <w:rPr>
          <w:rFonts w:asciiTheme="minorBidi" w:hAnsiTheme="minorBidi"/>
          <w:b/>
          <w:bCs/>
          <w:sz w:val="28"/>
          <w:szCs w:val="28"/>
          <w:rtl/>
        </w:rPr>
      </w:pPr>
      <w:r>
        <w:rPr>
          <w:rFonts w:asciiTheme="minorBidi" w:hAnsiTheme="minorBidi" w:hint="cs"/>
          <w:b/>
          <w:bCs/>
          <w:sz w:val="28"/>
          <w:szCs w:val="28"/>
          <w:rtl/>
        </w:rPr>
        <w:t xml:space="preserve">الرفق يحرم الخير كله " </w:t>
      </w:r>
      <w:r w:rsidRPr="00CC3A1A">
        <w:rPr>
          <w:rFonts w:asciiTheme="minorBidi" w:hAnsiTheme="minorBidi" w:hint="cs"/>
          <w:b/>
          <w:bCs/>
          <w:sz w:val="28"/>
          <w:szCs w:val="28"/>
          <w:vertAlign w:val="subscript"/>
          <w:rtl/>
        </w:rPr>
        <w:t>(5)</w:t>
      </w:r>
      <w:r>
        <w:rPr>
          <w:rFonts w:asciiTheme="minorBidi" w:hAnsiTheme="minorBidi" w:hint="cs"/>
          <w:b/>
          <w:bCs/>
          <w:sz w:val="28"/>
          <w:szCs w:val="28"/>
          <w:rtl/>
        </w:rPr>
        <w:t>.</w:t>
      </w:r>
    </w:p>
    <w:p w:rsidR="0093129E" w:rsidRDefault="0093129E" w:rsidP="00216310">
      <w:pPr>
        <w:jc w:val="both"/>
        <w:rPr>
          <w:rFonts w:asciiTheme="minorBidi" w:hAnsiTheme="minorBidi"/>
          <w:b/>
          <w:bCs/>
          <w:sz w:val="28"/>
          <w:szCs w:val="28"/>
          <w:rtl/>
        </w:rPr>
      </w:pPr>
      <w:r>
        <w:rPr>
          <w:rFonts w:asciiTheme="minorBidi" w:hAnsiTheme="minorBidi" w:hint="cs"/>
          <w:b/>
          <w:bCs/>
          <w:sz w:val="28"/>
          <w:szCs w:val="28"/>
          <w:rtl/>
        </w:rPr>
        <w:t xml:space="preserve">ثم </w:t>
      </w:r>
      <w:r w:rsidR="00076A94">
        <w:rPr>
          <w:rFonts w:asciiTheme="minorBidi" w:hAnsiTheme="minorBidi" w:hint="cs"/>
          <w:b/>
          <w:bCs/>
          <w:sz w:val="28"/>
          <w:szCs w:val="28"/>
          <w:rtl/>
        </w:rPr>
        <w:t>إن</w:t>
      </w:r>
      <w:r>
        <w:rPr>
          <w:rFonts w:asciiTheme="minorBidi" w:hAnsiTheme="minorBidi" w:hint="cs"/>
          <w:b/>
          <w:bCs/>
          <w:sz w:val="28"/>
          <w:szCs w:val="28"/>
          <w:rtl/>
        </w:rPr>
        <w:t xml:space="preserve"> هذه الصفة محببة إلى الخلق لأن </w:t>
      </w:r>
      <w:r w:rsidR="00076A94">
        <w:rPr>
          <w:rFonts w:asciiTheme="minorBidi" w:hAnsiTheme="minorBidi" w:hint="cs"/>
          <w:b/>
          <w:bCs/>
          <w:sz w:val="28"/>
          <w:szCs w:val="28"/>
          <w:rtl/>
        </w:rPr>
        <w:t>الإنسان</w:t>
      </w:r>
      <w:r>
        <w:rPr>
          <w:rFonts w:asciiTheme="minorBidi" w:hAnsiTheme="minorBidi" w:hint="cs"/>
          <w:b/>
          <w:bCs/>
          <w:sz w:val="28"/>
          <w:szCs w:val="28"/>
          <w:rtl/>
        </w:rPr>
        <w:t xml:space="preserve"> بطبعه وفطرته يحب </w:t>
      </w:r>
      <w:r w:rsidR="00076A94">
        <w:rPr>
          <w:rFonts w:asciiTheme="minorBidi" w:hAnsiTheme="minorBidi" w:hint="cs"/>
          <w:b/>
          <w:bCs/>
          <w:sz w:val="28"/>
          <w:szCs w:val="28"/>
          <w:rtl/>
        </w:rPr>
        <w:t>الإحسان</w:t>
      </w:r>
      <w:r>
        <w:rPr>
          <w:rFonts w:asciiTheme="minorBidi" w:hAnsiTheme="minorBidi" w:hint="cs"/>
          <w:b/>
          <w:bCs/>
          <w:sz w:val="28"/>
          <w:szCs w:val="28"/>
          <w:rtl/>
        </w:rPr>
        <w:t xml:space="preserve"> ويكره الإساءة </w:t>
      </w:r>
    </w:p>
    <w:p w:rsidR="0093129E" w:rsidRDefault="0093129E" w:rsidP="00216310">
      <w:pPr>
        <w:jc w:val="both"/>
        <w:rPr>
          <w:rFonts w:asciiTheme="minorBidi" w:hAnsiTheme="minorBidi"/>
          <w:b/>
          <w:bCs/>
          <w:sz w:val="28"/>
          <w:szCs w:val="28"/>
          <w:rtl/>
        </w:rPr>
      </w:pPr>
      <w:r>
        <w:rPr>
          <w:rFonts w:asciiTheme="minorBidi" w:hAnsiTheme="minorBidi" w:hint="cs"/>
          <w:b/>
          <w:bCs/>
          <w:sz w:val="28"/>
          <w:szCs w:val="28"/>
          <w:rtl/>
        </w:rPr>
        <w:t xml:space="preserve">وهو يقبل ممن طريق الرفق ما لا يقبل من طريق العنف والشدة بل إن </w:t>
      </w:r>
      <w:r w:rsidR="00076A94">
        <w:rPr>
          <w:rFonts w:asciiTheme="minorBidi" w:hAnsiTheme="minorBidi" w:hint="cs"/>
          <w:b/>
          <w:bCs/>
          <w:sz w:val="28"/>
          <w:szCs w:val="28"/>
          <w:rtl/>
        </w:rPr>
        <w:t>الإنسان</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غالباً </w:t>
      </w:r>
      <w:r>
        <w:rPr>
          <w:rFonts w:asciiTheme="minorBidi" w:hAnsiTheme="minorBidi"/>
          <w:b/>
          <w:bCs/>
          <w:sz w:val="28"/>
          <w:szCs w:val="28"/>
          <w:rtl/>
        </w:rPr>
        <w:t>–</w:t>
      </w:r>
      <w:r>
        <w:rPr>
          <w:rFonts w:asciiTheme="minorBidi" w:hAnsiTheme="minorBidi" w:hint="cs"/>
          <w:b/>
          <w:bCs/>
          <w:sz w:val="28"/>
          <w:szCs w:val="28"/>
          <w:rtl/>
        </w:rPr>
        <w:t xml:space="preserve"> </w:t>
      </w:r>
    </w:p>
    <w:p w:rsidR="0093129E" w:rsidRDefault="0093129E" w:rsidP="00216310">
      <w:pPr>
        <w:jc w:val="both"/>
        <w:rPr>
          <w:rFonts w:asciiTheme="minorBidi" w:hAnsiTheme="minorBidi"/>
          <w:b/>
          <w:bCs/>
          <w:sz w:val="28"/>
          <w:szCs w:val="28"/>
          <w:rtl/>
        </w:rPr>
      </w:pPr>
      <w:r>
        <w:rPr>
          <w:rFonts w:asciiTheme="minorBidi" w:hAnsiTheme="minorBidi" w:hint="cs"/>
          <w:b/>
          <w:bCs/>
          <w:sz w:val="28"/>
          <w:szCs w:val="28"/>
          <w:rtl/>
        </w:rPr>
        <w:t xml:space="preserve">إذا أمر بعنف فإنه </w:t>
      </w:r>
    </w:p>
    <w:p w:rsidR="0093129E" w:rsidRDefault="0093129E" w:rsidP="00216310">
      <w:pPr>
        <w:jc w:val="both"/>
        <w:rPr>
          <w:rFonts w:asciiTheme="minorBidi" w:hAnsiTheme="minorBidi"/>
          <w:b/>
          <w:bCs/>
          <w:sz w:val="28"/>
          <w:szCs w:val="28"/>
          <w:rtl/>
        </w:rPr>
      </w:pPr>
    </w:p>
    <w:p w:rsidR="0093129E" w:rsidRDefault="0093129E" w:rsidP="00216310">
      <w:pPr>
        <w:jc w:val="both"/>
        <w:rPr>
          <w:rFonts w:asciiTheme="minorBidi" w:hAnsiTheme="minorBidi"/>
          <w:b/>
          <w:bCs/>
          <w:sz w:val="28"/>
          <w:szCs w:val="28"/>
          <w:rtl/>
        </w:rPr>
      </w:pPr>
    </w:p>
    <w:p w:rsidR="0093129E" w:rsidRDefault="0093129E" w:rsidP="00216310">
      <w:pPr>
        <w:jc w:val="both"/>
        <w:rPr>
          <w:rFonts w:asciiTheme="minorBidi" w:hAnsiTheme="minorBidi"/>
          <w:b/>
          <w:bCs/>
          <w:sz w:val="28"/>
          <w:szCs w:val="28"/>
          <w:rtl/>
        </w:rPr>
      </w:pPr>
    </w:p>
    <w:p w:rsidR="0093129E"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5824" behindDoc="0" locked="0" layoutInCell="1" allowOverlap="1" wp14:anchorId="4A030890" wp14:editId="716C4D9B">
                <wp:simplePos x="0" y="0"/>
                <wp:positionH relativeFrom="column">
                  <wp:posOffset>2125345</wp:posOffset>
                </wp:positionH>
                <wp:positionV relativeFrom="paragraph">
                  <wp:posOffset>186055</wp:posOffset>
                </wp:positionV>
                <wp:extent cx="3105785" cy="0"/>
                <wp:effectExtent l="10795" t="10160" r="7620" b="8890"/>
                <wp:wrapNone/>
                <wp:docPr id="50"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728521" id="AutoShape 71" o:spid="_x0000_s1026" type="#_x0000_t32" style="position:absolute;left:0;text-align:left;margin-left:167.35pt;margin-top:14.65pt;width:244.55pt;height:0;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"/>
            </w:pict>
          </mc:Fallback>
        </mc:AlternateContent>
      </w:r>
    </w:p>
    <w:p w:rsidR="00287095" w:rsidRPr="00CC3A1A" w:rsidRDefault="00287095" w:rsidP="00216310">
      <w:pPr>
        <w:pStyle w:val="a3"/>
        <w:numPr>
          <w:ilvl w:val="0"/>
          <w:numId w:val="73"/>
        </w:numPr>
        <w:ind w:left="0" w:firstLine="0"/>
        <w:jc w:val="both"/>
        <w:rPr>
          <w:rFonts w:asciiTheme="minorBidi" w:hAnsiTheme="minorBidi"/>
          <w:b/>
          <w:bCs/>
          <w:sz w:val="28"/>
          <w:szCs w:val="28"/>
        </w:rPr>
      </w:pPr>
      <w:r w:rsidRPr="0093129E">
        <w:rPr>
          <w:rFonts w:asciiTheme="minorBidi" w:hAnsiTheme="minorBidi" w:hint="cs"/>
          <w:b/>
          <w:bCs/>
          <w:sz w:val="28"/>
          <w:szCs w:val="28"/>
          <w:rtl/>
        </w:rPr>
        <w:t xml:space="preserve"> </w:t>
      </w:r>
      <w:r w:rsidR="00CC3A1A">
        <w:rPr>
          <w:rFonts w:asciiTheme="minorBidi" w:hAnsiTheme="minorBidi" w:hint="cs"/>
          <w:rtl/>
        </w:rPr>
        <w:t>انظر الدرر السنية (7/40-41)</w:t>
      </w:r>
    </w:p>
    <w:p w:rsidR="00CC3A1A" w:rsidRPr="00CC3A1A" w:rsidRDefault="00CC3A1A" w:rsidP="00216310">
      <w:pPr>
        <w:pStyle w:val="a3"/>
        <w:numPr>
          <w:ilvl w:val="0"/>
          <w:numId w:val="73"/>
        </w:numPr>
        <w:ind w:left="0" w:firstLine="0"/>
        <w:jc w:val="both"/>
        <w:rPr>
          <w:rFonts w:asciiTheme="minorBidi" w:hAnsiTheme="minorBidi"/>
          <w:b/>
          <w:bCs/>
          <w:sz w:val="28"/>
          <w:szCs w:val="28"/>
        </w:rPr>
      </w:pPr>
      <w:r>
        <w:rPr>
          <w:rFonts w:asciiTheme="minorBidi" w:hAnsiTheme="minorBidi" w:hint="cs"/>
          <w:rtl/>
        </w:rPr>
        <w:t>انظر المنهاج للحليمي (2/218) والحدائق لابن الجوزي ( 2/428-429) والأمر بالمعروف ولانهي عن المنكر لابن تيمية ( 29-31) ، وجامع العلوم والحكم : 285 ، الطرق الحكمية 278 ، معالم القربة ص 14 ، الدرر السنية ( 7/25، 32 ) ، وأضواء البيان (1/174 ) ، وأصول الدعوة : 465 .</w:t>
      </w:r>
    </w:p>
    <w:p w:rsidR="00CC3A1A" w:rsidRPr="00CC3A1A" w:rsidRDefault="00CC3A1A" w:rsidP="00216310">
      <w:pPr>
        <w:pStyle w:val="a3"/>
        <w:numPr>
          <w:ilvl w:val="0"/>
          <w:numId w:val="73"/>
        </w:numPr>
        <w:ind w:left="0" w:firstLine="0"/>
        <w:jc w:val="both"/>
        <w:rPr>
          <w:rFonts w:asciiTheme="minorBidi" w:hAnsiTheme="minorBidi"/>
          <w:b/>
          <w:bCs/>
          <w:sz w:val="28"/>
          <w:szCs w:val="28"/>
        </w:rPr>
      </w:pPr>
      <w:r>
        <w:rPr>
          <w:rFonts w:asciiTheme="minorBidi" w:hAnsiTheme="minorBidi" w:hint="cs"/>
          <w:rtl/>
        </w:rPr>
        <w:t>أخرجه مسلم في كتاب : البر والصلة والآداب ، باب : فضل الرفق . حديث رقم (2593) (4/2004 ) .</w:t>
      </w:r>
    </w:p>
    <w:p w:rsidR="00CC3A1A" w:rsidRPr="00CC3A1A" w:rsidRDefault="00CC3A1A" w:rsidP="00216310">
      <w:pPr>
        <w:pStyle w:val="a3"/>
        <w:numPr>
          <w:ilvl w:val="0"/>
          <w:numId w:val="73"/>
        </w:numPr>
        <w:ind w:left="0" w:firstLine="0"/>
        <w:jc w:val="both"/>
        <w:rPr>
          <w:rFonts w:asciiTheme="minorBidi" w:hAnsiTheme="minorBidi"/>
          <w:b/>
          <w:bCs/>
          <w:sz w:val="28"/>
          <w:szCs w:val="28"/>
        </w:rPr>
      </w:pPr>
      <w:r>
        <w:rPr>
          <w:rFonts w:asciiTheme="minorBidi" w:hAnsiTheme="minorBidi" w:hint="cs"/>
          <w:rtl/>
        </w:rPr>
        <w:t>أخرجه مسلم في كتاب البر و الصلة والآداب ، باب : فضل الرفق حديث رقم ( 2594) ( 4/ 2004) .</w:t>
      </w:r>
    </w:p>
    <w:p w:rsidR="00CC3A1A" w:rsidRPr="00CC3A1A" w:rsidRDefault="00CC3A1A" w:rsidP="00216310">
      <w:pPr>
        <w:pStyle w:val="a3"/>
        <w:numPr>
          <w:ilvl w:val="0"/>
          <w:numId w:val="73"/>
        </w:numPr>
        <w:ind w:left="0" w:firstLine="0"/>
        <w:jc w:val="both"/>
        <w:rPr>
          <w:rFonts w:asciiTheme="minorBidi" w:hAnsiTheme="minorBidi"/>
          <w:b/>
          <w:bCs/>
          <w:sz w:val="28"/>
          <w:szCs w:val="28"/>
        </w:rPr>
      </w:pPr>
      <w:r>
        <w:rPr>
          <w:rFonts w:asciiTheme="minorBidi" w:hAnsiTheme="minorBidi" w:hint="cs"/>
          <w:rtl/>
        </w:rPr>
        <w:t>أخرجه مسلم في كتاب البر والصلة والآداب باب : فضل الرفق . ( 2592) ( 4/ 2003 ) .</w:t>
      </w:r>
    </w:p>
    <w:p w:rsidR="00CC3A1A" w:rsidRDefault="00CC3A1A" w:rsidP="00216310">
      <w:pPr>
        <w:jc w:val="both"/>
        <w:rPr>
          <w:rFonts w:asciiTheme="minorBidi" w:hAnsiTheme="minorBidi"/>
          <w:rtl/>
        </w:rPr>
      </w:pPr>
    </w:p>
    <w:p w:rsidR="00CC3A1A" w:rsidRDefault="00CC3A1A" w:rsidP="00216310">
      <w:pPr>
        <w:jc w:val="both"/>
        <w:rPr>
          <w:rFonts w:asciiTheme="minorBidi" w:hAnsiTheme="minorBidi"/>
          <w:rtl/>
        </w:rPr>
      </w:pPr>
    </w:p>
    <w:p w:rsidR="00CC3A1A" w:rsidRDefault="00CC3A1A" w:rsidP="00216310">
      <w:pPr>
        <w:jc w:val="both"/>
        <w:rPr>
          <w:rFonts w:asciiTheme="minorBidi" w:hAnsiTheme="minorBidi"/>
          <w:rtl/>
        </w:rPr>
      </w:pPr>
    </w:p>
    <w:p w:rsidR="002F5E0F" w:rsidRDefault="002F5E0F" w:rsidP="00216310">
      <w:pPr>
        <w:jc w:val="both"/>
        <w:rPr>
          <w:rFonts w:asciiTheme="minorBidi" w:hAnsiTheme="minorBidi"/>
          <w:rtl/>
        </w:rPr>
      </w:pPr>
    </w:p>
    <w:p w:rsidR="00CC3A1A" w:rsidRPr="00CC3A1A" w:rsidRDefault="00CC3A1A" w:rsidP="00216310">
      <w:pPr>
        <w:jc w:val="both"/>
        <w:rPr>
          <w:rFonts w:asciiTheme="minorBidi" w:hAnsiTheme="minorBidi"/>
          <w:b/>
          <w:bCs/>
          <w:sz w:val="28"/>
          <w:szCs w:val="28"/>
          <w:rtl/>
        </w:rPr>
      </w:pPr>
      <w:r w:rsidRPr="00CC3A1A">
        <w:rPr>
          <w:rFonts w:asciiTheme="minorBidi" w:hAnsiTheme="minorBidi" w:hint="cs"/>
          <w:rtl/>
        </w:rPr>
        <w:t xml:space="preserve"> </w:t>
      </w:r>
    </w:p>
    <w:p w:rsidR="00B10097" w:rsidRDefault="00B10097" w:rsidP="00216310">
      <w:pPr>
        <w:jc w:val="both"/>
        <w:rPr>
          <w:rFonts w:asciiTheme="minorBidi" w:hAnsiTheme="minorBidi"/>
          <w:b/>
          <w:bCs/>
          <w:sz w:val="28"/>
          <w:szCs w:val="28"/>
          <w:rtl/>
        </w:rPr>
      </w:pPr>
    </w:p>
    <w:p w:rsidR="00B10097" w:rsidRDefault="00B10097" w:rsidP="00216310">
      <w:pPr>
        <w:jc w:val="both"/>
        <w:rPr>
          <w:rFonts w:asciiTheme="minorBidi" w:hAnsiTheme="minorBidi"/>
          <w:b/>
          <w:bCs/>
          <w:sz w:val="28"/>
          <w:szCs w:val="28"/>
          <w:rtl/>
        </w:rPr>
      </w:pPr>
    </w:p>
    <w:p w:rsidR="00B10097" w:rsidRDefault="00582652" w:rsidP="00216310">
      <w:pPr>
        <w:jc w:val="both"/>
        <w:rPr>
          <w:rFonts w:asciiTheme="minorBidi" w:hAnsiTheme="minorBidi"/>
          <w:b/>
          <w:bCs/>
          <w:sz w:val="28"/>
          <w:szCs w:val="28"/>
          <w:rtl/>
        </w:rPr>
      </w:pPr>
      <w:r>
        <w:rPr>
          <w:rFonts w:asciiTheme="minorBidi" w:hAnsiTheme="minorBidi" w:hint="cs"/>
          <w:b/>
          <w:bCs/>
          <w:sz w:val="28"/>
          <w:szCs w:val="28"/>
          <w:rtl/>
        </w:rPr>
        <w:lastRenderedPageBreak/>
        <w:t>تأخذه العزة بالإثم فيأنف ويصر على خطئه عناداً .. وهو بطبعه نفور من أهل الفظاظة  و</w:t>
      </w:r>
    </w:p>
    <w:p w:rsidR="00582652" w:rsidRDefault="00582652" w:rsidP="00216310">
      <w:pPr>
        <w:jc w:val="both"/>
        <w:rPr>
          <w:rFonts w:asciiTheme="minorBidi" w:hAnsiTheme="minorBidi"/>
          <w:b/>
          <w:bCs/>
          <w:sz w:val="28"/>
          <w:szCs w:val="28"/>
          <w:rtl/>
        </w:rPr>
      </w:pPr>
      <w:r>
        <w:rPr>
          <w:rFonts w:asciiTheme="minorBidi" w:hAnsiTheme="minorBidi" w:hint="cs"/>
          <w:b/>
          <w:bCs/>
          <w:sz w:val="28"/>
          <w:szCs w:val="28"/>
          <w:rtl/>
        </w:rPr>
        <w:t>الغلظة .. ومصداق ذلك قوله تعالى : (</w:t>
      </w:r>
      <w:r w:rsidRPr="00582652">
        <w:rPr>
          <w:rFonts w:ascii="ana" w:hAnsi="ana" w:cs="DecoType Naskh" w:hint="cs"/>
          <w:sz w:val="32"/>
          <w:szCs w:val="32"/>
          <w:rtl/>
          <w:lang w:bidi="ar-EG"/>
        </w:rPr>
        <w:t>وَلَوْ كُنتَ فَظّاً غَلِيظَ الْقَلْبِ لاَنفَضُّواْ مِنْ حَوْلِكَ</w:t>
      </w:r>
      <w:r>
        <w:rPr>
          <w:rFonts w:asciiTheme="minorBidi" w:hAnsiTheme="minorBidi" w:hint="cs"/>
          <w:b/>
          <w:bCs/>
          <w:sz w:val="28"/>
          <w:szCs w:val="28"/>
          <w:rtl/>
        </w:rPr>
        <w:t xml:space="preserve"> ) </w:t>
      </w:r>
      <w:r w:rsidRPr="00C5468D">
        <w:rPr>
          <w:rFonts w:asciiTheme="minorBidi" w:hAnsiTheme="minorBidi" w:hint="cs"/>
          <w:b/>
          <w:bCs/>
          <w:sz w:val="28"/>
          <w:szCs w:val="28"/>
          <w:vertAlign w:val="subscript"/>
          <w:rtl/>
        </w:rPr>
        <w:t>(1)</w:t>
      </w:r>
      <w:r>
        <w:rPr>
          <w:rFonts w:asciiTheme="minorBidi" w:hAnsiTheme="minorBidi" w:hint="cs"/>
          <w:b/>
          <w:bCs/>
          <w:sz w:val="28"/>
          <w:szCs w:val="28"/>
          <w:rtl/>
        </w:rPr>
        <w:t xml:space="preserve"> ولذا </w:t>
      </w:r>
    </w:p>
    <w:p w:rsidR="00582652" w:rsidRDefault="00582652" w:rsidP="00216310">
      <w:pPr>
        <w:jc w:val="both"/>
        <w:rPr>
          <w:rFonts w:asciiTheme="minorBidi" w:hAnsiTheme="minorBidi"/>
          <w:b/>
          <w:bCs/>
          <w:sz w:val="28"/>
          <w:szCs w:val="28"/>
          <w:rtl/>
        </w:rPr>
      </w:pPr>
      <w:r>
        <w:rPr>
          <w:rFonts w:asciiTheme="minorBidi" w:hAnsiTheme="minorBidi" w:hint="cs"/>
          <w:b/>
          <w:bCs/>
          <w:sz w:val="28"/>
          <w:szCs w:val="28"/>
          <w:rtl/>
        </w:rPr>
        <w:t xml:space="preserve">أرشده إلى المدخل </w:t>
      </w:r>
      <w:r w:rsidR="00076A94">
        <w:rPr>
          <w:rFonts w:asciiTheme="minorBidi" w:hAnsiTheme="minorBidi" w:hint="cs"/>
          <w:b/>
          <w:bCs/>
          <w:sz w:val="28"/>
          <w:szCs w:val="28"/>
          <w:rtl/>
        </w:rPr>
        <w:t>إلى</w:t>
      </w:r>
      <w:r>
        <w:rPr>
          <w:rFonts w:asciiTheme="minorBidi" w:hAnsiTheme="minorBidi" w:hint="cs"/>
          <w:b/>
          <w:bCs/>
          <w:sz w:val="28"/>
          <w:szCs w:val="28"/>
          <w:rtl/>
        </w:rPr>
        <w:t xml:space="preserve"> نفوسهم وقلوبهم وهو ضد لك الوصف الرديء .. فقال : (</w:t>
      </w:r>
      <w:r w:rsidRPr="00582652">
        <w:rPr>
          <w:rFonts w:ascii="ana" w:hAnsi="ana" w:cs="DecoType Naskh" w:hint="cs"/>
          <w:sz w:val="32"/>
          <w:szCs w:val="32"/>
          <w:rtl/>
          <w:lang w:bidi="ar-EG"/>
        </w:rPr>
        <w:t>فَاعْفُ عَنْهُمْ</w:t>
      </w:r>
      <w:r>
        <w:rPr>
          <w:rFonts w:asciiTheme="minorBidi" w:hAnsiTheme="minorBidi" w:hint="cs"/>
          <w:b/>
          <w:bCs/>
          <w:sz w:val="28"/>
          <w:szCs w:val="28"/>
          <w:rtl/>
        </w:rPr>
        <w:t xml:space="preserve"> ) وهذا ولا شك إذ </w:t>
      </w:r>
      <w:r w:rsidR="00076A94">
        <w:rPr>
          <w:rFonts w:asciiTheme="minorBidi" w:hAnsiTheme="minorBidi" w:hint="cs"/>
          <w:b/>
          <w:bCs/>
          <w:sz w:val="28"/>
          <w:szCs w:val="28"/>
          <w:rtl/>
        </w:rPr>
        <w:t>كان</w:t>
      </w:r>
      <w:r>
        <w:rPr>
          <w:rFonts w:asciiTheme="minorBidi" w:hAnsiTheme="minorBidi" w:hint="cs"/>
          <w:b/>
          <w:bCs/>
          <w:sz w:val="28"/>
          <w:szCs w:val="28"/>
          <w:rtl/>
        </w:rPr>
        <w:t xml:space="preserve"> المقام يحتمل ذلك .. ثم </w:t>
      </w:r>
      <w:r w:rsidR="00076A94">
        <w:rPr>
          <w:rFonts w:asciiTheme="minorBidi" w:hAnsiTheme="minorBidi" w:hint="cs"/>
          <w:b/>
          <w:bCs/>
          <w:sz w:val="28"/>
          <w:szCs w:val="28"/>
          <w:rtl/>
        </w:rPr>
        <w:t>أعقب</w:t>
      </w:r>
      <w:r>
        <w:rPr>
          <w:rFonts w:asciiTheme="minorBidi" w:hAnsiTheme="minorBidi" w:hint="cs"/>
          <w:b/>
          <w:bCs/>
          <w:sz w:val="28"/>
          <w:szCs w:val="28"/>
          <w:rtl/>
        </w:rPr>
        <w:t xml:space="preserve"> ذلك بقوله : (</w:t>
      </w:r>
      <w:r w:rsidRPr="00582652">
        <w:rPr>
          <w:rFonts w:ascii="ana" w:hAnsi="ana" w:cs="DecoType Naskh" w:hint="cs"/>
          <w:sz w:val="32"/>
          <w:szCs w:val="32"/>
          <w:rtl/>
          <w:lang w:bidi="ar-EG"/>
        </w:rPr>
        <w:t>وَاسْتَغْفِرْ لَهُمْ وَشَاوِرْهُمْ فِي الأَمْرِ</w:t>
      </w:r>
      <w:r>
        <w:rPr>
          <w:rFonts w:asciiTheme="minorBidi" w:hAnsiTheme="minorBidi" w:hint="cs"/>
          <w:b/>
          <w:bCs/>
          <w:sz w:val="28"/>
          <w:szCs w:val="28"/>
          <w:rtl/>
        </w:rPr>
        <w:t>) فاتصاف الأمر بالمعروف والناهي عن المنكر بالشفقة والرحمة والخوف على مصلحة المأمور أمر ضروري لقبول دعوته .</w:t>
      </w:r>
    </w:p>
    <w:p w:rsidR="00582652" w:rsidRDefault="00582652" w:rsidP="00216310">
      <w:pPr>
        <w:jc w:val="both"/>
        <w:rPr>
          <w:rFonts w:asciiTheme="minorBidi" w:hAnsiTheme="minorBidi"/>
          <w:b/>
          <w:bCs/>
          <w:sz w:val="28"/>
          <w:szCs w:val="28"/>
          <w:rtl/>
        </w:rPr>
      </w:pPr>
      <w:r>
        <w:rPr>
          <w:rFonts w:asciiTheme="minorBidi" w:hAnsiTheme="minorBidi" w:hint="cs"/>
          <w:b/>
          <w:bCs/>
          <w:sz w:val="28"/>
          <w:szCs w:val="28"/>
          <w:rtl/>
        </w:rPr>
        <w:t xml:space="preserve">وهكذا كان حال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وسلم - ، قال تعالى ممتنا ببعثته : (  </w:t>
      </w:r>
      <w:r w:rsidRPr="00582652">
        <w:rPr>
          <w:rFonts w:ascii="ana" w:hAnsi="ana" w:cs="DecoType Naskh" w:hint="cs"/>
          <w:sz w:val="32"/>
          <w:szCs w:val="32"/>
          <w:rtl/>
          <w:lang w:bidi="ar-EG"/>
        </w:rPr>
        <w:t>لَقَدْ جَاءكُمْ رَسُولٌ مِّنْ أَنفُسِكُمْ عَزِيزٌ عَلَيْهِ مَا عَنِتُّمْ حَرِيصٌ عَلَيْكُم بِالْمُؤْمِنِينَ رَؤُوفٌ رَّحِيمٌ</w:t>
      </w:r>
      <w:r>
        <w:rPr>
          <w:rFonts w:asciiTheme="minorBidi" w:hAnsiTheme="minorBidi" w:hint="cs"/>
          <w:b/>
          <w:bCs/>
          <w:sz w:val="28"/>
          <w:szCs w:val="28"/>
          <w:rtl/>
        </w:rPr>
        <w:t>)</w:t>
      </w:r>
      <w:r w:rsidRPr="00C5468D">
        <w:rPr>
          <w:rFonts w:asciiTheme="minorBidi" w:hAnsiTheme="minorBidi" w:hint="cs"/>
          <w:b/>
          <w:bCs/>
          <w:sz w:val="28"/>
          <w:szCs w:val="28"/>
          <w:vertAlign w:val="subscript"/>
          <w:rtl/>
        </w:rPr>
        <w:t xml:space="preserve"> (2)</w:t>
      </w:r>
      <w:r>
        <w:rPr>
          <w:rFonts w:asciiTheme="minorBidi" w:hAnsiTheme="minorBidi" w:hint="cs"/>
          <w:b/>
          <w:bCs/>
          <w:sz w:val="28"/>
          <w:szCs w:val="28"/>
          <w:rtl/>
        </w:rPr>
        <w:t xml:space="preserve"> بل كان </w:t>
      </w:r>
      <w:r>
        <w:rPr>
          <w:rFonts w:asciiTheme="minorBidi" w:hAnsiTheme="minorBidi"/>
          <w:b/>
          <w:bCs/>
          <w:sz w:val="28"/>
          <w:szCs w:val="28"/>
          <w:rtl/>
        </w:rPr>
        <w:t>–</w:t>
      </w:r>
      <w:r>
        <w:rPr>
          <w:rFonts w:asciiTheme="minorBidi" w:hAnsiTheme="minorBidi" w:hint="cs"/>
          <w:b/>
          <w:bCs/>
          <w:sz w:val="28"/>
          <w:szCs w:val="28"/>
          <w:rtl/>
        </w:rPr>
        <w:t xml:space="preserve"> صلوات الله وسلامه عليه </w:t>
      </w:r>
      <w:r>
        <w:rPr>
          <w:rFonts w:asciiTheme="minorBidi" w:hAnsiTheme="minorBidi"/>
          <w:b/>
          <w:bCs/>
          <w:sz w:val="28"/>
          <w:szCs w:val="28"/>
          <w:rtl/>
        </w:rPr>
        <w:t>–</w:t>
      </w:r>
      <w:r>
        <w:rPr>
          <w:rFonts w:asciiTheme="minorBidi" w:hAnsiTheme="minorBidi" w:hint="cs"/>
          <w:b/>
          <w:bCs/>
          <w:sz w:val="28"/>
          <w:szCs w:val="28"/>
          <w:rtl/>
        </w:rPr>
        <w:t xml:space="preserve"> يشتد عليه إعراض قومه ، ويتألم لذلك ، ولهذا قال تعالى له مهوناً عليه :</w:t>
      </w:r>
    </w:p>
    <w:p w:rsidR="00582652" w:rsidRDefault="00582652" w:rsidP="00216310">
      <w:pPr>
        <w:jc w:val="both"/>
        <w:rPr>
          <w:rFonts w:asciiTheme="minorBidi" w:hAnsiTheme="minorBidi"/>
          <w:b/>
          <w:bCs/>
          <w:sz w:val="28"/>
          <w:szCs w:val="28"/>
          <w:rtl/>
        </w:rPr>
      </w:pPr>
      <w:r>
        <w:rPr>
          <w:rFonts w:asciiTheme="minorBidi" w:hAnsiTheme="minorBidi" w:hint="cs"/>
          <w:b/>
          <w:bCs/>
          <w:sz w:val="28"/>
          <w:szCs w:val="28"/>
          <w:rtl/>
        </w:rPr>
        <w:t>(</w:t>
      </w:r>
      <w:r w:rsidRPr="00582652">
        <w:rPr>
          <w:rFonts w:ascii="ana" w:hAnsi="ana" w:cs="DecoType Naskh" w:hint="cs"/>
          <w:sz w:val="32"/>
          <w:szCs w:val="32"/>
          <w:rtl/>
          <w:lang w:bidi="ar-EG"/>
        </w:rPr>
        <w:t>وَلاَ تَحْزَنْ عَلَيْهِمْ وَلاَ تَكُ فِي ضَيْقٍ مِّمَّا يَمْكُرُونَ</w:t>
      </w:r>
      <w:r>
        <w:rPr>
          <w:rFonts w:asciiTheme="minorBidi" w:hAnsiTheme="minorBidi" w:hint="cs"/>
          <w:b/>
          <w:bCs/>
          <w:sz w:val="28"/>
          <w:szCs w:val="28"/>
          <w:rtl/>
        </w:rPr>
        <w:t xml:space="preserve">) </w:t>
      </w:r>
      <w:r w:rsidRPr="00C5468D">
        <w:rPr>
          <w:rFonts w:asciiTheme="minorBidi" w:hAnsiTheme="minorBidi" w:hint="cs"/>
          <w:b/>
          <w:bCs/>
          <w:sz w:val="28"/>
          <w:szCs w:val="28"/>
          <w:vertAlign w:val="subscript"/>
          <w:rtl/>
        </w:rPr>
        <w:t>(3)</w:t>
      </w:r>
      <w:r>
        <w:rPr>
          <w:rFonts w:asciiTheme="minorBidi" w:hAnsiTheme="minorBidi" w:hint="cs"/>
          <w:b/>
          <w:bCs/>
          <w:sz w:val="28"/>
          <w:szCs w:val="28"/>
          <w:rtl/>
        </w:rPr>
        <w:t xml:space="preserve"> . </w:t>
      </w:r>
    </w:p>
    <w:p w:rsidR="00582652" w:rsidRDefault="00582652" w:rsidP="00216310">
      <w:pPr>
        <w:jc w:val="both"/>
        <w:rPr>
          <w:rFonts w:asciiTheme="minorBidi" w:hAnsiTheme="minorBidi"/>
          <w:b/>
          <w:bCs/>
          <w:sz w:val="28"/>
          <w:szCs w:val="28"/>
          <w:rtl/>
        </w:rPr>
      </w:pPr>
      <w:r>
        <w:rPr>
          <w:rFonts w:asciiTheme="minorBidi" w:hAnsiTheme="minorBidi" w:hint="cs"/>
          <w:b/>
          <w:bCs/>
          <w:sz w:val="28"/>
          <w:szCs w:val="28"/>
          <w:rtl/>
        </w:rPr>
        <w:t>وقال : (</w:t>
      </w:r>
      <w:r w:rsidRPr="000C19B2">
        <w:rPr>
          <w:rFonts w:ascii="ana" w:hAnsi="ana" w:cs="DecoType Naskh" w:hint="cs"/>
          <w:sz w:val="32"/>
          <w:szCs w:val="32"/>
          <w:rtl/>
          <w:lang w:bidi="ar-EG"/>
        </w:rPr>
        <w:t>فَلَعَلَّكَ بَاخِعٌ نَّفْسَكَ عَلَى آثَارِهِمْ إِن لَّمْ يُؤْمِنُوا بِهَذَا الْحَدِيثِ أَسَفاً</w:t>
      </w:r>
      <w:r>
        <w:rPr>
          <w:rFonts w:asciiTheme="minorBidi" w:hAnsiTheme="minorBidi" w:hint="cs"/>
          <w:b/>
          <w:bCs/>
          <w:sz w:val="28"/>
          <w:szCs w:val="28"/>
          <w:rtl/>
        </w:rPr>
        <w:t xml:space="preserve"> ) </w:t>
      </w:r>
      <w:r w:rsidRPr="00C5468D">
        <w:rPr>
          <w:rFonts w:asciiTheme="minorBidi" w:hAnsiTheme="minorBidi" w:hint="cs"/>
          <w:b/>
          <w:bCs/>
          <w:sz w:val="28"/>
          <w:szCs w:val="28"/>
          <w:vertAlign w:val="subscript"/>
          <w:rtl/>
        </w:rPr>
        <w:t xml:space="preserve">(4) </w:t>
      </w:r>
    </w:p>
    <w:p w:rsidR="000C19B2" w:rsidRDefault="00582652" w:rsidP="00216310">
      <w:pPr>
        <w:jc w:val="both"/>
        <w:rPr>
          <w:rFonts w:ascii="ana" w:hAnsi="ana" w:cs="DecoType Naskh"/>
          <w:sz w:val="32"/>
          <w:szCs w:val="32"/>
          <w:rtl/>
          <w:lang w:bidi="ar-EG"/>
        </w:rPr>
      </w:pPr>
      <w:r>
        <w:rPr>
          <w:rFonts w:asciiTheme="minorBidi" w:hAnsiTheme="minorBidi" w:hint="cs"/>
          <w:b/>
          <w:bCs/>
          <w:sz w:val="28"/>
          <w:szCs w:val="28"/>
          <w:rtl/>
        </w:rPr>
        <w:t>وقال : (</w:t>
      </w:r>
      <w:r w:rsidRPr="000C19B2">
        <w:rPr>
          <w:rFonts w:ascii="ana" w:hAnsi="ana" w:cs="DecoType Naskh" w:hint="cs"/>
          <w:sz w:val="32"/>
          <w:szCs w:val="32"/>
          <w:rtl/>
          <w:lang w:bidi="ar-EG"/>
        </w:rPr>
        <w:t>وَلاَ يَحْزُنكَ الَّذِينَ يُسَارِعُونَ فِي الْكُفْرِ إِنَّهُمْ لَن يَضُرُّواْ اللّهَ شَيْئاً</w:t>
      </w:r>
      <w:r w:rsidRPr="000C19B2">
        <w:rPr>
          <w:rFonts w:asciiTheme="minorBidi" w:hAnsiTheme="minorBidi" w:cs="DecoType Naskh" w:hint="cs"/>
          <w:b/>
          <w:bCs/>
          <w:sz w:val="32"/>
          <w:szCs w:val="32"/>
          <w:rtl/>
        </w:rPr>
        <w:t xml:space="preserve"> </w:t>
      </w:r>
      <w:r>
        <w:rPr>
          <w:rFonts w:asciiTheme="minorBidi" w:hAnsiTheme="minorBidi" w:hint="cs"/>
          <w:b/>
          <w:bCs/>
          <w:sz w:val="28"/>
          <w:szCs w:val="28"/>
          <w:rtl/>
        </w:rPr>
        <w:t xml:space="preserve">) </w:t>
      </w:r>
      <w:r w:rsidRPr="00C5468D">
        <w:rPr>
          <w:rFonts w:asciiTheme="minorBidi" w:hAnsiTheme="minorBidi" w:hint="cs"/>
          <w:b/>
          <w:bCs/>
          <w:sz w:val="28"/>
          <w:szCs w:val="28"/>
          <w:vertAlign w:val="subscript"/>
          <w:rtl/>
        </w:rPr>
        <w:t>(5)</w:t>
      </w:r>
      <w:r>
        <w:rPr>
          <w:rFonts w:asciiTheme="minorBidi" w:hAnsiTheme="minorBidi" w:hint="cs"/>
          <w:b/>
          <w:bCs/>
          <w:sz w:val="28"/>
          <w:szCs w:val="28"/>
          <w:rtl/>
        </w:rPr>
        <w:t xml:space="preserve"> وقال تعالى : (</w:t>
      </w:r>
      <w:r w:rsidRPr="000C19B2">
        <w:rPr>
          <w:rFonts w:ascii="ana" w:hAnsi="ana" w:cs="DecoType Naskh" w:hint="cs"/>
          <w:sz w:val="32"/>
          <w:szCs w:val="32"/>
          <w:rtl/>
          <w:lang w:bidi="ar-EG"/>
        </w:rPr>
        <w:t>يَا أَيُّهَا الرَّسُولُ لاَ</w:t>
      </w:r>
    </w:p>
    <w:p w:rsidR="000C19B2" w:rsidRDefault="000859E4" w:rsidP="00216310">
      <w:pPr>
        <w:jc w:val="both"/>
        <w:rPr>
          <w:rFonts w:ascii="ana" w:hAnsi="ana" w:cs="DecoType Naskh"/>
          <w:sz w:val="32"/>
          <w:szCs w:val="32"/>
          <w:rtl/>
          <w:lang w:bidi="ar-EG"/>
        </w:rPr>
      </w:pPr>
      <w:r>
        <w:rPr>
          <w:rFonts w:ascii="ana" w:hAnsi="ana" w:cs="DecoType Naskh"/>
          <w:noProof/>
          <w:sz w:val="32"/>
          <w:szCs w:val="32"/>
          <w:rtl/>
        </w:rPr>
        <mc:AlternateContent>
          <mc:Choice Requires="wps">
            <w:drawing>
              <wp:anchor distT="0" distB="0" distL="114300" distR="114300" simplePos="0" relativeHeight="251726848" behindDoc="0" locked="0" layoutInCell="1" allowOverlap="1" wp14:anchorId="62EA3695" wp14:editId="4E3CD4F5">
                <wp:simplePos x="0" y="0"/>
                <wp:positionH relativeFrom="column">
                  <wp:posOffset>2176780</wp:posOffset>
                </wp:positionH>
                <wp:positionV relativeFrom="paragraph">
                  <wp:posOffset>477520</wp:posOffset>
                </wp:positionV>
                <wp:extent cx="3105785" cy="0"/>
                <wp:effectExtent l="5080" t="5715" r="13335" b="13335"/>
                <wp:wrapNone/>
                <wp:docPr id="49"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E87733" id="AutoShape 72" o:spid="_x0000_s1026" type="#_x0000_t32" style="position:absolute;left:0;text-align:left;margin-left:171.4pt;margin-top:37.6pt;width:244.55pt;height:0;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VXG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U4n2Ok&#10;SAc7etp7HUuj6Sg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"/>
            </w:pict>
          </mc:Fallback>
        </mc:AlternateContent>
      </w:r>
    </w:p>
    <w:p w:rsidR="000C19B2" w:rsidRDefault="000C19B2" w:rsidP="00216310">
      <w:pPr>
        <w:pStyle w:val="a3"/>
        <w:numPr>
          <w:ilvl w:val="0"/>
          <w:numId w:val="74"/>
        </w:numPr>
        <w:ind w:left="0" w:firstLine="0"/>
        <w:jc w:val="both"/>
        <w:rPr>
          <w:rFonts w:asciiTheme="minorBidi" w:hAnsiTheme="minorBidi"/>
          <w:lang w:bidi="ar-EG"/>
        </w:rPr>
      </w:pPr>
      <w:r>
        <w:rPr>
          <w:rFonts w:asciiTheme="minorBidi" w:hAnsiTheme="minorBidi" w:hint="cs"/>
          <w:rtl/>
          <w:lang w:bidi="ar-EG"/>
        </w:rPr>
        <w:t>آل عمران آية 159.</w:t>
      </w:r>
    </w:p>
    <w:p w:rsidR="000C19B2" w:rsidRDefault="000C19B2" w:rsidP="00216310">
      <w:pPr>
        <w:pStyle w:val="a3"/>
        <w:numPr>
          <w:ilvl w:val="0"/>
          <w:numId w:val="74"/>
        </w:numPr>
        <w:ind w:left="0" w:firstLine="0"/>
        <w:jc w:val="both"/>
        <w:rPr>
          <w:rFonts w:asciiTheme="minorBidi" w:hAnsiTheme="minorBidi"/>
          <w:lang w:bidi="ar-EG"/>
        </w:rPr>
      </w:pPr>
      <w:r>
        <w:rPr>
          <w:rFonts w:asciiTheme="minorBidi" w:hAnsiTheme="minorBidi" w:hint="cs"/>
          <w:rtl/>
          <w:lang w:bidi="ar-EG"/>
        </w:rPr>
        <w:t>التوبة آية 128 .</w:t>
      </w:r>
    </w:p>
    <w:p w:rsidR="000C19B2" w:rsidRDefault="000C19B2" w:rsidP="00216310">
      <w:pPr>
        <w:pStyle w:val="a3"/>
        <w:numPr>
          <w:ilvl w:val="0"/>
          <w:numId w:val="74"/>
        </w:numPr>
        <w:ind w:left="0" w:firstLine="0"/>
        <w:jc w:val="both"/>
        <w:rPr>
          <w:rFonts w:asciiTheme="minorBidi" w:hAnsiTheme="minorBidi"/>
          <w:lang w:bidi="ar-EG"/>
        </w:rPr>
      </w:pPr>
      <w:r>
        <w:rPr>
          <w:rFonts w:asciiTheme="minorBidi" w:hAnsiTheme="minorBidi" w:hint="cs"/>
          <w:rtl/>
        </w:rPr>
        <w:t>النحل آية 127 .</w:t>
      </w:r>
    </w:p>
    <w:p w:rsidR="000C19B2" w:rsidRDefault="000C19B2" w:rsidP="00216310">
      <w:pPr>
        <w:pStyle w:val="a3"/>
        <w:numPr>
          <w:ilvl w:val="0"/>
          <w:numId w:val="74"/>
        </w:numPr>
        <w:ind w:left="0" w:firstLine="0"/>
        <w:jc w:val="both"/>
        <w:rPr>
          <w:rFonts w:asciiTheme="minorBidi" w:hAnsiTheme="minorBidi"/>
          <w:lang w:bidi="ar-EG"/>
        </w:rPr>
      </w:pPr>
      <w:r>
        <w:rPr>
          <w:rFonts w:asciiTheme="minorBidi" w:hAnsiTheme="minorBidi" w:hint="cs"/>
          <w:rtl/>
        </w:rPr>
        <w:t>الكهف آية 6 .</w:t>
      </w:r>
    </w:p>
    <w:p w:rsidR="000C19B2" w:rsidRDefault="00076A94" w:rsidP="00216310">
      <w:pPr>
        <w:pStyle w:val="a3"/>
        <w:numPr>
          <w:ilvl w:val="0"/>
          <w:numId w:val="74"/>
        </w:numPr>
        <w:ind w:left="0" w:firstLine="0"/>
        <w:jc w:val="both"/>
        <w:rPr>
          <w:rFonts w:asciiTheme="minorBidi" w:hAnsiTheme="minorBidi"/>
          <w:lang w:bidi="ar-EG"/>
        </w:rPr>
      </w:pPr>
      <w:r>
        <w:rPr>
          <w:rFonts w:asciiTheme="minorBidi" w:hAnsiTheme="minorBidi" w:hint="cs"/>
          <w:rtl/>
        </w:rPr>
        <w:t>آل</w:t>
      </w:r>
      <w:r w:rsidR="000C19B2">
        <w:rPr>
          <w:rFonts w:asciiTheme="minorBidi" w:hAnsiTheme="minorBidi" w:hint="cs"/>
          <w:rtl/>
        </w:rPr>
        <w:t xml:space="preserve"> عمران آية 176 .</w:t>
      </w:r>
    </w:p>
    <w:p w:rsidR="000C19B2" w:rsidRDefault="000C19B2" w:rsidP="00216310">
      <w:pPr>
        <w:jc w:val="both"/>
        <w:rPr>
          <w:rFonts w:asciiTheme="minorBidi" w:hAnsiTheme="minorBidi"/>
          <w:rtl/>
          <w:lang w:bidi="ar-EG"/>
        </w:rPr>
      </w:pPr>
    </w:p>
    <w:p w:rsidR="002F5E0F" w:rsidRDefault="002F5E0F" w:rsidP="00216310">
      <w:pPr>
        <w:jc w:val="both"/>
        <w:rPr>
          <w:rFonts w:asciiTheme="minorBidi" w:hAnsiTheme="minorBidi"/>
          <w:rtl/>
          <w:lang w:bidi="ar-EG"/>
        </w:rPr>
      </w:pPr>
    </w:p>
    <w:p w:rsidR="002F5E0F" w:rsidRDefault="002F5E0F" w:rsidP="00216310">
      <w:pPr>
        <w:jc w:val="both"/>
        <w:rPr>
          <w:rFonts w:asciiTheme="minorBidi" w:hAnsiTheme="minorBidi"/>
          <w:rtl/>
          <w:lang w:bidi="ar-EG"/>
        </w:rPr>
      </w:pPr>
    </w:p>
    <w:p w:rsidR="002F5E0F" w:rsidRDefault="002F5E0F" w:rsidP="00216310">
      <w:pPr>
        <w:jc w:val="both"/>
        <w:rPr>
          <w:rFonts w:asciiTheme="minorBidi" w:hAnsiTheme="minorBidi"/>
          <w:rtl/>
          <w:lang w:bidi="ar-EG"/>
        </w:rPr>
      </w:pPr>
    </w:p>
    <w:p w:rsidR="002F5E0F" w:rsidRPr="000C19B2" w:rsidRDefault="002F5E0F" w:rsidP="00216310">
      <w:pPr>
        <w:jc w:val="both"/>
        <w:rPr>
          <w:rFonts w:asciiTheme="minorBidi" w:hAnsiTheme="minorBidi"/>
          <w:rtl/>
          <w:lang w:bidi="ar-EG"/>
        </w:rPr>
      </w:pPr>
    </w:p>
    <w:p w:rsidR="000C19B2" w:rsidRDefault="00582652" w:rsidP="00216310">
      <w:pPr>
        <w:jc w:val="both"/>
        <w:rPr>
          <w:rFonts w:asciiTheme="minorBidi" w:hAnsiTheme="minorBidi"/>
          <w:b/>
          <w:bCs/>
          <w:sz w:val="28"/>
          <w:szCs w:val="28"/>
          <w:rtl/>
        </w:rPr>
      </w:pPr>
      <w:r w:rsidRPr="000C19B2">
        <w:rPr>
          <w:rFonts w:ascii="ana" w:hAnsi="ana" w:cs="DecoType Naskh" w:hint="cs"/>
          <w:sz w:val="32"/>
          <w:szCs w:val="32"/>
          <w:rtl/>
          <w:lang w:bidi="ar-EG"/>
        </w:rPr>
        <w:lastRenderedPageBreak/>
        <w:t xml:space="preserve"> يَحْزُنكَ الَّذِينَ يُسَارِعُونَ فِي الْكُفْرِ</w:t>
      </w:r>
      <w:r w:rsidR="000C19B2">
        <w:rPr>
          <w:rFonts w:asciiTheme="minorBidi" w:hAnsiTheme="minorBidi" w:hint="cs"/>
          <w:b/>
          <w:bCs/>
          <w:sz w:val="28"/>
          <w:szCs w:val="28"/>
          <w:rtl/>
        </w:rPr>
        <w:t>)</w:t>
      </w:r>
      <w:r w:rsidR="000C19B2" w:rsidRPr="00F030ED">
        <w:rPr>
          <w:rFonts w:asciiTheme="minorBidi" w:hAnsiTheme="minorBidi" w:hint="cs"/>
          <w:b/>
          <w:bCs/>
          <w:sz w:val="28"/>
          <w:szCs w:val="28"/>
          <w:vertAlign w:val="subscript"/>
          <w:rtl/>
        </w:rPr>
        <w:t xml:space="preserve"> (1)</w:t>
      </w:r>
      <w:r w:rsidR="000C19B2">
        <w:rPr>
          <w:rFonts w:asciiTheme="minorBidi" w:hAnsiTheme="minorBidi" w:hint="cs"/>
          <w:b/>
          <w:bCs/>
          <w:sz w:val="28"/>
          <w:szCs w:val="28"/>
          <w:rtl/>
        </w:rPr>
        <w:t xml:space="preserve">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  (</w:t>
      </w:r>
      <w:r w:rsidRPr="000C19B2">
        <w:rPr>
          <w:rFonts w:ascii="ana" w:hAnsi="ana" w:cs="DecoType Naskh" w:hint="cs"/>
          <w:sz w:val="32"/>
          <w:szCs w:val="32"/>
          <w:rtl/>
          <w:lang w:bidi="ar-EG"/>
        </w:rPr>
        <w:t>قَدْ نَعْلَمُ إِنَّهُ لَيَحْزُنُكَ الَّذِي يَقُولُونَ فَإِنَّهُمْ لاَ يُكَذِّبُونَكَ</w:t>
      </w:r>
      <w:r>
        <w:rPr>
          <w:rFonts w:asciiTheme="minorBidi" w:hAnsiTheme="minorBidi" w:hint="cs"/>
          <w:b/>
          <w:bCs/>
          <w:sz w:val="28"/>
          <w:szCs w:val="28"/>
          <w:rtl/>
        </w:rPr>
        <w:t xml:space="preserve"> ) </w:t>
      </w:r>
      <w:r w:rsidRPr="00F030ED">
        <w:rPr>
          <w:rFonts w:asciiTheme="minorBidi" w:hAnsiTheme="minorBidi" w:hint="cs"/>
          <w:b/>
          <w:bCs/>
          <w:sz w:val="28"/>
          <w:szCs w:val="28"/>
          <w:vertAlign w:val="subscript"/>
          <w:rtl/>
        </w:rPr>
        <w:t>(2)</w:t>
      </w:r>
      <w:r>
        <w:rPr>
          <w:rFonts w:asciiTheme="minorBidi" w:hAnsiTheme="minorBidi" w:hint="cs"/>
          <w:b/>
          <w:bCs/>
          <w:sz w:val="28"/>
          <w:szCs w:val="28"/>
          <w:rtl/>
        </w:rPr>
        <w:t xml:space="preserve"> (</w:t>
      </w:r>
      <w:r w:rsidRPr="000C19B2">
        <w:rPr>
          <w:rFonts w:ascii="ana" w:hAnsi="ana" w:cs="DecoType Naskh" w:hint="cs"/>
          <w:sz w:val="32"/>
          <w:szCs w:val="32"/>
          <w:rtl/>
          <w:lang w:bidi="ar-EG"/>
        </w:rPr>
        <w:t>وَلاَ يَحْزُنكَ قَوْلُهُمْ</w:t>
      </w:r>
      <w:r>
        <w:rPr>
          <w:rFonts w:asciiTheme="minorBidi" w:hAnsiTheme="minorBidi" w:hint="cs"/>
          <w:b/>
          <w:bCs/>
          <w:sz w:val="28"/>
          <w:szCs w:val="28"/>
          <w:rtl/>
        </w:rPr>
        <w:t xml:space="preserve"> ) </w:t>
      </w:r>
      <w:r w:rsidRPr="00F030ED">
        <w:rPr>
          <w:rFonts w:asciiTheme="minorBidi" w:hAnsiTheme="minorBidi" w:hint="cs"/>
          <w:b/>
          <w:bCs/>
          <w:sz w:val="28"/>
          <w:szCs w:val="28"/>
          <w:vertAlign w:val="subscript"/>
          <w:rtl/>
        </w:rPr>
        <w:t xml:space="preserve">(3)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وقال : (</w:t>
      </w:r>
      <w:r w:rsidRPr="000C19B2">
        <w:rPr>
          <w:rFonts w:ascii="ana" w:hAnsi="ana" w:cs="DecoType Naskh" w:hint="cs"/>
          <w:sz w:val="32"/>
          <w:szCs w:val="32"/>
          <w:rtl/>
          <w:lang w:bidi="ar-EG"/>
        </w:rPr>
        <w:t>وَمَن كَفَرَ فَلَا يَحْزُنكَ كُفْرُهُ</w:t>
      </w:r>
      <w:r>
        <w:rPr>
          <w:rFonts w:asciiTheme="minorBidi" w:hAnsiTheme="minorBidi" w:hint="cs"/>
          <w:b/>
          <w:bCs/>
          <w:sz w:val="28"/>
          <w:szCs w:val="28"/>
          <w:rtl/>
        </w:rPr>
        <w:t xml:space="preserve"> ) </w:t>
      </w:r>
      <w:r w:rsidRPr="00F030ED">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هذا وان الاحتساب المثمر هو الذي يجعل المحتسب عليه ينقاد لما يطلب منه من فعل </w:t>
      </w:r>
      <w:r w:rsidR="00076A94">
        <w:rPr>
          <w:rFonts w:asciiTheme="minorBidi" w:hAnsiTheme="minorBidi" w:hint="cs"/>
          <w:b/>
          <w:bCs/>
          <w:sz w:val="28"/>
          <w:szCs w:val="28"/>
          <w:rtl/>
        </w:rPr>
        <w:t>أو</w:t>
      </w:r>
      <w:r>
        <w:rPr>
          <w:rFonts w:asciiTheme="minorBidi" w:hAnsiTheme="minorBidi" w:hint="cs"/>
          <w:b/>
          <w:bCs/>
          <w:sz w:val="28"/>
          <w:szCs w:val="28"/>
          <w:rtl/>
        </w:rPr>
        <w:t xml:space="preserve"> ترك</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 فإن رافق ذلك وصاحبه </w:t>
      </w:r>
      <w:r w:rsidR="00076A94">
        <w:rPr>
          <w:rFonts w:asciiTheme="minorBidi" w:hAnsiTheme="minorBidi" w:hint="cs"/>
          <w:b/>
          <w:bCs/>
          <w:sz w:val="28"/>
          <w:szCs w:val="28"/>
          <w:rtl/>
        </w:rPr>
        <w:t>الاقتناع</w:t>
      </w:r>
      <w:r>
        <w:rPr>
          <w:rFonts w:asciiTheme="minorBidi" w:hAnsiTheme="minorBidi" w:hint="cs"/>
          <w:b/>
          <w:bCs/>
          <w:sz w:val="28"/>
          <w:szCs w:val="28"/>
          <w:rtl/>
        </w:rPr>
        <w:t xml:space="preserve"> بما طلب منه كان ذلك أكمل وأفضل حتى يكون له وازع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من نفسه وقلبه بضرورة فعل هذا الأمر أو تركه </w:t>
      </w:r>
      <w:r w:rsidRPr="00F030ED">
        <w:rPr>
          <w:rFonts w:asciiTheme="minorBidi" w:hAnsiTheme="minorBidi" w:hint="cs"/>
          <w:b/>
          <w:bCs/>
          <w:sz w:val="28"/>
          <w:szCs w:val="28"/>
          <w:vertAlign w:val="subscript"/>
          <w:rtl/>
        </w:rPr>
        <w:t xml:space="preserve">(5) </w:t>
      </w:r>
      <w:r>
        <w:rPr>
          <w:rFonts w:asciiTheme="minorBidi" w:hAnsiTheme="minorBidi" w:hint="cs"/>
          <w:b/>
          <w:bCs/>
          <w:sz w:val="28"/>
          <w:szCs w:val="28"/>
          <w:rtl/>
        </w:rPr>
        <w:t>.</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قيل </w:t>
      </w:r>
      <w:r w:rsidR="00076A94">
        <w:rPr>
          <w:rFonts w:asciiTheme="minorBidi" w:hAnsiTheme="minorBidi" w:hint="cs"/>
          <w:b/>
          <w:bCs/>
          <w:sz w:val="28"/>
          <w:szCs w:val="28"/>
          <w:rtl/>
        </w:rPr>
        <w:t>للإمام</w:t>
      </w:r>
      <w:r>
        <w:rPr>
          <w:rFonts w:asciiTheme="minorBidi" w:hAnsiTheme="minorBidi" w:hint="cs"/>
          <w:b/>
          <w:bCs/>
          <w:sz w:val="28"/>
          <w:szCs w:val="28"/>
          <w:rtl/>
        </w:rPr>
        <w:t xml:space="preserve"> مالك </w:t>
      </w:r>
      <w:r>
        <w:rPr>
          <w:rFonts w:asciiTheme="minorBidi" w:hAnsiTheme="minorBidi"/>
          <w:b/>
          <w:bCs/>
          <w:sz w:val="28"/>
          <w:szCs w:val="28"/>
          <w:rtl/>
        </w:rPr>
        <w:t>–</w:t>
      </w:r>
      <w:r>
        <w:rPr>
          <w:rFonts w:asciiTheme="minorBidi" w:hAnsiTheme="minorBidi" w:hint="cs"/>
          <w:b/>
          <w:bCs/>
          <w:sz w:val="28"/>
          <w:szCs w:val="28"/>
          <w:rtl/>
        </w:rPr>
        <w:t xml:space="preserve"> رحمه الله - : ( الرجل يعمل أعمالا </w:t>
      </w:r>
      <w:r w:rsidR="00076A94">
        <w:rPr>
          <w:rFonts w:asciiTheme="minorBidi" w:hAnsiTheme="minorBidi" w:hint="cs"/>
          <w:b/>
          <w:bCs/>
          <w:sz w:val="28"/>
          <w:szCs w:val="28"/>
          <w:rtl/>
        </w:rPr>
        <w:t>سيئة</w:t>
      </w:r>
      <w:r>
        <w:rPr>
          <w:rFonts w:asciiTheme="minorBidi" w:hAnsiTheme="minorBidi" w:hint="cs"/>
          <w:b/>
          <w:bCs/>
          <w:sz w:val="28"/>
          <w:szCs w:val="28"/>
          <w:rtl/>
        </w:rPr>
        <w:t xml:space="preserve"> ، يأمره الرجل بالمعروف وهو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يظن أنه لا يطيعه ، وهو ممن لا يخافه كالجار والأخ ؟! فقال : ما بذلك بأس ، ومن الناس من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يرفق به فيطيع ؛ قال الله عز وجل : ( </w:t>
      </w:r>
      <w:r w:rsidRPr="000C19B2">
        <w:rPr>
          <w:rFonts w:asciiTheme="minorBidi" w:hAnsiTheme="minorBidi" w:cs="DecoType Naskh" w:hint="cs"/>
          <w:b/>
          <w:bCs/>
          <w:sz w:val="32"/>
          <w:szCs w:val="32"/>
          <w:rtl/>
        </w:rPr>
        <w:t xml:space="preserve"> </w:t>
      </w:r>
      <w:r w:rsidRPr="000C19B2">
        <w:rPr>
          <w:rFonts w:ascii="ana" w:hAnsi="ana" w:cs="DecoType Naskh" w:hint="cs"/>
          <w:sz w:val="32"/>
          <w:szCs w:val="32"/>
          <w:rtl/>
          <w:lang w:bidi="ar-EG"/>
        </w:rPr>
        <w:t>فَقُولَا لَهُ قَوْلاً لَّيِّناً لَّعَلَّهُ يَتَذَكَّرُ أَوْ يَخْشَى</w:t>
      </w:r>
      <w:r>
        <w:rPr>
          <w:rFonts w:asciiTheme="minorBidi" w:hAnsiTheme="minorBidi" w:hint="cs"/>
          <w:b/>
          <w:bCs/>
          <w:sz w:val="28"/>
          <w:szCs w:val="28"/>
          <w:rtl/>
        </w:rPr>
        <w:t xml:space="preserve">) </w:t>
      </w:r>
      <w:r w:rsidRPr="00F030ED">
        <w:rPr>
          <w:rFonts w:asciiTheme="minorBidi" w:hAnsiTheme="minorBidi" w:hint="cs"/>
          <w:b/>
          <w:bCs/>
          <w:sz w:val="28"/>
          <w:szCs w:val="28"/>
          <w:vertAlign w:val="subscript"/>
          <w:rtl/>
        </w:rPr>
        <w:t>(6)</w:t>
      </w:r>
      <w:r>
        <w:rPr>
          <w:rFonts w:asciiTheme="minorBidi" w:hAnsiTheme="minorBidi" w:hint="cs"/>
          <w:b/>
          <w:bCs/>
          <w:sz w:val="28"/>
          <w:szCs w:val="28"/>
          <w:rtl/>
        </w:rPr>
        <w:t xml:space="preserve"> أ. هـ </w:t>
      </w:r>
      <w:r w:rsidRPr="00F030ED">
        <w:rPr>
          <w:rFonts w:asciiTheme="minorBidi" w:hAnsiTheme="minorBidi" w:hint="cs"/>
          <w:b/>
          <w:bCs/>
          <w:sz w:val="28"/>
          <w:szCs w:val="28"/>
          <w:vertAlign w:val="subscript"/>
          <w:rtl/>
        </w:rPr>
        <w:t>(7)</w:t>
      </w:r>
      <w:r>
        <w:rPr>
          <w:rFonts w:asciiTheme="minorBidi" w:hAnsiTheme="minorBidi" w:hint="cs"/>
          <w:b/>
          <w:bCs/>
          <w:sz w:val="28"/>
          <w:szCs w:val="28"/>
          <w:rtl/>
        </w:rPr>
        <w:t xml:space="preserve">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وقال الثوري : ( أؤمر بالمعروف في رفق ، فإن قبل منك حمدت الله عز وجل </w:t>
      </w:r>
      <w:r w:rsidR="00076A94">
        <w:rPr>
          <w:rFonts w:asciiTheme="minorBidi" w:hAnsiTheme="minorBidi" w:hint="cs"/>
          <w:b/>
          <w:bCs/>
          <w:sz w:val="28"/>
          <w:szCs w:val="28"/>
          <w:rtl/>
        </w:rPr>
        <w:t>وإلا</w:t>
      </w:r>
      <w:r>
        <w:rPr>
          <w:rFonts w:asciiTheme="minorBidi" w:hAnsiTheme="minorBidi" w:hint="cs"/>
          <w:b/>
          <w:bCs/>
          <w:sz w:val="28"/>
          <w:szCs w:val="28"/>
          <w:rtl/>
        </w:rPr>
        <w:t xml:space="preserve"> أقبلت على </w:t>
      </w:r>
    </w:p>
    <w:p w:rsidR="000C19B2" w:rsidRDefault="000C19B2" w:rsidP="00216310">
      <w:pPr>
        <w:jc w:val="both"/>
        <w:rPr>
          <w:rFonts w:asciiTheme="minorBidi" w:hAnsiTheme="minorBidi"/>
          <w:b/>
          <w:bCs/>
          <w:sz w:val="28"/>
          <w:szCs w:val="28"/>
          <w:rtl/>
        </w:rPr>
      </w:pPr>
      <w:r>
        <w:rPr>
          <w:rFonts w:asciiTheme="minorBidi" w:hAnsiTheme="minorBidi" w:hint="cs"/>
          <w:b/>
          <w:bCs/>
          <w:sz w:val="28"/>
          <w:szCs w:val="28"/>
          <w:rtl/>
        </w:rPr>
        <w:t xml:space="preserve">نفسك ) أ. هـ </w:t>
      </w:r>
      <w:r w:rsidRPr="00F030ED">
        <w:rPr>
          <w:rFonts w:asciiTheme="minorBidi" w:hAnsiTheme="minorBidi" w:hint="cs"/>
          <w:b/>
          <w:bCs/>
          <w:sz w:val="28"/>
          <w:szCs w:val="28"/>
          <w:vertAlign w:val="subscript"/>
          <w:rtl/>
        </w:rPr>
        <w:t xml:space="preserve">(8) </w:t>
      </w:r>
      <w:r w:rsidR="00F030ED">
        <w:rPr>
          <w:rFonts w:asciiTheme="minorBidi" w:hAnsiTheme="minorBidi" w:hint="cs"/>
          <w:b/>
          <w:bCs/>
          <w:sz w:val="28"/>
          <w:szCs w:val="28"/>
          <w:rtl/>
        </w:rPr>
        <w:t xml:space="preserve"> .</w:t>
      </w:r>
    </w:p>
    <w:p w:rsidR="00F030ED" w:rsidRDefault="00F030ED" w:rsidP="00216310">
      <w:pPr>
        <w:jc w:val="both"/>
        <w:rPr>
          <w:rFonts w:asciiTheme="minorBidi" w:hAnsiTheme="minorBidi"/>
          <w:b/>
          <w:bCs/>
          <w:sz w:val="28"/>
          <w:szCs w:val="28"/>
          <w:rtl/>
        </w:rPr>
      </w:pPr>
    </w:p>
    <w:p w:rsidR="00F030ED" w:rsidRDefault="00F030ED" w:rsidP="00216310">
      <w:pPr>
        <w:jc w:val="both"/>
        <w:rPr>
          <w:rFonts w:asciiTheme="minorBidi" w:hAnsiTheme="minorBidi"/>
          <w:b/>
          <w:bCs/>
          <w:sz w:val="28"/>
          <w:szCs w:val="28"/>
          <w:rtl/>
        </w:rPr>
      </w:pPr>
    </w:p>
    <w:p w:rsidR="00F030ED" w:rsidRDefault="00F030ED" w:rsidP="00216310">
      <w:pPr>
        <w:jc w:val="both"/>
        <w:rPr>
          <w:rFonts w:asciiTheme="minorBidi" w:hAnsiTheme="minorBidi"/>
          <w:b/>
          <w:bCs/>
          <w:sz w:val="28"/>
          <w:szCs w:val="28"/>
          <w:rtl/>
        </w:rPr>
      </w:pPr>
    </w:p>
    <w:p w:rsidR="00F030ED"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7872" behindDoc="0" locked="0" layoutInCell="1" allowOverlap="1" wp14:anchorId="0EC2AB40" wp14:editId="5D306D78">
                <wp:simplePos x="0" y="0"/>
                <wp:positionH relativeFrom="column">
                  <wp:posOffset>2220595</wp:posOffset>
                </wp:positionH>
                <wp:positionV relativeFrom="paragraph">
                  <wp:posOffset>201930</wp:posOffset>
                </wp:positionV>
                <wp:extent cx="3105785" cy="0"/>
                <wp:effectExtent l="10795" t="10795" r="7620" b="8255"/>
                <wp:wrapNone/>
                <wp:docPr id="48"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D41F8" id="AutoShape 73" o:spid="_x0000_s1026" type="#_x0000_t32" style="position:absolute;left:0;text-align:left;margin-left:174.85pt;margin-top:15.9pt;width:244.55pt;height:0;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J3Q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"/>
            </w:pict>
          </mc:Fallback>
        </mc:AlternateConten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المائدة آية 41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الأنعام آية 33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يونس آية 65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لقما آية 23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انظر أصول الدعوة ( 176 ، 188 )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 xml:space="preserve">طه آية 44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الجامع للقيرواني ص 156 .</w:t>
      </w:r>
    </w:p>
    <w:p w:rsidR="00F030ED" w:rsidRDefault="00F030ED" w:rsidP="00216310">
      <w:pPr>
        <w:pStyle w:val="a3"/>
        <w:numPr>
          <w:ilvl w:val="0"/>
          <w:numId w:val="75"/>
        </w:numPr>
        <w:ind w:left="0" w:firstLine="0"/>
        <w:jc w:val="both"/>
        <w:rPr>
          <w:rFonts w:asciiTheme="minorBidi" w:hAnsiTheme="minorBidi"/>
        </w:rPr>
      </w:pPr>
      <w:r>
        <w:rPr>
          <w:rFonts w:asciiTheme="minorBidi" w:hAnsiTheme="minorBidi" w:hint="cs"/>
          <w:rtl/>
        </w:rPr>
        <w:t>الجرح والتعديل ( 1/ 124 ) .</w:t>
      </w:r>
    </w:p>
    <w:p w:rsidR="00F030ED" w:rsidRDefault="00F030ED" w:rsidP="00216310">
      <w:pPr>
        <w:jc w:val="both"/>
        <w:rPr>
          <w:rFonts w:asciiTheme="minorBidi" w:hAnsiTheme="minorBidi"/>
          <w:rtl/>
        </w:rPr>
      </w:pPr>
    </w:p>
    <w:p w:rsidR="00F030ED" w:rsidRDefault="00F030ED" w:rsidP="00216310">
      <w:pPr>
        <w:jc w:val="both"/>
        <w:rPr>
          <w:rFonts w:asciiTheme="minorBidi" w:hAnsiTheme="minorBidi"/>
          <w:rtl/>
        </w:rPr>
      </w:pPr>
    </w:p>
    <w:p w:rsidR="00F030ED" w:rsidRDefault="00F030ED" w:rsidP="00216310">
      <w:pPr>
        <w:jc w:val="both"/>
        <w:rPr>
          <w:rFonts w:asciiTheme="minorBidi" w:hAnsiTheme="minorBidi"/>
          <w:rtl/>
        </w:rPr>
      </w:pP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وقال الإمام أحمد : ( والناس يحتاجون إلى مداراة </w:t>
      </w:r>
      <w:r w:rsidRPr="00C5468D">
        <w:rPr>
          <w:rFonts w:asciiTheme="minorBidi" w:hAnsiTheme="minorBidi" w:hint="cs"/>
          <w:b/>
          <w:bCs/>
          <w:sz w:val="28"/>
          <w:szCs w:val="28"/>
          <w:vertAlign w:val="subscript"/>
          <w:rtl/>
        </w:rPr>
        <w:t>(1)</w:t>
      </w:r>
      <w:r>
        <w:rPr>
          <w:rFonts w:asciiTheme="minorBidi" w:hAnsiTheme="minorBidi" w:hint="cs"/>
          <w:b/>
          <w:bCs/>
          <w:sz w:val="28"/>
          <w:szCs w:val="28"/>
          <w:rtl/>
        </w:rPr>
        <w:t xml:space="preserve"> ورفق في الأمر بالمعروف بلا غلظة ،</w:t>
      </w: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t>إلا رجلاً مبايناً معلناً بالفسق فيجب عليك نهيه وإعلانه لأنه يقال : ليس لفاسق حرمة،</w:t>
      </w: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t xml:space="preserve">فهذا لا حرمة له ) </w:t>
      </w:r>
      <w:r w:rsidRPr="00C5468D">
        <w:rPr>
          <w:rFonts w:asciiTheme="minorBidi" w:hAnsiTheme="minorBidi" w:hint="cs"/>
          <w:b/>
          <w:bCs/>
          <w:sz w:val="28"/>
          <w:szCs w:val="28"/>
          <w:vertAlign w:val="subscript"/>
          <w:rtl/>
        </w:rPr>
        <w:t>(2)</w:t>
      </w:r>
      <w:r>
        <w:rPr>
          <w:rFonts w:asciiTheme="minorBidi" w:hAnsiTheme="minorBidi" w:hint="cs"/>
          <w:b/>
          <w:bCs/>
          <w:sz w:val="28"/>
          <w:szCs w:val="28"/>
          <w:rtl/>
        </w:rPr>
        <w:t xml:space="preserve"> . وقال أيضاً : ( كان أصحاب أبن مسعود إذا مروا بقوم يرون منهم ما</w:t>
      </w: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t xml:space="preserve">يكرهون يقولون : مهلاً رحمكم الله ) </w:t>
      </w:r>
      <w:r w:rsidRPr="00C5468D">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t>وقال أيضاً : "ما أغضبت رجلاً فقبل منك "</w:t>
      </w:r>
      <w:r w:rsidRPr="00C5468D">
        <w:rPr>
          <w:rFonts w:asciiTheme="minorBidi" w:hAnsiTheme="minorBidi" w:hint="cs"/>
          <w:b/>
          <w:bCs/>
          <w:sz w:val="28"/>
          <w:szCs w:val="28"/>
          <w:vertAlign w:val="subscript"/>
          <w:rtl/>
        </w:rPr>
        <w:t>(4)</w:t>
      </w:r>
      <w:r>
        <w:rPr>
          <w:rFonts w:asciiTheme="minorBidi" w:hAnsiTheme="minorBidi" w:hint="cs"/>
          <w:b/>
          <w:bCs/>
          <w:sz w:val="28"/>
          <w:szCs w:val="28"/>
          <w:rtl/>
        </w:rPr>
        <w:t xml:space="preserve"> كما سئل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عن الأمر بالمعروف </w:t>
      </w: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t xml:space="preserve">والنهي عن المنكر كيف ينبغي أن يأمر ؟ قال : " يأمر بالرفق والخضوع . ثم قال : إن </w:t>
      </w:r>
    </w:p>
    <w:p w:rsidR="00F030ED" w:rsidRDefault="00F030ED" w:rsidP="00216310">
      <w:pPr>
        <w:jc w:val="both"/>
        <w:rPr>
          <w:rFonts w:asciiTheme="minorBidi" w:hAnsiTheme="minorBidi"/>
          <w:b/>
          <w:bCs/>
          <w:sz w:val="28"/>
          <w:szCs w:val="28"/>
          <w:rtl/>
        </w:rPr>
      </w:pPr>
      <w:r>
        <w:rPr>
          <w:rFonts w:asciiTheme="minorBidi" w:hAnsiTheme="minorBidi" w:hint="cs"/>
          <w:b/>
          <w:bCs/>
          <w:sz w:val="28"/>
          <w:szCs w:val="28"/>
          <w:rtl/>
        </w:rPr>
        <w:t xml:space="preserve">أسمعوه ما يكره لا يغضب فيكون يريد ينتصر لنفسه " </w:t>
      </w:r>
      <w:r w:rsidRPr="00C5468D">
        <w:rPr>
          <w:rFonts w:asciiTheme="minorBidi" w:hAnsiTheme="minorBidi" w:hint="cs"/>
          <w:b/>
          <w:bCs/>
          <w:sz w:val="28"/>
          <w:szCs w:val="28"/>
          <w:vertAlign w:val="subscript"/>
          <w:rtl/>
        </w:rPr>
        <w:t>(5)</w:t>
      </w:r>
      <w:r>
        <w:rPr>
          <w:rFonts w:asciiTheme="minorBidi" w:hAnsiTheme="minorBidi" w:hint="cs"/>
          <w:b/>
          <w:bCs/>
          <w:sz w:val="28"/>
          <w:szCs w:val="28"/>
          <w:rtl/>
        </w:rPr>
        <w:t xml:space="preserve"> .</w:t>
      </w:r>
    </w:p>
    <w:p w:rsidR="00F030ED" w:rsidRDefault="00F030ED" w:rsidP="00216310">
      <w:pPr>
        <w:jc w:val="both"/>
        <w:rPr>
          <w:rFonts w:asciiTheme="minorBidi" w:hAnsiTheme="minorBidi"/>
          <w:b/>
          <w:bCs/>
          <w:sz w:val="28"/>
          <w:szCs w:val="28"/>
          <w:rtl/>
        </w:rPr>
      </w:pPr>
    </w:p>
    <w:p w:rsidR="00F030ED" w:rsidRDefault="00F030ED" w:rsidP="00216310">
      <w:pPr>
        <w:jc w:val="both"/>
        <w:rPr>
          <w:rFonts w:asciiTheme="minorBidi" w:hAnsiTheme="minorBidi"/>
          <w:b/>
          <w:bCs/>
          <w:sz w:val="28"/>
          <w:szCs w:val="28"/>
          <w:rtl/>
        </w:rPr>
      </w:pPr>
    </w:p>
    <w:p w:rsidR="00F030ED" w:rsidRDefault="00F030ED" w:rsidP="00216310">
      <w:pPr>
        <w:jc w:val="both"/>
        <w:rPr>
          <w:rFonts w:asciiTheme="minorBidi" w:hAnsiTheme="minorBidi"/>
          <w:b/>
          <w:bCs/>
          <w:sz w:val="28"/>
          <w:szCs w:val="28"/>
          <w:rtl/>
        </w:rPr>
      </w:pPr>
    </w:p>
    <w:p w:rsidR="00CA54E0" w:rsidRDefault="00CA54E0" w:rsidP="00216310">
      <w:pPr>
        <w:jc w:val="both"/>
        <w:rPr>
          <w:rFonts w:asciiTheme="minorBidi" w:hAnsiTheme="minorBidi"/>
          <w:b/>
          <w:bCs/>
          <w:sz w:val="28"/>
          <w:szCs w:val="28"/>
          <w:rtl/>
        </w:rPr>
      </w:pPr>
    </w:p>
    <w:p w:rsidR="00CA54E0" w:rsidRDefault="00CA54E0" w:rsidP="00216310">
      <w:pPr>
        <w:jc w:val="both"/>
        <w:rPr>
          <w:rFonts w:asciiTheme="minorBidi" w:hAnsiTheme="minorBidi"/>
          <w:b/>
          <w:bCs/>
          <w:sz w:val="28"/>
          <w:szCs w:val="28"/>
          <w:rtl/>
        </w:rPr>
      </w:pPr>
    </w:p>
    <w:p w:rsidR="00F030ED" w:rsidRDefault="00F030ED" w:rsidP="00216310">
      <w:pPr>
        <w:jc w:val="both"/>
        <w:rPr>
          <w:rFonts w:asciiTheme="minorBidi" w:hAnsiTheme="minorBidi"/>
          <w:b/>
          <w:bCs/>
          <w:sz w:val="28"/>
          <w:szCs w:val="28"/>
          <w:rtl/>
        </w:rPr>
      </w:pPr>
    </w:p>
    <w:p w:rsidR="00F030ED"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28896" behindDoc="0" locked="0" layoutInCell="1" allowOverlap="1" wp14:anchorId="25E48FC7" wp14:editId="4C6C9072">
                <wp:simplePos x="0" y="0"/>
                <wp:positionH relativeFrom="column">
                  <wp:posOffset>2134235</wp:posOffset>
                </wp:positionH>
                <wp:positionV relativeFrom="paragraph">
                  <wp:posOffset>201295</wp:posOffset>
                </wp:positionV>
                <wp:extent cx="3105785" cy="0"/>
                <wp:effectExtent l="10160" t="12700" r="8255" b="6350"/>
                <wp:wrapNone/>
                <wp:docPr id="4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587B07" id="AutoShape 74" o:spid="_x0000_s1026" type="#_x0000_t32" style="position:absolute;left:0;text-align:left;margin-left:168.05pt;margin-top:15.85pt;width:244.55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tTZ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"/>
            </w:pict>
          </mc:Fallback>
        </mc:AlternateContent>
      </w:r>
    </w:p>
    <w:p w:rsidR="00F030ED" w:rsidRDefault="00F030ED" w:rsidP="00216310">
      <w:pPr>
        <w:pStyle w:val="a3"/>
        <w:numPr>
          <w:ilvl w:val="0"/>
          <w:numId w:val="76"/>
        </w:numPr>
        <w:ind w:left="0" w:firstLine="0"/>
        <w:jc w:val="both"/>
        <w:rPr>
          <w:rFonts w:asciiTheme="minorBidi" w:hAnsiTheme="minorBidi"/>
        </w:rPr>
      </w:pPr>
      <w:r>
        <w:rPr>
          <w:rFonts w:asciiTheme="minorBidi" w:hAnsiTheme="minorBidi" w:hint="cs"/>
          <w:rtl/>
        </w:rPr>
        <w:t xml:space="preserve">فائدتان : </w:t>
      </w:r>
    </w:p>
    <w:p w:rsidR="00F030ED" w:rsidRDefault="00F030ED" w:rsidP="00216310">
      <w:pPr>
        <w:pStyle w:val="a3"/>
        <w:ind w:left="0"/>
        <w:jc w:val="both"/>
        <w:rPr>
          <w:rFonts w:asciiTheme="minorBidi" w:hAnsiTheme="minorBidi"/>
          <w:rtl/>
        </w:rPr>
      </w:pPr>
      <w:r>
        <w:rPr>
          <w:rFonts w:asciiTheme="minorBidi" w:hAnsiTheme="minorBidi" w:hint="cs"/>
          <w:rtl/>
        </w:rPr>
        <w:t>الأولى : في الفرق بين المداراة و المداهنة : " فالمداهنة : ترك ما يجب لله من الغيرة و الأمر بالمعروف و النهي عن المنكر ، و التغافل عن ذلك لغرض دنيوي و هوى نفساني فالاستئناس و المعاشرة مع القدرة على الإنكار هي المداهنة .</w:t>
      </w:r>
    </w:p>
    <w:p w:rsidR="00F030ED" w:rsidRDefault="00F030ED" w:rsidP="00216310">
      <w:pPr>
        <w:pStyle w:val="a3"/>
        <w:ind w:left="0"/>
        <w:jc w:val="both"/>
        <w:rPr>
          <w:rFonts w:asciiTheme="minorBidi" w:hAnsiTheme="minorBidi"/>
          <w:rtl/>
        </w:rPr>
      </w:pPr>
      <w:r>
        <w:rPr>
          <w:rFonts w:asciiTheme="minorBidi" w:hAnsiTheme="minorBidi" w:hint="cs"/>
          <w:rtl/>
        </w:rPr>
        <w:t>و ثمود لو لم يُدهنوا في ربهم          لم تُدْم</w:t>
      </w:r>
      <w:r w:rsidR="00CA54E0">
        <w:rPr>
          <w:rFonts w:asciiTheme="minorBidi" w:hAnsiTheme="minorBidi" w:hint="cs"/>
          <w:rtl/>
        </w:rPr>
        <w:t>َ ناقتهم بسيف قدار</w:t>
      </w:r>
    </w:p>
    <w:p w:rsidR="00CA54E0" w:rsidRDefault="00CA54E0" w:rsidP="00216310">
      <w:pPr>
        <w:pStyle w:val="a3"/>
        <w:ind w:left="0"/>
        <w:jc w:val="both"/>
        <w:rPr>
          <w:rFonts w:asciiTheme="minorBidi" w:hAnsiTheme="minorBidi"/>
          <w:rtl/>
        </w:rPr>
      </w:pPr>
      <w:r>
        <w:rPr>
          <w:rFonts w:asciiTheme="minorBidi" w:hAnsiTheme="minorBidi" w:hint="cs"/>
          <w:rtl/>
        </w:rPr>
        <w:t>و أما المداراة : فهي في درء الشر المفسد بالقول اللين ، و ترك الغلظة أو الإعراض عنه إذا خيف شره ، أو حصل منه أكبر مما هو ملابس " أ.هـ. انظر الدرر السنية 7/35-36 ).</w:t>
      </w:r>
    </w:p>
    <w:p w:rsidR="00CA54E0" w:rsidRDefault="00CA54E0" w:rsidP="00216310">
      <w:pPr>
        <w:pStyle w:val="a3"/>
        <w:ind w:left="0"/>
        <w:jc w:val="both"/>
        <w:rPr>
          <w:rFonts w:asciiTheme="minorBidi" w:hAnsiTheme="minorBidi"/>
          <w:rtl/>
        </w:rPr>
      </w:pPr>
      <w:r>
        <w:rPr>
          <w:rFonts w:asciiTheme="minorBidi" w:hAnsiTheme="minorBidi" w:hint="cs"/>
          <w:rtl/>
        </w:rPr>
        <w:t>الثانية : في وصف الحال التي قد تجوز فيها المداهنة : قال ابن القيم رحمه الله : " و المداهنة إنما تكون في باطل قوي لا يمكن إزالته ، أو في حق ضعيف لا يمكن إقامته ، فيحتاج المداهن إلى أنه يترك بعض الحق و يلتزم بعض الباطل " أ.هـ التبيان ص 235 .</w:t>
      </w:r>
    </w:p>
    <w:p w:rsidR="00CA54E0" w:rsidRDefault="00CA54E0" w:rsidP="00216310">
      <w:pPr>
        <w:pStyle w:val="a3"/>
        <w:ind w:left="0"/>
        <w:jc w:val="both"/>
        <w:rPr>
          <w:rFonts w:asciiTheme="minorBidi" w:hAnsiTheme="minorBidi"/>
          <w:rtl/>
        </w:rPr>
      </w:pPr>
      <w:r>
        <w:rPr>
          <w:rFonts w:asciiTheme="minorBidi" w:hAnsiTheme="minorBidi" w:hint="cs"/>
          <w:rtl/>
        </w:rPr>
        <w:t>و هذا الكلام يحتاج إلى شيء من التأمل حتى يُقبل أو يُرد . وقد فصل القرافي رحمه الله في كتاب الفروق ( 4/ 236 ) أنواع المداهنة و جعلها تدور على الأحكام الخمسة .</w:t>
      </w:r>
    </w:p>
    <w:p w:rsidR="00CA54E0" w:rsidRDefault="00CA54E0" w:rsidP="00216310">
      <w:pPr>
        <w:pStyle w:val="a3"/>
        <w:numPr>
          <w:ilvl w:val="0"/>
          <w:numId w:val="76"/>
        </w:numPr>
        <w:ind w:left="0" w:firstLine="0"/>
        <w:jc w:val="both"/>
        <w:rPr>
          <w:rFonts w:asciiTheme="minorBidi" w:hAnsiTheme="minorBidi"/>
        </w:rPr>
      </w:pPr>
      <w:r>
        <w:rPr>
          <w:rFonts w:asciiTheme="minorBidi" w:hAnsiTheme="minorBidi" w:hint="cs"/>
          <w:rtl/>
        </w:rPr>
        <w:t>الأمر بالمعروف و النهي عن المنكر للخلال أثر رقم ( 33) .</w:t>
      </w:r>
    </w:p>
    <w:p w:rsidR="00CA54E0" w:rsidRDefault="00CA54E0" w:rsidP="00216310">
      <w:pPr>
        <w:pStyle w:val="a3"/>
        <w:numPr>
          <w:ilvl w:val="0"/>
          <w:numId w:val="76"/>
        </w:numPr>
        <w:ind w:left="0" w:firstLine="0"/>
        <w:jc w:val="both"/>
        <w:rPr>
          <w:rFonts w:asciiTheme="minorBidi" w:hAnsiTheme="minorBidi"/>
        </w:rPr>
      </w:pPr>
      <w:r>
        <w:rPr>
          <w:rFonts w:asciiTheme="minorBidi" w:hAnsiTheme="minorBidi" w:hint="cs"/>
          <w:rtl/>
        </w:rPr>
        <w:t xml:space="preserve">المصدر السابق أثر رقم ( 34 ) و انظر أثر رقم ( 35). </w:t>
      </w:r>
    </w:p>
    <w:p w:rsidR="00CA54E0" w:rsidRDefault="00CA54E0" w:rsidP="00216310">
      <w:pPr>
        <w:pStyle w:val="a3"/>
        <w:numPr>
          <w:ilvl w:val="0"/>
          <w:numId w:val="76"/>
        </w:numPr>
        <w:ind w:left="0" w:firstLine="0"/>
        <w:jc w:val="both"/>
        <w:rPr>
          <w:rFonts w:asciiTheme="minorBidi" w:hAnsiTheme="minorBidi"/>
        </w:rPr>
      </w:pPr>
      <w:r>
        <w:rPr>
          <w:rFonts w:asciiTheme="minorBidi" w:hAnsiTheme="minorBidi" w:hint="cs"/>
          <w:rtl/>
        </w:rPr>
        <w:t>المصدر السابق أثر رقم ( 38) ،و ( 43) .</w:t>
      </w:r>
    </w:p>
    <w:p w:rsidR="00CA54E0" w:rsidRDefault="00CA54E0" w:rsidP="00216310">
      <w:pPr>
        <w:pStyle w:val="a3"/>
        <w:numPr>
          <w:ilvl w:val="0"/>
          <w:numId w:val="76"/>
        </w:numPr>
        <w:ind w:left="0" w:firstLine="0"/>
        <w:jc w:val="both"/>
        <w:rPr>
          <w:rFonts w:asciiTheme="minorBidi" w:hAnsiTheme="minorBidi"/>
          <w:rtl/>
        </w:rPr>
      </w:pPr>
      <w:r>
        <w:rPr>
          <w:rFonts w:asciiTheme="minorBidi" w:hAnsiTheme="minorBidi" w:hint="cs"/>
          <w:rtl/>
        </w:rPr>
        <w:t>المصدر السابق رقم ( 46) .</w:t>
      </w:r>
    </w:p>
    <w:p w:rsidR="00CA54E0" w:rsidRPr="00CA54E0" w:rsidRDefault="00CA54E0" w:rsidP="00216310">
      <w:pPr>
        <w:jc w:val="both"/>
        <w:rPr>
          <w:rFonts w:asciiTheme="minorBidi" w:hAnsiTheme="minorBidi"/>
          <w:rtl/>
        </w:rPr>
      </w:pPr>
    </w:p>
    <w:p w:rsidR="004A7F01" w:rsidRDefault="004A7F01" w:rsidP="00216310">
      <w:pPr>
        <w:jc w:val="both"/>
        <w:rPr>
          <w:rFonts w:asciiTheme="minorBidi" w:hAnsiTheme="minorBidi"/>
          <w:b/>
          <w:bCs/>
          <w:sz w:val="28"/>
          <w:szCs w:val="28"/>
          <w:rtl/>
        </w:rPr>
      </w:pPr>
    </w:p>
    <w:p w:rsidR="002F5E0F" w:rsidRDefault="002F5E0F" w:rsidP="00216310">
      <w:pPr>
        <w:jc w:val="both"/>
        <w:rPr>
          <w:rFonts w:asciiTheme="minorBidi" w:hAnsiTheme="minorBidi"/>
          <w:b/>
          <w:bCs/>
          <w:sz w:val="28"/>
          <w:szCs w:val="28"/>
          <w:rtl/>
        </w:rPr>
      </w:pPr>
    </w:p>
    <w:p w:rsidR="002F5E0F" w:rsidRPr="004A7F01" w:rsidRDefault="002F5E0F" w:rsidP="00216310">
      <w:pPr>
        <w:jc w:val="both"/>
        <w:rPr>
          <w:rFonts w:asciiTheme="minorBidi" w:hAnsiTheme="minorBidi"/>
          <w:b/>
          <w:bCs/>
          <w:sz w:val="28"/>
          <w:szCs w:val="28"/>
          <w:rtl/>
        </w:rPr>
      </w:pPr>
    </w:p>
    <w:p w:rsidR="00CA54E0" w:rsidRDefault="00CA54E0" w:rsidP="00216310">
      <w:pPr>
        <w:jc w:val="both"/>
        <w:rPr>
          <w:b/>
          <w:bCs/>
          <w:sz w:val="28"/>
          <w:szCs w:val="28"/>
          <w:rtl/>
          <w:lang w:bidi="ar-EG"/>
        </w:rPr>
      </w:pPr>
      <w:r>
        <w:rPr>
          <w:rFonts w:hint="cs"/>
          <w:b/>
          <w:bCs/>
          <w:sz w:val="28"/>
          <w:szCs w:val="28"/>
          <w:rtl/>
          <w:lang w:bidi="ar-EG"/>
        </w:rPr>
        <w:lastRenderedPageBreak/>
        <w:t xml:space="preserve">وقال  شيخ </w:t>
      </w:r>
      <w:r w:rsidR="00076A94">
        <w:rPr>
          <w:rFonts w:hint="cs"/>
          <w:b/>
          <w:bCs/>
          <w:sz w:val="28"/>
          <w:szCs w:val="28"/>
          <w:rtl/>
          <w:lang w:bidi="ar-EG"/>
        </w:rPr>
        <w:t>الإسلام</w:t>
      </w:r>
      <w:r>
        <w:rPr>
          <w:rFonts w:hint="cs"/>
          <w:b/>
          <w:bCs/>
          <w:sz w:val="28"/>
          <w:szCs w:val="28"/>
          <w:rtl/>
          <w:lang w:bidi="ar-EG"/>
        </w:rPr>
        <w:t xml:space="preserve"> ابن تيمية : " والرفق سبيل الأمر بالمعروف والنهي عن المنكر ولهذا قيل</w:t>
      </w:r>
    </w:p>
    <w:p w:rsidR="00CA54E0" w:rsidRDefault="00CA54E0" w:rsidP="00216310">
      <w:pPr>
        <w:jc w:val="both"/>
        <w:rPr>
          <w:b/>
          <w:bCs/>
          <w:sz w:val="28"/>
          <w:szCs w:val="28"/>
          <w:rtl/>
          <w:lang w:bidi="ar-EG"/>
        </w:rPr>
      </w:pPr>
      <w:r>
        <w:rPr>
          <w:rFonts w:hint="cs"/>
          <w:b/>
          <w:bCs/>
          <w:sz w:val="28"/>
          <w:szCs w:val="28"/>
          <w:rtl/>
          <w:lang w:bidi="ar-EG"/>
        </w:rPr>
        <w:t xml:space="preserve">: ليكن أمرك بالمعروف بالمعروف ونهيك عن المنكر غير منكر .." </w:t>
      </w:r>
      <w:r w:rsidRPr="00C5468D">
        <w:rPr>
          <w:rFonts w:hint="cs"/>
          <w:b/>
          <w:bCs/>
          <w:sz w:val="28"/>
          <w:szCs w:val="28"/>
          <w:vertAlign w:val="subscript"/>
          <w:rtl/>
          <w:lang w:bidi="ar-EG"/>
        </w:rPr>
        <w:t>(1)</w:t>
      </w:r>
      <w:r>
        <w:rPr>
          <w:rFonts w:hint="cs"/>
          <w:b/>
          <w:bCs/>
          <w:sz w:val="28"/>
          <w:szCs w:val="28"/>
          <w:rtl/>
          <w:lang w:bidi="ar-EG"/>
        </w:rPr>
        <w:t>ولا يجوز أن يكون الأمر بالمعروف والنهي عن المنكر بطيش وتخرق ..</w:t>
      </w:r>
      <w:r w:rsidRPr="00C5468D">
        <w:rPr>
          <w:rFonts w:hint="cs"/>
          <w:b/>
          <w:bCs/>
          <w:sz w:val="28"/>
          <w:szCs w:val="28"/>
          <w:vertAlign w:val="subscript"/>
          <w:rtl/>
          <w:lang w:bidi="ar-EG"/>
        </w:rPr>
        <w:t>(2)</w:t>
      </w:r>
      <w:r>
        <w:rPr>
          <w:rFonts w:hint="cs"/>
          <w:b/>
          <w:bCs/>
          <w:sz w:val="28"/>
          <w:szCs w:val="28"/>
          <w:rtl/>
          <w:lang w:bidi="ar-EG"/>
        </w:rPr>
        <w:t xml:space="preserve"> وقد أنكر الثوري </w:t>
      </w:r>
      <w:r>
        <w:rPr>
          <w:b/>
          <w:bCs/>
          <w:sz w:val="28"/>
          <w:szCs w:val="28"/>
          <w:rtl/>
          <w:lang w:bidi="ar-EG"/>
        </w:rPr>
        <w:t>–</w:t>
      </w:r>
      <w:r>
        <w:rPr>
          <w:rFonts w:hint="cs"/>
          <w:b/>
          <w:bCs/>
          <w:sz w:val="28"/>
          <w:szCs w:val="28"/>
          <w:rtl/>
          <w:lang w:bidi="ar-EG"/>
        </w:rPr>
        <w:t xml:space="preserve"> رحمه الله </w:t>
      </w:r>
      <w:r>
        <w:rPr>
          <w:b/>
          <w:bCs/>
          <w:sz w:val="28"/>
          <w:szCs w:val="28"/>
          <w:rtl/>
          <w:lang w:bidi="ar-EG"/>
        </w:rPr>
        <w:t>–</w:t>
      </w:r>
      <w:r>
        <w:rPr>
          <w:rFonts w:hint="cs"/>
          <w:b/>
          <w:bCs/>
          <w:sz w:val="28"/>
          <w:szCs w:val="28"/>
          <w:rtl/>
          <w:lang w:bidi="ar-EG"/>
        </w:rPr>
        <w:t xml:space="preserve"> على </w:t>
      </w:r>
      <w:r w:rsidR="00E65A62">
        <w:rPr>
          <w:rFonts w:hint="cs"/>
          <w:b/>
          <w:bCs/>
          <w:sz w:val="28"/>
          <w:szCs w:val="28"/>
          <w:rtl/>
          <w:lang w:bidi="ar-EG"/>
        </w:rPr>
        <w:t xml:space="preserve">من جانب هذا الوصف فلم يكتف بالدخول على أهل المنكر من أبوابهم </w:t>
      </w:r>
      <w:r w:rsidR="00E65A62">
        <w:rPr>
          <w:b/>
          <w:bCs/>
          <w:sz w:val="28"/>
          <w:szCs w:val="28"/>
          <w:rtl/>
          <w:lang w:bidi="ar-EG"/>
        </w:rPr>
        <w:t>–</w:t>
      </w:r>
      <w:r w:rsidR="00E65A62">
        <w:rPr>
          <w:rFonts w:hint="cs"/>
          <w:b/>
          <w:bCs/>
          <w:sz w:val="28"/>
          <w:szCs w:val="28"/>
          <w:rtl/>
          <w:lang w:bidi="ar-EG"/>
        </w:rPr>
        <w:t xml:space="preserve"> مع إمكان ذلك </w:t>
      </w:r>
      <w:r w:rsidR="00E65A62">
        <w:rPr>
          <w:b/>
          <w:bCs/>
          <w:sz w:val="28"/>
          <w:szCs w:val="28"/>
          <w:rtl/>
          <w:lang w:bidi="ar-EG"/>
        </w:rPr>
        <w:t>–</w:t>
      </w:r>
      <w:r w:rsidR="00E65A62">
        <w:rPr>
          <w:rFonts w:hint="cs"/>
          <w:b/>
          <w:bCs/>
          <w:sz w:val="28"/>
          <w:szCs w:val="28"/>
          <w:rtl/>
          <w:lang w:bidi="ar-EG"/>
        </w:rPr>
        <w:t xml:space="preserve"> وإنما عمد إلى تسلق الأسوار !! نقل ذلك الخلال من طريق أبي عبد الله بن الربيع الصوفي قال : دخلت على سفيان بالبصرة فقلت : يا أبا عبد الله ! أني أكون مع هؤلاء المحتسبة فندخل على هؤلاء الخبيثين ونتسلق الحيطان . فقال أليس لهم أبواب ؟ قلت : بلى ولكن ندخل عليهم لكيلا يفروا . فأنكر ذلك إنكاراً شديداً وعاب فعلنا ، فقال رجل : من أدخل ذا ؟ قلت : إنما دخلت إلى الطبيب لأخبره بدائي .</w:t>
      </w:r>
    </w:p>
    <w:p w:rsidR="00E65A62" w:rsidRDefault="00E65A62" w:rsidP="00216310">
      <w:pPr>
        <w:jc w:val="both"/>
        <w:rPr>
          <w:b/>
          <w:bCs/>
          <w:sz w:val="28"/>
          <w:szCs w:val="28"/>
          <w:rtl/>
          <w:lang w:bidi="ar-EG"/>
        </w:rPr>
      </w:pPr>
      <w:r>
        <w:rPr>
          <w:rFonts w:hint="cs"/>
          <w:b/>
          <w:bCs/>
          <w:sz w:val="28"/>
          <w:szCs w:val="28"/>
          <w:rtl/>
          <w:lang w:bidi="ar-EG"/>
        </w:rPr>
        <w:t xml:space="preserve">فا انتفض سفيان وقال : إنما أهلكنا أنا نحن سقمى ونسمى أطباء ! ثم قال : لا يأمر بالمعروف ولا ينهى عن المنكر إلا من كان فيه خصال ثلاث </w:t>
      </w:r>
    </w:p>
    <w:p w:rsidR="00E65A62" w:rsidRDefault="00E65A62" w:rsidP="00216310">
      <w:pPr>
        <w:jc w:val="both"/>
        <w:rPr>
          <w:b/>
          <w:bCs/>
          <w:sz w:val="28"/>
          <w:szCs w:val="28"/>
          <w:rtl/>
          <w:lang w:bidi="ar-EG"/>
        </w:rPr>
      </w:pPr>
      <w:r>
        <w:rPr>
          <w:rFonts w:hint="cs"/>
          <w:b/>
          <w:bCs/>
          <w:sz w:val="28"/>
          <w:szCs w:val="28"/>
          <w:rtl/>
          <w:lang w:bidi="ar-EG"/>
        </w:rPr>
        <w:t xml:space="preserve">" رفيق بما يأمر رفيق بما ينهى عدل بما يأمر عدل بما ينهى ، عالم بما يأمر عالم بما ينهى " </w:t>
      </w:r>
      <w:r w:rsidRPr="00C5468D">
        <w:rPr>
          <w:rFonts w:hint="cs"/>
          <w:b/>
          <w:bCs/>
          <w:sz w:val="28"/>
          <w:szCs w:val="28"/>
          <w:vertAlign w:val="subscript"/>
          <w:rtl/>
          <w:lang w:bidi="ar-EG"/>
        </w:rPr>
        <w:t>(3)</w:t>
      </w:r>
      <w:r>
        <w:rPr>
          <w:rFonts w:hint="cs"/>
          <w:b/>
          <w:bCs/>
          <w:sz w:val="28"/>
          <w:szCs w:val="28"/>
          <w:rtl/>
          <w:lang w:bidi="ar-EG"/>
        </w:rPr>
        <w:t xml:space="preserve"> وإن من الرفق أيضاً ترك التشهير بالمنصوح إلا إن اقتضى الحال والمصلحة ذلك .</w:t>
      </w:r>
    </w:p>
    <w:p w:rsidR="00E65A62" w:rsidRDefault="00E65A62" w:rsidP="00216310">
      <w:pPr>
        <w:jc w:val="both"/>
        <w:rPr>
          <w:b/>
          <w:bCs/>
          <w:sz w:val="28"/>
          <w:szCs w:val="28"/>
          <w:rtl/>
          <w:lang w:bidi="ar-EG"/>
        </w:rPr>
      </w:pPr>
      <w:r>
        <w:rPr>
          <w:rFonts w:hint="cs"/>
          <w:b/>
          <w:bCs/>
          <w:sz w:val="28"/>
          <w:szCs w:val="28"/>
          <w:rtl/>
          <w:lang w:bidi="ar-EG"/>
        </w:rPr>
        <w:t xml:space="preserve">وبعد أن عرفت هذا الأمر وتبينته يحسن بك أن تتأمل معنا في </w:t>
      </w:r>
    </w:p>
    <w:p w:rsidR="00E65A62" w:rsidRDefault="00E65A62" w:rsidP="00216310">
      <w:pPr>
        <w:jc w:val="both"/>
        <w:rPr>
          <w:b/>
          <w:bCs/>
          <w:sz w:val="28"/>
          <w:szCs w:val="28"/>
          <w:rtl/>
          <w:lang w:bidi="ar-EG"/>
        </w:rPr>
      </w:pPr>
    </w:p>
    <w:p w:rsidR="002F5E0F" w:rsidRDefault="002F5E0F" w:rsidP="002F5E0F">
      <w:pPr>
        <w:jc w:val="both"/>
        <w:rPr>
          <w:b/>
          <w:bCs/>
          <w:sz w:val="28"/>
          <w:szCs w:val="28"/>
          <w:rtl/>
          <w:lang w:bidi="ar-EG"/>
        </w:rPr>
      </w:pPr>
      <w:r>
        <w:rPr>
          <w:rFonts w:hint="cs"/>
          <w:b/>
          <w:bCs/>
          <w:sz w:val="28"/>
          <w:szCs w:val="28"/>
          <w:rtl/>
          <w:lang w:bidi="ar-EG"/>
        </w:rPr>
        <w:t>بعض الأمثلة العجيبة في تحقيق هذا المطلب في دنيا الواقع من القران العظيم والسنة المطهرة أولا . وكيف حققت الرسل وأتباع الرسل هذا المعنى أيما تحقيق .. ثم بعد ذلك نعرض عليك بعض المقتطفات من أحوال أهل العلم والصبر والبصيرة في تنفيذ هذا الجانب .</w:t>
      </w:r>
    </w:p>
    <w:p w:rsidR="00E65A62" w:rsidRDefault="00E65A62" w:rsidP="00216310">
      <w:pPr>
        <w:jc w:val="both"/>
        <w:rPr>
          <w:b/>
          <w:bCs/>
          <w:sz w:val="28"/>
          <w:szCs w:val="28"/>
          <w:rtl/>
          <w:lang w:bidi="ar-EG"/>
        </w:rPr>
      </w:pPr>
    </w:p>
    <w:p w:rsidR="00E65A62" w:rsidRDefault="00E65A62" w:rsidP="00216310">
      <w:pPr>
        <w:jc w:val="both"/>
        <w:rPr>
          <w:b/>
          <w:bCs/>
          <w:sz w:val="28"/>
          <w:szCs w:val="28"/>
          <w:rtl/>
          <w:lang w:bidi="ar-EG"/>
        </w:rPr>
      </w:pPr>
    </w:p>
    <w:p w:rsidR="00E65A62" w:rsidRDefault="00E65A62" w:rsidP="00216310">
      <w:pPr>
        <w:jc w:val="both"/>
        <w:rPr>
          <w:b/>
          <w:bCs/>
          <w:sz w:val="28"/>
          <w:szCs w:val="28"/>
          <w:rtl/>
          <w:lang w:bidi="ar-EG"/>
        </w:rPr>
      </w:pPr>
    </w:p>
    <w:p w:rsidR="002F5E0F" w:rsidRDefault="002F5E0F" w:rsidP="00216310">
      <w:pPr>
        <w:jc w:val="both"/>
        <w:rPr>
          <w:b/>
          <w:bCs/>
          <w:sz w:val="28"/>
          <w:szCs w:val="28"/>
          <w:rtl/>
          <w:lang w:bidi="ar-EG"/>
        </w:rPr>
      </w:pPr>
    </w:p>
    <w:p w:rsidR="002F5E0F" w:rsidRDefault="002F5E0F" w:rsidP="00216310">
      <w:pPr>
        <w:jc w:val="both"/>
        <w:rPr>
          <w:b/>
          <w:bCs/>
          <w:sz w:val="28"/>
          <w:szCs w:val="28"/>
          <w:rtl/>
          <w:lang w:bidi="ar-EG"/>
        </w:rPr>
      </w:pPr>
    </w:p>
    <w:p w:rsidR="00E65A62" w:rsidRDefault="00E65A62" w:rsidP="00216310">
      <w:pPr>
        <w:jc w:val="both"/>
        <w:rPr>
          <w:b/>
          <w:bCs/>
          <w:sz w:val="28"/>
          <w:szCs w:val="28"/>
          <w:rtl/>
          <w:lang w:bidi="ar-EG"/>
        </w:rPr>
      </w:pPr>
    </w:p>
    <w:p w:rsidR="00E65A62" w:rsidRDefault="000859E4" w:rsidP="00216310">
      <w:pPr>
        <w:jc w:val="both"/>
        <w:rPr>
          <w:b/>
          <w:bCs/>
          <w:sz w:val="28"/>
          <w:szCs w:val="28"/>
          <w:rtl/>
          <w:lang w:bidi="ar-EG"/>
        </w:rPr>
      </w:pPr>
      <w:r>
        <w:rPr>
          <w:b/>
          <w:bCs/>
          <w:noProof/>
          <w:sz w:val="28"/>
          <w:szCs w:val="28"/>
          <w:rtl/>
        </w:rPr>
        <mc:AlternateContent>
          <mc:Choice Requires="wps">
            <w:drawing>
              <wp:anchor distT="0" distB="0" distL="114300" distR="114300" simplePos="0" relativeHeight="251729920" behindDoc="0" locked="0" layoutInCell="1" allowOverlap="1" wp14:anchorId="7BEE465E" wp14:editId="7F0E85FF">
                <wp:simplePos x="0" y="0"/>
                <wp:positionH relativeFrom="column">
                  <wp:posOffset>2150745</wp:posOffset>
                </wp:positionH>
                <wp:positionV relativeFrom="paragraph">
                  <wp:posOffset>215265</wp:posOffset>
                </wp:positionV>
                <wp:extent cx="3105785" cy="0"/>
                <wp:effectExtent l="7620" t="8890" r="10795" b="10160"/>
                <wp:wrapNone/>
                <wp:docPr id="46"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19C794" id="AutoShape 75" o:spid="_x0000_s1026" type="#_x0000_t32" style="position:absolute;left:0;text-align:left;margin-left:169.35pt;margin-top:16.95pt;width:244.55pt;height:0;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xzP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U4n2Ck&#10;SAc7etp7HUuj6Tg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"/>
            </w:pict>
          </mc:Fallback>
        </mc:AlternateContent>
      </w:r>
    </w:p>
    <w:p w:rsidR="00E65A62" w:rsidRDefault="00E65A62" w:rsidP="00216310">
      <w:pPr>
        <w:pStyle w:val="a3"/>
        <w:numPr>
          <w:ilvl w:val="0"/>
          <w:numId w:val="77"/>
        </w:numPr>
        <w:ind w:left="0" w:firstLine="0"/>
        <w:jc w:val="both"/>
        <w:rPr>
          <w:lang w:bidi="ar-EG"/>
        </w:rPr>
      </w:pPr>
      <w:r w:rsidRPr="00E65A62">
        <w:rPr>
          <w:rFonts w:hint="cs"/>
          <w:rtl/>
          <w:lang w:bidi="ar-EG"/>
        </w:rPr>
        <w:t xml:space="preserve">الأمر بالمعروف والنهي عن المنكر لابن تيمية :17 </w:t>
      </w:r>
      <w:r>
        <w:rPr>
          <w:rFonts w:hint="cs"/>
          <w:rtl/>
          <w:lang w:bidi="ar-EG"/>
        </w:rPr>
        <w:t>.</w:t>
      </w:r>
    </w:p>
    <w:p w:rsidR="00E65A62" w:rsidRDefault="00E65A62" w:rsidP="00216310">
      <w:pPr>
        <w:pStyle w:val="a3"/>
        <w:numPr>
          <w:ilvl w:val="0"/>
          <w:numId w:val="77"/>
        </w:numPr>
        <w:ind w:left="0" w:firstLine="0"/>
        <w:jc w:val="both"/>
        <w:rPr>
          <w:lang w:bidi="ar-EG"/>
        </w:rPr>
      </w:pPr>
      <w:r>
        <w:rPr>
          <w:rFonts w:hint="cs"/>
          <w:rtl/>
          <w:lang w:bidi="ar-EG"/>
        </w:rPr>
        <w:t>انظر تفسير ابن عطية (3/187).</w:t>
      </w:r>
    </w:p>
    <w:p w:rsidR="00E65A62" w:rsidRDefault="00E65A62" w:rsidP="00216310">
      <w:pPr>
        <w:pStyle w:val="a3"/>
        <w:numPr>
          <w:ilvl w:val="0"/>
          <w:numId w:val="77"/>
        </w:numPr>
        <w:ind w:left="0" w:firstLine="0"/>
        <w:jc w:val="both"/>
        <w:rPr>
          <w:lang w:bidi="ar-EG"/>
        </w:rPr>
      </w:pPr>
      <w:r>
        <w:rPr>
          <w:rFonts w:hint="cs"/>
          <w:rtl/>
          <w:lang w:bidi="ar-EG"/>
        </w:rPr>
        <w:t>الأمر بالمعروف والنهي عن المنكر للخلال أثر رقم (32) ص 46 .</w:t>
      </w:r>
    </w:p>
    <w:p w:rsidR="00E65A62" w:rsidRDefault="00E65A62" w:rsidP="00216310">
      <w:pPr>
        <w:jc w:val="both"/>
        <w:rPr>
          <w:rtl/>
          <w:lang w:bidi="ar-EG"/>
        </w:rPr>
      </w:pPr>
    </w:p>
    <w:p w:rsidR="00E65A62" w:rsidRDefault="00E65A62" w:rsidP="00216310">
      <w:pPr>
        <w:jc w:val="both"/>
        <w:rPr>
          <w:rtl/>
          <w:lang w:bidi="ar-EG"/>
        </w:rPr>
      </w:pPr>
    </w:p>
    <w:p w:rsidR="00E65A62" w:rsidRDefault="00E65A62" w:rsidP="00216310">
      <w:pPr>
        <w:jc w:val="both"/>
        <w:rPr>
          <w:rtl/>
          <w:lang w:bidi="ar-EG"/>
        </w:rPr>
      </w:pPr>
    </w:p>
    <w:p w:rsidR="00E65A62" w:rsidRDefault="00E65A62" w:rsidP="00216310">
      <w:pPr>
        <w:jc w:val="both"/>
        <w:rPr>
          <w:rtl/>
          <w:lang w:bidi="ar-EG"/>
        </w:rPr>
      </w:pPr>
    </w:p>
    <w:p w:rsidR="00AD5A64" w:rsidRDefault="00E65A62" w:rsidP="002F5E0F">
      <w:pPr>
        <w:jc w:val="both"/>
        <w:rPr>
          <w:rFonts w:ascii="Hacen Samra" w:hAnsi="Hacen Samra" w:cs="Hacen Samra"/>
          <w:sz w:val="32"/>
          <w:szCs w:val="32"/>
          <w:u w:val="dotDash"/>
          <w:rtl/>
          <w:lang w:bidi="ar-EG"/>
        </w:rPr>
      </w:pPr>
      <w:r>
        <w:rPr>
          <w:rFonts w:hint="cs"/>
          <w:b/>
          <w:bCs/>
          <w:sz w:val="28"/>
          <w:szCs w:val="28"/>
          <w:rtl/>
          <w:lang w:bidi="ar-EG"/>
        </w:rPr>
        <w:lastRenderedPageBreak/>
        <w:t xml:space="preserve"> </w:t>
      </w:r>
      <w:r w:rsidR="00AD5A64" w:rsidRPr="00AD5A64">
        <w:rPr>
          <w:rFonts w:ascii="Hacen Samra" w:hAnsi="Hacen Samra" w:cs="Hacen Samra"/>
          <w:sz w:val="32"/>
          <w:szCs w:val="32"/>
          <w:u w:val="dotDash"/>
          <w:rtl/>
          <w:lang w:bidi="ar-EG"/>
        </w:rPr>
        <w:t xml:space="preserve">أولاً: عرض شيء من النماذج القرآنية في هذا المجال : </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المثال الأول : أرسل الله تعالى  صفيه وكلميه موسى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صلوات الله وسلامه عليه </w:t>
      </w:r>
      <w:r>
        <w:rPr>
          <w:rFonts w:asciiTheme="minorBidi" w:hAnsiTheme="minorBidi"/>
          <w:b/>
          <w:bCs/>
          <w:sz w:val="28"/>
          <w:szCs w:val="28"/>
          <w:rtl/>
          <w:lang w:bidi="ar-EG"/>
        </w:rPr>
        <w:t>–</w:t>
      </w:r>
      <w:r>
        <w:rPr>
          <w:rFonts w:asciiTheme="minorBidi" w:hAnsiTheme="minorBidi" w:hint="cs"/>
          <w:b/>
          <w:bCs/>
          <w:sz w:val="28"/>
          <w:szCs w:val="28"/>
          <w:rtl/>
          <w:lang w:bidi="ar-EG"/>
        </w:rPr>
        <w:t xml:space="preserve"> خير أهل</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زمانه </w:t>
      </w:r>
      <w:r>
        <w:rPr>
          <w:rFonts w:asciiTheme="minorBidi" w:hAnsiTheme="minorBidi"/>
          <w:b/>
          <w:bCs/>
          <w:sz w:val="28"/>
          <w:szCs w:val="28"/>
          <w:rtl/>
          <w:lang w:bidi="ar-EG"/>
        </w:rPr>
        <w:t>–</w:t>
      </w:r>
      <w:r>
        <w:rPr>
          <w:rFonts w:asciiTheme="minorBidi" w:hAnsiTheme="minorBidi" w:hint="cs"/>
          <w:b/>
          <w:bCs/>
          <w:sz w:val="28"/>
          <w:szCs w:val="28"/>
          <w:rtl/>
          <w:lang w:bidi="ar-EG"/>
        </w:rPr>
        <w:t xml:space="preserve"> وهو من أهل العزم  من أصحاب الرسالات السماوية .. إلى شر الطواغيت البشرية </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 زمانه ... ، رجل بلغ به العتو والتكبر </w:t>
      </w:r>
      <w:r w:rsidR="00076A94">
        <w:rPr>
          <w:rFonts w:asciiTheme="minorBidi" w:hAnsiTheme="minorBidi" w:hint="cs"/>
          <w:b/>
          <w:bCs/>
          <w:sz w:val="28"/>
          <w:szCs w:val="28"/>
          <w:rtl/>
          <w:lang w:bidi="ar-EG"/>
        </w:rPr>
        <w:t>إلى</w:t>
      </w:r>
      <w:r>
        <w:rPr>
          <w:rFonts w:asciiTheme="minorBidi" w:hAnsiTheme="minorBidi" w:hint="cs"/>
          <w:b/>
          <w:bCs/>
          <w:sz w:val="28"/>
          <w:szCs w:val="28"/>
          <w:rtl/>
          <w:lang w:bidi="ar-EG"/>
        </w:rPr>
        <w:t xml:space="preserve"> أن يقول : (</w:t>
      </w:r>
      <w:r w:rsidRPr="00AD5A64">
        <w:rPr>
          <w:rFonts w:ascii="ana" w:hAnsi="ana" w:cs="DecoType Naskh" w:hint="cs"/>
          <w:sz w:val="32"/>
          <w:szCs w:val="32"/>
          <w:rtl/>
          <w:lang w:bidi="ar-EG"/>
        </w:rPr>
        <w:t>مَا عَلِمْتُ لَكُم مِّنْ إِلَهٍ غَيْرِي</w:t>
      </w:r>
      <w:r>
        <w:rPr>
          <w:rFonts w:asciiTheme="minorBidi" w:hAnsiTheme="minorBidi" w:hint="cs"/>
          <w:b/>
          <w:bCs/>
          <w:sz w:val="28"/>
          <w:szCs w:val="28"/>
          <w:rtl/>
          <w:lang w:bidi="ar-EG"/>
        </w:rPr>
        <w:t xml:space="preserve"> ) </w:t>
      </w:r>
      <w:r w:rsidRPr="00C5468D">
        <w:rPr>
          <w:rFonts w:asciiTheme="minorBidi" w:hAnsiTheme="minorBidi" w:hint="cs"/>
          <w:b/>
          <w:bCs/>
          <w:sz w:val="28"/>
          <w:szCs w:val="28"/>
          <w:vertAlign w:val="subscript"/>
          <w:rtl/>
          <w:lang w:bidi="ar-EG"/>
        </w:rPr>
        <w:t xml:space="preserve">(1) </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رجل بلغ الغاية في القدرة على التلاعب بمشاعر الناس والتفنن بمخادعتهم ..!</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تارة يسخر من </w:t>
      </w:r>
      <w:r w:rsidR="00076A94">
        <w:rPr>
          <w:rFonts w:asciiTheme="minorBidi" w:hAnsiTheme="minorBidi" w:hint="cs"/>
          <w:b/>
          <w:bCs/>
          <w:sz w:val="28"/>
          <w:szCs w:val="28"/>
          <w:rtl/>
          <w:lang w:bidi="ar-EG"/>
        </w:rPr>
        <w:t>الإلوهية</w:t>
      </w:r>
      <w:r>
        <w:rPr>
          <w:rFonts w:asciiTheme="minorBidi" w:hAnsiTheme="minorBidi" w:hint="cs"/>
          <w:b/>
          <w:bCs/>
          <w:sz w:val="28"/>
          <w:szCs w:val="28"/>
          <w:rtl/>
          <w:lang w:bidi="ar-EG"/>
        </w:rPr>
        <w:t xml:space="preserve"> والربوبية (</w:t>
      </w:r>
      <w:r w:rsidRPr="00AD5A64">
        <w:rPr>
          <w:rFonts w:ascii="ana" w:hAnsi="ana" w:cs="DecoType Naskh" w:hint="cs"/>
          <w:sz w:val="32"/>
          <w:szCs w:val="32"/>
          <w:rtl/>
          <w:lang w:bidi="ar-EG"/>
        </w:rPr>
        <w:t>مَا عَلِمْتُ لَكُم مِّنْ إِلَهٍ غَيْرِي</w:t>
      </w:r>
      <w:r>
        <w:rPr>
          <w:rFonts w:asciiTheme="minorBidi" w:hAnsiTheme="minorBidi" w:hint="cs"/>
          <w:b/>
          <w:bCs/>
          <w:sz w:val="28"/>
          <w:szCs w:val="28"/>
          <w:rtl/>
          <w:lang w:bidi="ar-EG"/>
        </w:rPr>
        <w:t>) (</w:t>
      </w:r>
      <w:r w:rsidRPr="00AD5A64">
        <w:rPr>
          <w:rFonts w:ascii="ana" w:hAnsi="ana" w:cs="DecoType Naskh" w:hint="cs"/>
          <w:sz w:val="32"/>
          <w:szCs w:val="32"/>
          <w:rtl/>
          <w:lang w:bidi="ar-EG"/>
        </w:rPr>
        <w:t>يَا هَامَانُ ابْنِ لِي صَرْحاً لَّعَلِّي أَبْلُغُ الْأَسْبَابَ</w:t>
      </w:r>
      <w:r w:rsidRPr="00AD5A64">
        <w:rPr>
          <w:rFonts w:ascii="ana" w:hAnsi="ana" w:cs="DecoType Naskh" w:hint="cs"/>
          <w:color w:val="0000FF"/>
          <w:sz w:val="32"/>
          <w:szCs w:val="32"/>
          <w:rtl/>
          <w:lang w:bidi="ar-EG"/>
        </w:rPr>
        <w:t xml:space="preserve">(36) </w:t>
      </w:r>
      <w:r w:rsidRPr="00AD5A64">
        <w:rPr>
          <w:rFonts w:ascii="ana" w:hAnsi="ana" w:cs="DecoType Naskh" w:hint="cs"/>
          <w:sz w:val="32"/>
          <w:szCs w:val="32"/>
          <w:rtl/>
          <w:lang w:bidi="ar-EG"/>
        </w:rPr>
        <w:t>أَسْبَابَ السَّمَاوَاتِ فَأَطَّلِعَ إِلَى إِلَهِ مُوسَى وَإِنِّي لَأَظُنُّهُ كَاذِباً</w:t>
      </w:r>
      <w:r>
        <w:rPr>
          <w:rFonts w:asciiTheme="minorBidi" w:hAnsiTheme="minorBidi" w:hint="cs"/>
          <w:b/>
          <w:bCs/>
          <w:sz w:val="28"/>
          <w:szCs w:val="28"/>
          <w:rtl/>
          <w:lang w:bidi="ar-EG"/>
        </w:rPr>
        <w:t xml:space="preserve"> ) </w:t>
      </w:r>
      <w:r w:rsidRPr="00C5468D">
        <w:rPr>
          <w:rFonts w:asciiTheme="minorBidi" w:hAnsiTheme="minorBidi" w:hint="cs"/>
          <w:b/>
          <w:bCs/>
          <w:sz w:val="28"/>
          <w:szCs w:val="28"/>
          <w:vertAlign w:val="subscript"/>
          <w:rtl/>
          <w:lang w:bidi="ar-EG"/>
        </w:rPr>
        <w:t xml:space="preserve">(2) </w:t>
      </w:r>
      <w:r>
        <w:rPr>
          <w:rFonts w:asciiTheme="minorBidi" w:hAnsiTheme="minorBidi" w:hint="cs"/>
          <w:b/>
          <w:bCs/>
          <w:sz w:val="28"/>
          <w:szCs w:val="28"/>
          <w:rtl/>
          <w:lang w:bidi="ar-EG"/>
        </w:rPr>
        <w:t>وأحياناً من مقام الرسالة والنبوة (</w:t>
      </w:r>
      <w:r w:rsidRPr="00AD5A64">
        <w:rPr>
          <w:rFonts w:ascii="ana" w:hAnsi="ana" w:cs="DecoType Naskh" w:hint="cs"/>
          <w:sz w:val="32"/>
          <w:szCs w:val="32"/>
          <w:rtl/>
          <w:lang w:bidi="ar-EG"/>
        </w:rPr>
        <w:t>أَمْ أَنَا خَيْرٌ مِّنْ هَذَا الَّذِي هُوَ مَهِينٌ وَلَا يَكَادُ يُبِينُ</w:t>
      </w:r>
      <w:r>
        <w:rPr>
          <w:rFonts w:asciiTheme="minorBidi" w:hAnsiTheme="minorBidi" w:hint="cs"/>
          <w:b/>
          <w:bCs/>
          <w:sz w:val="28"/>
          <w:szCs w:val="28"/>
          <w:rtl/>
          <w:lang w:bidi="ar-EG"/>
        </w:rPr>
        <w:t xml:space="preserve"> )</w:t>
      </w:r>
      <w:r w:rsidRPr="00C5468D">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وتارة يعتز بجبروته</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وجاهه وسلطانه (</w:t>
      </w:r>
      <w:r w:rsidRPr="00AD5A64">
        <w:rPr>
          <w:rFonts w:ascii="ana" w:hAnsi="ana" w:cs="DecoType Naskh" w:hint="cs"/>
          <w:sz w:val="32"/>
          <w:szCs w:val="32"/>
          <w:rtl/>
          <w:lang w:bidi="ar-EG"/>
        </w:rPr>
        <w:t>أَلَيْسَ لِي مُلْكُ مِصْرَ وَهَذِهِ الْأَنْهَارُ تَجْرِي مِن تَحْتِي أَفَلَا تُبْصِرُونَ</w:t>
      </w:r>
      <w:r>
        <w:rPr>
          <w:rFonts w:asciiTheme="minorBidi" w:hAnsiTheme="minorBidi" w:hint="cs"/>
          <w:b/>
          <w:bCs/>
          <w:sz w:val="28"/>
          <w:szCs w:val="28"/>
          <w:rtl/>
          <w:lang w:bidi="ar-EG"/>
        </w:rPr>
        <w:t xml:space="preserve"> ) </w:t>
      </w:r>
      <w:r w:rsidRPr="00C5468D">
        <w:rPr>
          <w:rFonts w:asciiTheme="minorBidi" w:hAnsiTheme="minorBidi" w:hint="cs"/>
          <w:b/>
          <w:bCs/>
          <w:sz w:val="28"/>
          <w:szCs w:val="28"/>
          <w:vertAlign w:val="subscript"/>
          <w:rtl/>
          <w:lang w:bidi="ar-EG"/>
        </w:rPr>
        <w:t xml:space="preserve">(4) </w:t>
      </w:r>
      <w:r>
        <w:rPr>
          <w:rFonts w:asciiTheme="minorBidi" w:hAnsiTheme="minorBidi" w:hint="cs"/>
          <w:b/>
          <w:bCs/>
          <w:sz w:val="28"/>
          <w:szCs w:val="28"/>
          <w:rtl/>
          <w:lang w:bidi="ar-EG"/>
        </w:rPr>
        <w:t xml:space="preserve"> وتارة </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يتطاول على مخالفيه بالتهديد بإيقاع أنواع العقوبات بهم (</w:t>
      </w:r>
      <w:r w:rsidRPr="00AD5A64">
        <w:rPr>
          <w:rFonts w:ascii="ana" w:hAnsi="ana" w:cs="DecoType Naskh" w:hint="cs"/>
          <w:sz w:val="32"/>
          <w:szCs w:val="32"/>
          <w:rtl/>
          <w:lang w:bidi="ar-EG"/>
        </w:rPr>
        <w:t>لَئِنِ اتَّخَذْتَ إِلَهاً غَيْرِي لَأَجْعَلَنَّكَ مِنَ الْمَسْجُونِينَ</w:t>
      </w:r>
      <w:r w:rsidRPr="00AD5A64">
        <w:rPr>
          <w:rFonts w:asciiTheme="minorBidi" w:hAnsiTheme="minorBidi" w:cs="DecoType Naskh" w:hint="cs"/>
          <w:b/>
          <w:bCs/>
          <w:sz w:val="32"/>
          <w:szCs w:val="32"/>
          <w:rtl/>
          <w:lang w:bidi="ar-EG"/>
        </w:rPr>
        <w:t xml:space="preserve"> </w:t>
      </w:r>
      <w:r>
        <w:rPr>
          <w:rFonts w:asciiTheme="minorBidi" w:hAnsiTheme="minorBidi" w:hint="cs"/>
          <w:b/>
          <w:bCs/>
          <w:sz w:val="28"/>
          <w:szCs w:val="28"/>
          <w:rtl/>
          <w:lang w:bidi="ar-EG"/>
        </w:rPr>
        <w:t xml:space="preserve">) </w:t>
      </w:r>
      <w:r w:rsidRPr="00C5468D">
        <w:rPr>
          <w:rFonts w:asciiTheme="minorBidi" w:hAnsiTheme="minorBidi" w:hint="cs"/>
          <w:b/>
          <w:bCs/>
          <w:sz w:val="28"/>
          <w:szCs w:val="28"/>
          <w:vertAlign w:val="subscript"/>
          <w:rtl/>
          <w:lang w:bidi="ar-EG"/>
        </w:rPr>
        <w:t>(5)</w:t>
      </w:r>
      <w:r>
        <w:rPr>
          <w:rFonts w:asciiTheme="minorBidi" w:hAnsiTheme="minorBidi" w:hint="cs"/>
          <w:b/>
          <w:bCs/>
          <w:sz w:val="28"/>
          <w:szCs w:val="28"/>
          <w:rtl/>
          <w:lang w:bidi="ar-EG"/>
        </w:rPr>
        <w:t xml:space="preserve">  وقد بلغ به العتو والتجبر أنه كان يرى أن الإيمان بالله تعالى مشروط</w:t>
      </w:r>
    </w:p>
    <w:p w:rsidR="00AD5A64" w:rsidRDefault="00AD5A6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بإذنه وتصريحه !! ولذا </w:t>
      </w:r>
      <w:r w:rsidR="00076A94">
        <w:rPr>
          <w:rFonts w:asciiTheme="minorBidi" w:hAnsiTheme="minorBidi" w:hint="cs"/>
          <w:b/>
          <w:bCs/>
          <w:sz w:val="28"/>
          <w:szCs w:val="28"/>
          <w:rtl/>
          <w:lang w:bidi="ar-EG"/>
        </w:rPr>
        <w:t>أنكر</w:t>
      </w:r>
      <w:r>
        <w:rPr>
          <w:rFonts w:asciiTheme="minorBidi" w:hAnsiTheme="minorBidi" w:hint="cs"/>
          <w:b/>
          <w:bCs/>
          <w:sz w:val="28"/>
          <w:szCs w:val="28"/>
          <w:rtl/>
          <w:lang w:bidi="ar-EG"/>
        </w:rPr>
        <w:t xml:space="preserve"> على السحرة لما</w:t>
      </w:r>
      <w:r w:rsidR="00961A1E">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أعلنوا إيمانهم بموسى وبربه </w:t>
      </w:r>
      <w:r w:rsidR="00961A1E">
        <w:rPr>
          <w:rFonts w:asciiTheme="minorBidi" w:hAnsiTheme="minorBidi" w:hint="cs"/>
          <w:b/>
          <w:bCs/>
          <w:sz w:val="28"/>
          <w:szCs w:val="28"/>
          <w:rtl/>
          <w:lang w:bidi="ar-EG"/>
        </w:rPr>
        <w:t>، فقال :</w:t>
      </w:r>
    </w:p>
    <w:p w:rsidR="00961A1E" w:rsidRDefault="00961A1E" w:rsidP="002F5E0F">
      <w:pPr>
        <w:jc w:val="both"/>
        <w:rPr>
          <w:rFonts w:asciiTheme="minorBidi" w:hAnsiTheme="minorBidi"/>
          <w:b/>
          <w:bCs/>
          <w:sz w:val="28"/>
          <w:szCs w:val="28"/>
          <w:rtl/>
          <w:lang w:bidi="ar-EG"/>
        </w:rPr>
      </w:pPr>
      <w:r>
        <w:rPr>
          <w:rFonts w:asciiTheme="minorBidi" w:hAnsiTheme="minorBidi" w:hint="cs"/>
          <w:b/>
          <w:bCs/>
          <w:sz w:val="28"/>
          <w:szCs w:val="28"/>
          <w:rtl/>
          <w:lang w:bidi="ar-EG"/>
        </w:rPr>
        <w:t>(</w:t>
      </w:r>
      <w:r w:rsidRPr="00961A1E">
        <w:rPr>
          <w:rFonts w:ascii="ana" w:hAnsi="ana" w:cs="DecoType Naskh" w:hint="cs"/>
          <w:sz w:val="32"/>
          <w:szCs w:val="32"/>
          <w:rtl/>
          <w:lang w:bidi="ar-EG"/>
        </w:rPr>
        <w:t>آمَنتُمْ لَهُ قَبْلَ أَنْ آذَنَ لَكُمْ</w:t>
      </w:r>
      <w:r>
        <w:rPr>
          <w:rFonts w:asciiTheme="minorBidi" w:hAnsiTheme="minorBidi" w:hint="cs"/>
          <w:b/>
          <w:bCs/>
          <w:sz w:val="28"/>
          <w:szCs w:val="28"/>
          <w:rtl/>
          <w:lang w:bidi="ar-EG"/>
        </w:rPr>
        <w:t xml:space="preserve"> ..) </w:t>
      </w:r>
      <w:r w:rsidRPr="00C5468D">
        <w:rPr>
          <w:rFonts w:asciiTheme="minorBidi" w:hAnsiTheme="minorBidi" w:hint="cs"/>
          <w:b/>
          <w:bCs/>
          <w:sz w:val="28"/>
          <w:szCs w:val="28"/>
          <w:vertAlign w:val="subscript"/>
          <w:rtl/>
          <w:lang w:bidi="ar-EG"/>
        </w:rPr>
        <w:t>(6)</w:t>
      </w:r>
      <w:r>
        <w:rPr>
          <w:rFonts w:asciiTheme="minorBidi" w:hAnsiTheme="minorBidi" w:hint="cs"/>
          <w:b/>
          <w:bCs/>
          <w:sz w:val="28"/>
          <w:szCs w:val="28"/>
          <w:rtl/>
          <w:lang w:bidi="ar-EG"/>
        </w:rPr>
        <w:t xml:space="preserve"> ؟ ومن فرط حيله وخبثه أنه كان يظهر نفسه بمظهر</w:t>
      </w:r>
      <w:r w:rsidR="002F5E0F">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الشفيق على مصلحة </w:t>
      </w:r>
    </w:p>
    <w:p w:rsidR="00961A1E" w:rsidRDefault="00961A1E" w:rsidP="00216310">
      <w:pPr>
        <w:jc w:val="both"/>
        <w:rPr>
          <w:rFonts w:asciiTheme="minorBidi" w:hAnsiTheme="minorBidi"/>
          <w:b/>
          <w:bCs/>
          <w:sz w:val="28"/>
          <w:szCs w:val="28"/>
          <w:rtl/>
          <w:lang w:bidi="ar-EG"/>
        </w:rPr>
      </w:pPr>
    </w:p>
    <w:p w:rsidR="00961A1E"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0944" behindDoc="0" locked="0" layoutInCell="1" allowOverlap="1" wp14:anchorId="6B377F98" wp14:editId="4B26E314">
                <wp:simplePos x="0" y="0"/>
                <wp:positionH relativeFrom="column">
                  <wp:posOffset>2151380</wp:posOffset>
                </wp:positionH>
                <wp:positionV relativeFrom="paragraph">
                  <wp:posOffset>250825</wp:posOffset>
                </wp:positionV>
                <wp:extent cx="3105785" cy="0"/>
                <wp:effectExtent l="8255" t="5080" r="10160" b="13970"/>
                <wp:wrapNone/>
                <wp:docPr id="45"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AEECC" id="AutoShape 76" o:spid="_x0000_s1026" type="#_x0000_t32" style="position:absolute;left:0;text-align:left;margin-left:169.4pt;margin-top:19.75pt;width:244.55pt;height:0;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UT0Jg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"/>
            </w:pict>
          </mc:Fallback>
        </mc:AlternateContent>
      </w:r>
    </w:p>
    <w:p w:rsidR="00961A1E" w:rsidRDefault="00961A1E" w:rsidP="00216310">
      <w:pPr>
        <w:pStyle w:val="a3"/>
        <w:numPr>
          <w:ilvl w:val="0"/>
          <w:numId w:val="78"/>
        </w:numPr>
        <w:ind w:left="0" w:firstLine="0"/>
        <w:jc w:val="both"/>
        <w:rPr>
          <w:rFonts w:asciiTheme="minorBidi" w:hAnsiTheme="minorBidi"/>
          <w:lang w:bidi="ar-EG"/>
        </w:rPr>
      </w:pPr>
      <w:r>
        <w:rPr>
          <w:rFonts w:asciiTheme="minorBidi" w:hAnsiTheme="minorBidi" w:hint="cs"/>
          <w:rtl/>
          <w:lang w:bidi="ar-EG"/>
        </w:rPr>
        <w:t>القصص آية 38 .</w:t>
      </w:r>
    </w:p>
    <w:p w:rsidR="00961A1E" w:rsidRDefault="00961A1E" w:rsidP="00216310">
      <w:pPr>
        <w:pStyle w:val="a3"/>
        <w:numPr>
          <w:ilvl w:val="0"/>
          <w:numId w:val="78"/>
        </w:numPr>
        <w:ind w:left="0" w:firstLine="0"/>
        <w:jc w:val="both"/>
        <w:rPr>
          <w:rFonts w:asciiTheme="minorBidi" w:hAnsiTheme="minorBidi"/>
          <w:lang w:bidi="ar-EG"/>
        </w:rPr>
      </w:pPr>
      <w:r>
        <w:rPr>
          <w:rFonts w:asciiTheme="minorBidi" w:hAnsiTheme="minorBidi" w:hint="cs"/>
          <w:rtl/>
          <w:lang w:bidi="ar-EG"/>
        </w:rPr>
        <w:t xml:space="preserve">غافر الآيتان 36 </w:t>
      </w:r>
      <w:r>
        <w:rPr>
          <w:rFonts w:asciiTheme="minorBidi" w:hAnsiTheme="minorBidi"/>
          <w:rtl/>
          <w:lang w:bidi="ar-EG"/>
        </w:rPr>
        <w:t>–</w:t>
      </w:r>
      <w:r>
        <w:rPr>
          <w:rFonts w:asciiTheme="minorBidi" w:hAnsiTheme="minorBidi" w:hint="cs"/>
          <w:rtl/>
          <w:lang w:bidi="ar-EG"/>
        </w:rPr>
        <w:t xml:space="preserve"> 37 .</w:t>
      </w:r>
    </w:p>
    <w:p w:rsidR="00961A1E" w:rsidRDefault="00961A1E" w:rsidP="00216310">
      <w:pPr>
        <w:pStyle w:val="a3"/>
        <w:numPr>
          <w:ilvl w:val="0"/>
          <w:numId w:val="78"/>
        </w:numPr>
        <w:ind w:left="0" w:firstLine="0"/>
        <w:jc w:val="both"/>
        <w:rPr>
          <w:rFonts w:asciiTheme="minorBidi" w:hAnsiTheme="minorBidi"/>
          <w:lang w:bidi="ar-EG"/>
        </w:rPr>
      </w:pPr>
      <w:r>
        <w:rPr>
          <w:rFonts w:asciiTheme="minorBidi" w:hAnsiTheme="minorBidi" w:hint="cs"/>
          <w:rtl/>
          <w:lang w:bidi="ar-EG"/>
        </w:rPr>
        <w:t>الزخرف آية 52 .</w:t>
      </w:r>
    </w:p>
    <w:p w:rsidR="00961A1E" w:rsidRDefault="00961A1E" w:rsidP="00216310">
      <w:pPr>
        <w:pStyle w:val="a3"/>
        <w:numPr>
          <w:ilvl w:val="0"/>
          <w:numId w:val="78"/>
        </w:numPr>
        <w:ind w:left="0" w:firstLine="0"/>
        <w:jc w:val="both"/>
        <w:rPr>
          <w:rFonts w:asciiTheme="minorBidi" w:hAnsiTheme="minorBidi"/>
          <w:lang w:bidi="ar-EG"/>
        </w:rPr>
      </w:pPr>
      <w:r>
        <w:rPr>
          <w:rFonts w:asciiTheme="minorBidi" w:hAnsiTheme="minorBidi" w:hint="cs"/>
          <w:rtl/>
          <w:lang w:bidi="ar-EG"/>
        </w:rPr>
        <w:t xml:space="preserve"> الزخرف آية 51 .</w:t>
      </w:r>
    </w:p>
    <w:p w:rsidR="00961A1E" w:rsidRDefault="00961A1E" w:rsidP="00216310">
      <w:pPr>
        <w:pStyle w:val="a3"/>
        <w:numPr>
          <w:ilvl w:val="0"/>
          <w:numId w:val="78"/>
        </w:numPr>
        <w:ind w:left="0" w:firstLine="0"/>
        <w:jc w:val="both"/>
        <w:rPr>
          <w:rFonts w:asciiTheme="minorBidi" w:hAnsiTheme="minorBidi"/>
          <w:lang w:bidi="ar-EG"/>
        </w:rPr>
      </w:pPr>
      <w:r>
        <w:rPr>
          <w:rFonts w:asciiTheme="minorBidi" w:hAnsiTheme="minorBidi" w:hint="cs"/>
          <w:rtl/>
          <w:lang w:bidi="ar-EG"/>
        </w:rPr>
        <w:t xml:space="preserve">الشعراء آية 29 </w:t>
      </w:r>
    </w:p>
    <w:p w:rsidR="00961A1E" w:rsidRDefault="00961A1E" w:rsidP="00216310">
      <w:pPr>
        <w:pStyle w:val="a3"/>
        <w:numPr>
          <w:ilvl w:val="0"/>
          <w:numId w:val="78"/>
        </w:numPr>
        <w:ind w:left="0" w:firstLine="0"/>
        <w:jc w:val="both"/>
        <w:rPr>
          <w:rFonts w:asciiTheme="minorBidi" w:hAnsiTheme="minorBidi"/>
          <w:lang w:bidi="ar-EG"/>
        </w:rPr>
      </w:pPr>
      <w:r>
        <w:rPr>
          <w:rFonts w:asciiTheme="minorBidi" w:hAnsiTheme="minorBidi" w:hint="cs"/>
          <w:rtl/>
          <w:lang w:bidi="ar-EG"/>
        </w:rPr>
        <w:t>طه آية 71 .</w:t>
      </w:r>
    </w:p>
    <w:p w:rsidR="00961A1E" w:rsidRDefault="00961A1E" w:rsidP="00216310">
      <w:pPr>
        <w:jc w:val="both"/>
        <w:rPr>
          <w:rFonts w:asciiTheme="minorBidi" w:hAnsiTheme="minorBidi"/>
          <w:rtl/>
          <w:lang w:bidi="ar-EG"/>
        </w:rPr>
      </w:pPr>
    </w:p>
    <w:p w:rsidR="002F5E0F" w:rsidRDefault="002F5E0F" w:rsidP="00216310">
      <w:pPr>
        <w:jc w:val="both"/>
        <w:rPr>
          <w:rFonts w:asciiTheme="minorBidi" w:hAnsiTheme="minorBidi"/>
          <w:rtl/>
          <w:lang w:bidi="ar-EG"/>
        </w:rPr>
      </w:pPr>
    </w:p>
    <w:p w:rsidR="002F5E0F" w:rsidRDefault="002F5E0F" w:rsidP="00216310">
      <w:pPr>
        <w:jc w:val="both"/>
        <w:rPr>
          <w:rFonts w:asciiTheme="minorBidi" w:hAnsiTheme="minorBidi"/>
          <w:rtl/>
          <w:lang w:bidi="ar-EG"/>
        </w:rPr>
      </w:pP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وصل </w:t>
      </w:r>
      <w:r w:rsidR="00076A94">
        <w:rPr>
          <w:rFonts w:asciiTheme="minorBidi" w:hAnsiTheme="minorBidi" w:hint="cs"/>
          <w:b/>
          <w:bCs/>
          <w:sz w:val="28"/>
          <w:szCs w:val="28"/>
          <w:rtl/>
          <w:lang w:bidi="ar-EG"/>
        </w:rPr>
        <w:t>إلينا</w:t>
      </w:r>
      <w:r>
        <w:rPr>
          <w:rFonts w:asciiTheme="minorBidi" w:hAnsiTheme="minorBidi" w:hint="cs"/>
          <w:b/>
          <w:bCs/>
          <w:sz w:val="28"/>
          <w:szCs w:val="28"/>
          <w:rtl/>
          <w:lang w:bidi="ar-EG"/>
        </w:rPr>
        <w:t xml:space="preserve"> كتاب الحطة وتحرير الأحاديث في تلك </w:t>
      </w:r>
      <w:r w:rsidR="00076A94">
        <w:rPr>
          <w:rFonts w:asciiTheme="minorBidi" w:hAnsiTheme="minorBidi" w:hint="cs"/>
          <w:b/>
          <w:bCs/>
          <w:sz w:val="28"/>
          <w:szCs w:val="28"/>
          <w:rtl/>
          <w:lang w:bidi="ar-EG"/>
        </w:rPr>
        <w:t>الفصول</w:t>
      </w:r>
      <w:r>
        <w:rPr>
          <w:rFonts w:asciiTheme="minorBidi" w:hAnsiTheme="minorBidi" w:hint="cs"/>
          <w:b/>
          <w:bCs/>
          <w:sz w:val="28"/>
          <w:szCs w:val="28"/>
          <w:rtl/>
          <w:lang w:bidi="ar-EG"/>
        </w:rPr>
        <w:t xml:space="preserve"> فزددنا فرحاً . وكان لي أبن</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يتشبث بالعلم ويحب الطلب ، فجعل يتوق إلى اللحوق بكم ، والتخرج عليكم </w:t>
      </w:r>
      <w:r w:rsidR="00076A94">
        <w:rPr>
          <w:rFonts w:asciiTheme="minorBidi" w:hAnsiTheme="minorBidi" w:hint="cs"/>
          <w:b/>
          <w:bCs/>
          <w:sz w:val="28"/>
          <w:szCs w:val="28"/>
          <w:rtl/>
          <w:lang w:bidi="ar-EG"/>
        </w:rPr>
        <w:t>والالتقاط</w:t>
      </w:r>
      <w:r>
        <w:rPr>
          <w:rFonts w:asciiTheme="minorBidi" w:hAnsiTheme="minorBidi" w:hint="cs"/>
          <w:b/>
          <w:bCs/>
          <w:sz w:val="28"/>
          <w:szCs w:val="28"/>
          <w:rtl/>
          <w:lang w:bidi="ar-EG"/>
        </w:rPr>
        <w:t xml:space="preserve"> من</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جواهركم ، لذهاب العلم في أقطارنا .. فبينما نحن كذلك إذا وصل إلنا التفسير بكامله فرأينا</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أمراً عجبا ما كنا نظن </w:t>
      </w:r>
      <w:r w:rsidR="00076A94">
        <w:rPr>
          <w:rFonts w:asciiTheme="minorBidi" w:hAnsiTheme="minorBidi" w:hint="cs"/>
          <w:b/>
          <w:bCs/>
          <w:sz w:val="28"/>
          <w:szCs w:val="28"/>
          <w:rtl/>
          <w:lang w:bidi="ar-EG"/>
        </w:rPr>
        <w:t>أن</w:t>
      </w:r>
      <w:r>
        <w:rPr>
          <w:rFonts w:asciiTheme="minorBidi" w:hAnsiTheme="minorBidi" w:hint="cs"/>
          <w:b/>
          <w:bCs/>
          <w:sz w:val="28"/>
          <w:szCs w:val="28"/>
          <w:rtl/>
          <w:lang w:bidi="ar-EG"/>
        </w:rPr>
        <w:t xml:space="preserve"> الزمان يسمح بمثله وما قرب منه .. فلما نظرنا في ذلك التفسير</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تبين لنا حسن قصد منشيه وسلامة عقيدته ، وتبعده من تعمد مذهب غير </w:t>
      </w:r>
      <w:r w:rsidR="00076A94">
        <w:rPr>
          <w:rFonts w:asciiTheme="minorBidi" w:hAnsiTheme="minorBidi" w:hint="cs"/>
          <w:b/>
          <w:bCs/>
          <w:sz w:val="28"/>
          <w:szCs w:val="28"/>
          <w:rtl/>
          <w:lang w:bidi="ar-EG"/>
        </w:rPr>
        <w:t>ما عليه</w:t>
      </w:r>
      <w:r>
        <w:rPr>
          <w:rFonts w:asciiTheme="minorBidi" w:hAnsiTheme="minorBidi" w:hint="cs"/>
          <w:b/>
          <w:bCs/>
          <w:sz w:val="28"/>
          <w:szCs w:val="28"/>
          <w:rtl/>
          <w:lang w:bidi="ar-EG"/>
        </w:rPr>
        <w:t xml:space="preserve"> السلف</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الكرام فزاد </w:t>
      </w:r>
      <w:r w:rsidR="00076A94">
        <w:rPr>
          <w:rFonts w:asciiTheme="minorBidi" w:hAnsiTheme="minorBidi" w:hint="cs"/>
          <w:b/>
          <w:bCs/>
          <w:sz w:val="28"/>
          <w:szCs w:val="28"/>
          <w:rtl/>
          <w:lang w:bidi="ar-EG"/>
        </w:rPr>
        <w:t>اشتياق</w:t>
      </w:r>
      <w:r>
        <w:rPr>
          <w:rFonts w:asciiTheme="minorBidi" w:hAnsiTheme="minorBidi" w:hint="cs"/>
          <w:b/>
          <w:bCs/>
          <w:sz w:val="28"/>
          <w:szCs w:val="28"/>
          <w:rtl/>
          <w:lang w:bidi="ar-EG"/>
        </w:rPr>
        <w:t xml:space="preserve"> التائق وتضاعفت رغبته .. ولما رأينا ما من الله به عليكم من التحقيق</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وسعة </w:t>
      </w:r>
      <w:r w:rsidR="00076A94">
        <w:rPr>
          <w:rFonts w:asciiTheme="minorBidi" w:hAnsiTheme="minorBidi" w:hint="cs"/>
          <w:b/>
          <w:bCs/>
          <w:sz w:val="28"/>
          <w:szCs w:val="28"/>
          <w:rtl/>
          <w:lang w:bidi="ar-EG"/>
        </w:rPr>
        <w:t>الإطلاع</w:t>
      </w:r>
      <w:r>
        <w:rPr>
          <w:rFonts w:asciiTheme="minorBidi" w:hAnsiTheme="minorBidi" w:hint="cs"/>
          <w:b/>
          <w:bCs/>
          <w:sz w:val="28"/>
          <w:szCs w:val="28"/>
          <w:rtl/>
          <w:lang w:bidi="ar-EG"/>
        </w:rPr>
        <w:t xml:space="preserve"> وعرفنا تمكنكم من الآلات ، وكانت نونية ابن القيم المسماة بكافية الشافية </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 الانتصار للفرقة الناجية بين أيدينا ، ولنا بها عناية خاصة ولكن أفهامنا قاصرة ، </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وبضاعتنا مزجاه من أبواب العلم جملة .. غلب على الظن انك تقدر على ذلك </w:t>
      </w:r>
      <w:r w:rsidRPr="00C5468D">
        <w:rPr>
          <w:rFonts w:asciiTheme="minorBidi" w:hAnsiTheme="minorBidi" w:hint="cs"/>
          <w:b/>
          <w:bCs/>
          <w:sz w:val="28"/>
          <w:szCs w:val="28"/>
          <w:vertAlign w:val="subscript"/>
          <w:rtl/>
          <w:lang w:bidi="ar-EG"/>
        </w:rPr>
        <w:t xml:space="preserve">(1) </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فافعل ذلك يكن من مكاسب الأجور ... ولنا مقصد رابع مهم وهو أن هذا التفسير ...</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وقفت فيه على مواضع تحتاج </w:t>
      </w:r>
      <w:r w:rsidR="00076A94">
        <w:rPr>
          <w:rFonts w:asciiTheme="minorBidi" w:hAnsiTheme="minorBidi" w:hint="cs"/>
          <w:b/>
          <w:bCs/>
          <w:sz w:val="28"/>
          <w:szCs w:val="28"/>
          <w:rtl/>
          <w:lang w:bidi="ar-EG"/>
        </w:rPr>
        <w:t>إلى</w:t>
      </w:r>
      <w:r>
        <w:rPr>
          <w:rFonts w:asciiTheme="minorBidi" w:hAnsiTheme="minorBidi" w:hint="cs"/>
          <w:b/>
          <w:bCs/>
          <w:sz w:val="28"/>
          <w:szCs w:val="28"/>
          <w:rtl/>
          <w:lang w:bidi="ar-EG"/>
        </w:rPr>
        <w:t xml:space="preserve"> تحقيق ، وظننت أن لذلك سببين : أحدهما : أنه لم </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يحصل منكم أمعان نظر في هذا الكتاب بعد </w:t>
      </w:r>
      <w:r w:rsidR="00076A94">
        <w:rPr>
          <w:rFonts w:asciiTheme="minorBidi" w:hAnsiTheme="minorBidi" w:hint="cs"/>
          <w:b/>
          <w:bCs/>
          <w:sz w:val="28"/>
          <w:szCs w:val="28"/>
          <w:rtl/>
          <w:lang w:bidi="ar-EG"/>
        </w:rPr>
        <w:t>إتمامه</w:t>
      </w:r>
      <w:r>
        <w:rPr>
          <w:rFonts w:asciiTheme="minorBidi" w:hAnsiTheme="minorBidi" w:hint="cs"/>
          <w:b/>
          <w:bCs/>
          <w:sz w:val="28"/>
          <w:szCs w:val="28"/>
          <w:rtl/>
          <w:lang w:bidi="ar-EG"/>
        </w:rPr>
        <w:t xml:space="preserve"> والغالب على من صنف الكتب كثرة </w:t>
      </w:r>
    </w:p>
    <w:p w:rsidR="00961A1E" w:rsidRDefault="00076A94" w:rsidP="00216310">
      <w:pPr>
        <w:jc w:val="both"/>
        <w:rPr>
          <w:rFonts w:asciiTheme="minorBidi" w:hAnsiTheme="minorBidi"/>
          <w:b/>
          <w:bCs/>
          <w:sz w:val="28"/>
          <w:szCs w:val="28"/>
          <w:rtl/>
          <w:lang w:bidi="ar-EG"/>
        </w:rPr>
      </w:pPr>
      <w:r>
        <w:rPr>
          <w:rFonts w:asciiTheme="minorBidi" w:hAnsiTheme="minorBidi" w:hint="cs"/>
          <w:b/>
          <w:bCs/>
          <w:sz w:val="28"/>
          <w:szCs w:val="28"/>
          <w:rtl/>
          <w:lang w:bidi="ar-EG"/>
        </w:rPr>
        <w:t>ترداده</w:t>
      </w:r>
      <w:r w:rsidR="00961A1E">
        <w:rPr>
          <w:rFonts w:asciiTheme="minorBidi" w:hAnsiTheme="minorBidi" w:hint="cs"/>
          <w:b/>
          <w:bCs/>
          <w:sz w:val="28"/>
          <w:szCs w:val="28"/>
          <w:rtl/>
          <w:lang w:bidi="ar-EG"/>
        </w:rPr>
        <w:t xml:space="preserve"> </w:t>
      </w:r>
      <w:r>
        <w:rPr>
          <w:rFonts w:asciiTheme="minorBidi" w:hAnsiTheme="minorBidi" w:hint="cs"/>
          <w:b/>
          <w:bCs/>
          <w:sz w:val="28"/>
          <w:szCs w:val="28"/>
          <w:rtl/>
          <w:lang w:bidi="ar-EG"/>
        </w:rPr>
        <w:t>وإبقائه</w:t>
      </w:r>
      <w:r w:rsidR="00961A1E">
        <w:rPr>
          <w:rFonts w:asciiTheme="minorBidi" w:hAnsiTheme="minorBidi" w:hint="cs"/>
          <w:b/>
          <w:bCs/>
          <w:sz w:val="28"/>
          <w:szCs w:val="28"/>
          <w:rtl/>
          <w:lang w:bidi="ar-EG"/>
        </w:rPr>
        <w:t xml:space="preserve"> في يده سنين يبديه ويعيده ...ولعل </w:t>
      </w:r>
      <w:r>
        <w:rPr>
          <w:rFonts w:asciiTheme="minorBidi" w:hAnsiTheme="minorBidi" w:hint="cs"/>
          <w:b/>
          <w:bCs/>
          <w:sz w:val="28"/>
          <w:szCs w:val="28"/>
          <w:rtl/>
          <w:lang w:bidi="ar-EG"/>
        </w:rPr>
        <w:t>الأصحاب</w:t>
      </w:r>
      <w:r w:rsidR="00961A1E">
        <w:rPr>
          <w:rFonts w:asciiTheme="minorBidi" w:hAnsiTheme="minorBidi" w:hint="cs"/>
          <w:b/>
          <w:bCs/>
          <w:sz w:val="28"/>
          <w:szCs w:val="28"/>
          <w:rtl/>
          <w:lang w:bidi="ar-EG"/>
        </w:rPr>
        <w:t xml:space="preserve"> عاجلوك بتلقيه قبل ذلك .</w:t>
      </w:r>
    </w:p>
    <w:p w:rsidR="00961A1E" w:rsidRDefault="00961A1E"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والثاني أن ظاهر الصنيع أنك أحسنت الظن ببعض </w:t>
      </w:r>
      <w:r w:rsidR="00194C93">
        <w:rPr>
          <w:rFonts w:asciiTheme="minorBidi" w:hAnsiTheme="minorBidi" w:hint="cs"/>
          <w:b/>
          <w:bCs/>
          <w:sz w:val="28"/>
          <w:szCs w:val="28"/>
          <w:rtl/>
          <w:lang w:bidi="ar-EG"/>
        </w:rPr>
        <w:t xml:space="preserve">المتكلمة ، وأخذت من عباراتهم بعضاً </w:t>
      </w:r>
    </w:p>
    <w:p w:rsidR="00194C93" w:rsidRDefault="00194C9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بلفظه وبعضاً بمعناه ، فدخل عليك شيء من ذلك . </w:t>
      </w:r>
    </w:p>
    <w:p w:rsidR="00194C93" w:rsidRDefault="00194C93" w:rsidP="00216310">
      <w:pPr>
        <w:jc w:val="both"/>
        <w:rPr>
          <w:rFonts w:asciiTheme="minorBidi" w:hAnsiTheme="minorBidi"/>
          <w:b/>
          <w:bCs/>
          <w:sz w:val="28"/>
          <w:szCs w:val="28"/>
          <w:rtl/>
          <w:lang w:bidi="ar-EG"/>
        </w:rPr>
      </w:pPr>
    </w:p>
    <w:p w:rsidR="00194C93" w:rsidRDefault="00194C93" w:rsidP="00216310">
      <w:pPr>
        <w:jc w:val="both"/>
        <w:rPr>
          <w:rFonts w:asciiTheme="minorBidi" w:hAnsiTheme="minorBidi"/>
          <w:b/>
          <w:bCs/>
          <w:sz w:val="28"/>
          <w:szCs w:val="28"/>
          <w:rtl/>
          <w:lang w:bidi="ar-EG"/>
        </w:rPr>
      </w:pPr>
    </w:p>
    <w:p w:rsidR="00194C93" w:rsidRDefault="00194C93"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194C93" w:rsidRDefault="00194C93" w:rsidP="00216310">
      <w:pPr>
        <w:jc w:val="both"/>
        <w:rPr>
          <w:rFonts w:asciiTheme="minorBidi" w:hAnsiTheme="minorBidi"/>
          <w:b/>
          <w:bCs/>
          <w:sz w:val="28"/>
          <w:szCs w:val="28"/>
          <w:rtl/>
          <w:lang w:bidi="ar-EG"/>
        </w:rPr>
      </w:pPr>
    </w:p>
    <w:p w:rsidR="00194C93" w:rsidRDefault="00194C93" w:rsidP="00216310">
      <w:pPr>
        <w:jc w:val="both"/>
        <w:rPr>
          <w:rFonts w:asciiTheme="minorBidi" w:hAnsiTheme="minorBidi"/>
          <w:b/>
          <w:bCs/>
          <w:sz w:val="28"/>
          <w:szCs w:val="28"/>
          <w:rtl/>
          <w:lang w:bidi="ar-EG"/>
        </w:rPr>
      </w:pPr>
    </w:p>
    <w:p w:rsidR="00194C93"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1968" behindDoc="0" locked="0" layoutInCell="1" allowOverlap="1" wp14:anchorId="2DE24FA8" wp14:editId="5E16AE41">
                <wp:simplePos x="0" y="0"/>
                <wp:positionH relativeFrom="column">
                  <wp:posOffset>2108200</wp:posOffset>
                </wp:positionH>
                <wp:positionV relativeFrom="paragraph">
                  <wp:posOffset>209550</wp:posOffset>
                </wp:positionV>
                <wp:extent cx="3105785" cy="0"/>
                <wp:effectExtent l="12700" t="10160" r="5715" b="8890"/>
                <wp:wrapNone/>
                <wp:docPr id="44"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0AA1C" id="AutoShape 77" o:spid="_x0000_s1026" type="#_x0000_t32" style="position:absolute;left:0;text-align:left;margin-left:166pt;margin-top:16.5pt;width:244.55pt;height:0;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Izi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"/>
            </w:pict>
          </mc:Fallback>
        </mc:AlternateContent>
      </w:r>
    </w:p>
    <w:p w:rsidR="00194C93" w:rsidRDefault="00194C93" w:rsidP="00216310">
      <w:pPr>
        <w:pStyle w:val="a3"/>
        <w:numPr>
          <w:ilvl w:val="0"/>
          <w:numId w:val="79"/>
        </w:numPr>
        <w:ind w:left="0" w:firstLine="0"/>
        <w:jc w:val="both"/>
        <w:rPr>
          <w:rFonts w:asciiTheme="minorBidi" w:hAnsiTheme="minorBidi"/>
          <w:lang w:bidi="ar-EG"/>
        </w:rPr>
      </w:pPr>
      <w:r w:rsidRPr="00194C93">
        <w:rPr>
          <w:rFonts w:asciiTheme="minorBidi" w:hAnsiTheme="minorBidi" w:hint="cs"/>
          <w:rtl/>
          <w:lang w:bidi="ar-EG"/>
        </w:rPr>
        <w:t>أي على شرحها .</w:t>
      </w:r>
    </w:p>
    <w:p w:rsidR="00194C93" w:rsidRDefault="00194C93" w:rsidP="00216310">
      <w:pPr>
        <w:jc w:val="both"/>
        <w:rPr>
          <w:rFonts w:asciiTheme="minorBidi" w:hAnsiTheme="minorBidi"/>
          <w:rtl/>
          <w:lang w:bidi="ar-EG"/>
        </w:rPr>
      </w:pPr>
    </w:p>
    <w:p w:rsidR="00194C93" w:rsidRDefault="00194C93" w:rsidP="00216310">
      <w:pPr>
        <w:jc w:val="both"/>
        <w:rPr>
          <w:rFonts w:asciiTheme="minorBidi" w:hAnsiTheme="minorBidi"/>
          <w:rtl/>
          <w:lang w:bidi="ar-EG"/>
        </w:rPr>
      </w:pPr>
    </w:p>
    <w:p w:rsidR="00194C93" w:rsidRDefault="00194C93"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و أنا اجترأت عليك وإن كان مثلي لا ينبغي له ذلك لأنه غلب على ظني إصغاؤك إلى التنبيه ، </w:t>
      </w:r>
    </w:p>
    <w:p w:rsidR="00194C93" w:rsidRDefault="00194C9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 لأن من أخلاق أئمة الدين قبول التنبيه و المذاكرة ، و عدم التكبر و إن كان قائل غير أهل ؛</w:t>
      </w:r>
    </w:p>
    <w:p w:rsidR="00194C93" w:rsidRDefault="00194C9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لأنه بلغني عن بعض من اجتمع بك أنك تحب </w:t>
      </w:r>
      <w:r w:rsidR="00076A94">
        <w:rPr>
          <w:rFonts w:asciiTheme="minorBidi" w:hAnsiTheme="minorBidi" w:hint="cs"/>
          <w:b/>
          <w:bCs/>
          <w:sz w:val="28"/>
          <w:szCs w:val="28"/>
          <w:rtl/>
          <w:lang w:bidi="ar-EG"/>
        </w:rPr>
        <w:t>الاجتماع</w:t>
      </w:r>
      <w:r>
        <w:rPr>
          <w:rFonts w:asciiTheme="minorBidi" w:hAnsiTheme="minorBidi" w:hint="cs"/>
          <w:b/>
          <w:bCs/>
          <w:sz w:val="28"/>
          <w:szCs w:val="28"/>
          <w:rtl/>
          <w:lang w:bidi="ar-EG"/>
        </w:rPr>
        <w:t xml:space="preserve"> بأهل العلم ، و تحرص على ذلك و </w:t>
      </w:r>
    </w:p>
    <w:p w:rsidR="00194C93" w:rsidRDefault="00194C9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تقبل العلم ولو ممن هو دونك بكثير فرجوت أن ذلك عنوان توفيق جعلك الله كذلك و خيراً من </w:t>
      </w:r>
    </w:p>
    <w:p w:rsidR="00194C93" w:rsidRDefault="00194C9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ذلك ... ) </w:t>
      </w:r>
      <w:r w:rsidRPr="00C5468D">
        <w:rPr>
          <w:rFonts w:asciiTheme="minorBidi" w:hAnsiTheme="minorBidi" w:hint="cs"/>
          <w:b/>
          <w:bCs/>
          <w:sz w:val="28"/>
          <w:szCs w:val="28"/>
          <w:vertAlign w:val="subscript"/>
          <w:rtl/>
          <w:lang w:bidi="ar-EG"/>
        </w:rPr>
        <w:t xml:space="preserve">(1) </w:t>
      </w:r>
    </w:p>
    <w:p w:rsidR="00194C93" w:rsidRDefault="00194C93" w:rsidP="00216310">
      <w:pPr>
        <w:pStyle w:val="a3"/>
        <w:numPr>
          <w:ilvl w:val="0"/>
          <w:numId w:val="4"/>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متى يكون الرفق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إن ما ذكر من الرفق لا يعني أنه الأسلوب الوحيد </w:t>
      </w:r>
      <w:r w:rsidR="00076A94">
        <w:rPr>
          <w:rFonts w:asciiTheme="minorBidi" w:hAnsiTheme="minorBidi" w:hint="cs"/>
          <w:b/>
          <w:bCs/>
          <w:sz w:val="28"/>
          <w:szCs w:val="28"/>
          <w:rtl/>
          <w:lang w:bidi="ar-EG"/>
        </w:rPr>
        <w:t>للاحتساب</w:t>
      </w:r>
      <w:r>
        <w:rPr>
          <w:rFonts w:asciiTheme="minorBidi" w:hAnsiTheme="minorBidi" w:hint="cs"/>
          <w:b/>
          <w:bCs/>
          <w:sz w:val="28"/>
          <w:szCs w:val="28"/>
          <w:rtl/>
          <w:lang w:bidi="ar-EG"/>
        </w:rPr>
        <w:t xml:space="preserve"> و إنما أردنا التأكيد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عليه و لفت الأنظار إلى أهميته ... </w:t>
      </w:r>
      <w:r w:rsidRPr="00C5468D">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و إلا فإن المرء قد يداوي أحب الناس إليه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بالكي بالنار أو يبتر عضواً من أعضاءه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فإذا كان محتسب عليه معانداً فإنه يستحق من التغليظ ما لا يستحق الجاهل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القاضي عياض : " و يُرفق في التغيير جهده بالجاهل و بذي العزة الظالم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المخوف شره إذ ذلك أدعى إلى قبول قوله كما يستحب أن يكون متولي ذلك من</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أهل الصلاح و الفضل لهذا المعنى و يغلظ على المتمادي في غيه و المسرف في </w:t>
      </w:r>
    </w:p>
    <w:p w:rsidR="00194C93" w:rsidRDefault="00194C93"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بطالته إذا أمن أن يؤثر إغلاظه منكراً أشد مما غيره لكون جانبه محمياً عن سطوة الظالم " </w:t>
      </w:r>
      <w:r w:rsidRPr="00C5468D">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أ.هـ .</w:t>
      </w: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2F5E0F" w:rsidRDefault="002F5E0F"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194C93" w:rsidRDefault="00194C93" w:rsidP="00216310">
      <w:pPr>
        <w:pStyle w:val="a3"/>
        <w:ind w:left="0"/>
        <w:jc w:val="both"/>
        <w:rPr>
          <w:rFonts w:asciiTheme="minorBidi" w:hAnsiTheme="minorBidi"/>
          <w:b/>
          <w:bCs/>
          <w:sz w:val="28"/>
          <w:szCs w:val="28"/>
          <w:rtl/>
          <w:lang w:bidi="ar-EG"/>
        </w:rPr>
      </w:pPr>
    </w:p>
    <w:p w:rsidR="00756533" w:rsidRDefault="00756533" w:rsidP="00216310">
      <w:pPr>
        <w:pStyle w:val="a3"/>
        <w:ind w:left="0"/>
        <w:jc w:val="both"/>
        <w:rPr>
          <w:rFonts w:asciiTheme="minorBidi" w:hAnsiTheme="minorBidi"/>
          <w:b/>
          <w:bCs/>
          <w:sz w:val="28"/>
          <w:szCs w:val="28"/>
          <w:rtl/>
          <w:lang w:bidi="ar-EG"/>
        </w:rPr>
      </w:pPr>
    </w:p>
    <w:p w:rsidR="00756533" w:rsidRDefault="000859E4" w:rsidP="00216310">
      <w:pPr>
        <w:pStyle w:val="a3"/>
        <w:ind w:left="0"/>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2992" behindDoc="0" locked="0" layoutInCell="1" allowOverlap="1" wp14:anchorId="2727E5BB" wp14:editId="40A502E9">
                <wp:simplePos x="0" y="0"/>
                <wp:positionH relativeFrom="column">
                  <wp:posOffset>1780540</wp:posOffset>
                </wp:positionH>
                <wp:positionV relativeFrom="paragraph">
                  <wp:posOffset>95885</wp:posOffset>
                </wp:positionV>
                <wp:extent cx="3105785" cy="0"/>
                <wp:effectExtent l="8890" t="13970" r="9525" b="5080"/>
                <wp:wrapNone/>
                <wp:docPr id="43"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ACDFFE" id="AutoShape 78" o:spid="_x0000_s1026" type="#_x0000_t32" style="position:absolute;left:0;text-align:left;margin-left:140.2pt;margin-top:7.55pt;width:244.55pt;height:0;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dd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"/>
            </w:pict>
          </mc:Fallback>
        </mc:AlternateContent>
      </w:r>
    </w:p>
    <w:p w:rsidR="00194C93" w:rsidRDefault="00194C93" w:rsidP="00216310">
      <w:pPr>
        <w:pStyle w:val="a3"/>
        <w:numPr>
          <w:ilvl w:val="0"/>
          <w:numId w:val="80"/>
        </w:numPr>
        <w:ind w:left="0" w:firstLine="0"/>
        <w:jc w:val="both"/>
        <w:rPr>
          <w:rFonts w:asciiTheme="minorBidi" w:hAnsiTheme="minorBidi"/>
          <w:lang w:bidi="ar-EG"/>
        </w:rPr>
      </w:pPr>
      <w:r>
        <w:rPr>
          <w:rFonts w:asciiTheme="minorBidi" w:hAnsiTheme="minorBidi" w:hint="cs"/>
          <w:rtl/>
          <w:lang w:bidi="ar-EG"/>
        </w:rPr>
        <w:t xml:space="preserve">مجموعة رسائل الشيخ حمد بن عتيق ( 73 </w:t>
      </w:r>
      <w:r w:rsidR="00756533">
        <w:rPr>
          <w:rFonts w:asciiTheme="minorBidi" w:hAnsiTheme="minorBidi"/>
          <w:rtl/>
          <w:lang w:bidi="ar-EG"/>
        </w:rPr>
        <w:t>–</w:t>
      </w:r>
      <w:r>
        <w:rPr>
          <w:rFonts w:asciiTheme="minorBidi" w:hAnsiTheme="minorBidi" w:hint="cs"/>
          <w:rtl/>
          <w:lang w:bidi="ar-EG"/>
        </w:rPr>
        <w:t xml:space="preserve"> </w:t>
      </w:r>
      <w:r w:rsidR="00756533">
        <w:rPr>
          <w:rFonts w:asciiTheme="minorBidi" w:hAnsiTheme="minorBidi" w:hint="cs"/>
          <w:rtl/>
          <w:lang w:bidi="ar-EG"/>
        </w:rPr>
        <w:t>83) .</w:t>
      </w:r>
    </w:p>
    <w:p w:rsidR="00756533" w:rsidRDefault="00756533" w:rsidP="00216310">
      <w:pPr>
        <w:pStyle w:val="a3"/>
        <w:numPr>
          <w:ilvl w:val="0"/>
          <w:numId w:val="80"/>
        </w:numPr>
        <w:ind w:left="0" w:firstLine="0"/>
        <w:jc w:val="both"/>
        <w:rPr>
          <w:rFonts w:asciiTheme="minorBidi" w:hAnsiTheme="minorBidi"/>
          <w:lang w:bidi="ar-EG"/>
        </w:rPr>
      </w:pPr>
      <w:r>
        <w:rPr>
          <w:rFonts w:asciiTheme="minorBidi" w:hAnsiTheme="minorBidi" w:hint="cs"/>
          <w:rtl/>
          <w:lang w:bidi="ar-EG"/>
        </w:rPr>
        <w:t xml:space="preserve">انظر </w:t>
      </w:r>
      <w:r w:rsidR="00076A94">
        <w:rPr>
          <w:rFonts w:asciiTheme="minorBidi" w:hAnsiTheme="minorBidi" w:hint="cs"/>
          <w:rtl/>
          <w:lang w:bidi="ar-EG"/>
        </w:rPr>
        <w:t>أصول</w:t>
      </w:r>
      <w:r>
        <w:rPr>
          <w:rFonts w:asciiTheme="minorBidi" w:hAnsiTheme="minorBidi" w:hint="cs"/>
          <w:rtl/>
          <w:lang w:bidi="ar-EG"/>
        </w:rPr>
        <w:t xml:space="preserve"> الدعوة 189.</w:t>
      </w:r>
    </w:p>
    <w:p w:rsidR="00756533" w:rsidRPr="00194C93" w:rsidRDefault="00756533" w:rsidP="00216310">
      <w:pPr>
        <w:pStyle w:val="a3"/>
        <w:numPr>
          <w:ilvl w:val="0"/>
          <w:numId w:val="80"/>
        </w:numPr>
        <w:ind w:left="0" w:firstLine="0"/>
        <w:jc w:val="both"/>
        <w:rPr>
          <w:rFonts w:asciiTheme="minorBidi" w:hAnsiTheme="minorBidi"/>
          <w:lang w:bidi="ar-EG"/>
        </w:rPr>
      </w:pPr>
      <w:r>
        <w:rPr>
          <w:rFonts w:asciiTheme="minorBidi" w:hAnsiTheme="minorBidi" w:hint="cs"/>
          <w:rtl/>
          <w:lang w:bidi="ar-EG"/>
        </w:rPr>
        <w:t>شرح مسلم للنووي ( 1/ جزء 2 / 25) .</w:t>
      </w:r>
    </w:p>
    <w:p w:rsidR="00194C93" w:rsidRPr="00194C93" w:rsidRDefault="00194C93" w:rsidP="00216310">
      <w:pPr>
        <w:jc w:val="both"/>
        <w:rPr>
          <w:rFonts w:asciiTheme="minorBidi" w:hAnsiTheme="minorBidi"/>
          <w:b/>
          <w:bCs/>
          <w:sz w:val="28"/>
          <w:szCs w:val="28"/>
          <w:rtl/>
          <w:lang w:bidi="ar-EG"/>
        </w:rPr>
      </w:pPr>
    </w:p>
    <w:p w:rsidR="00194C93" w:rsidRPr="00961A1E" w:rsidRDefault="00194C93" w:rsidP="00216310">
      <w:pPr>
        <w:jc w:val="both"/>
        <w:rPr>
          <w:rFonts w:asciiTheme="minorBidi" w:hAnsiTheme="minorBidi"/>
          <w:b/>
          <w:bCs/>
          <w:sz w:val="28"/>
          <w:szCs w:val="28"/>
          <w:rtl/>
          <w:lang w:bidi="ar-EG"/>
        </w:rPr>
      </w:pPr>
    </w:p>
    <w:p w:rsidR="00961A1E" w:rsidRDefault="00961A1E" w:rsidP="00216310">
      <w:pPr>
        <w:jc w:val="both"/>
        <w:rPr>
          <w:rFonts w:asciiTheme="minorBidi" w:hAnsiTheme="minorBidi"/>
          <w:b/>
          <w:bCs/>
          <w:sz w:val="28"/>
          <w:szCs w:val="28"/>
          <w:rtl/>
          <w:lang w:bidi="ar-EG"/>
        </w:rPr>
      </w:pPr>
    </w:p>
    <w:p w:rsidR="00961A1E"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قال الحليمي : " و ينبغي أن يكون الآمر بالمعروف مميزاً ، يرفق في مواضع الرفق ،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 يعنف في مواضع العنف ، و يكلم كل طبقة بما يعلم أنه أليق بهم و أنجح فيهم . ولا</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يخاطب أحداً بفضلٍ من الكلام لا يحتاج إليه فينفره بذلك عن قبول موعظته ، ولا يدخل عليه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مدخلاً يصير سبباً لرد نصيحته ، و كما لا ينبغي لمن يقوم بهذا الأمر أن يعنف في موضع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الرفق فكذلك لا ينبغي له أن يرفق في موضع التعنيف لئلا يستخف قدره و يقضي أمره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أ.هـ </w:t>
      </w:r>
      <w:r w:rsidRPr="00C5468D">
        <w:rPr>
          <w:rFonts w:asciiTheme="minorBidi" w:hAnsiTheme="minorBidi" w:hint="cs"/>
          <w:b/>
          <w:bCs/>
          <w:sz w:val="28"/>
          <w:szCs w:val="28"/>
          <w:vertAlign w:val="subscript"/>
          <w:rtl/>
          <w:lang w:bidi="ar-EG"/>
        </w:rPr>
        <w:t xml:space="preserve">(1)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الغزالي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 : " إن إيذاء المسلم حرام محذور كما أن تقريره على المنكر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محذور وليس من العقلاء من يغسل الدم بالدم أو بالبول ، و من </w:t>
      </w:r>
      <w:r w:rsidR="00076A94">
        <w:rPr>
          <w:rFonts w:asciiTheme="minorBidi" w:hAnsiTheme="minorBidi" w:hint="cs"/>
          <w:b/>
          <w:bCs/>
          <w:sz w:val="28"/>
          <w:szCs w:val="28"/>
          <w:rtl/>
          <w:lang w:bidi="ar-EG"/>
        </w:rPr>
        <w:t>أجتنب</w:t>
      </w:r>
      <w:r>
        <w:rPr>
          <w:rFonts w:asciiTheme="minorBidi" w:hAnsiTheme="minorBidi" w:hint="cs"/>
          <w:b/>
          <w:bCs/>
          <w:sz w:val="28"/>
          <w:szCs w:val="28"/>
          <w:rtl/>
          <w:lang w:bidi="ar-EG"/>
        </w:rPr>
        <w:t xml:space="preserve"> محذور السكوت</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على المنكر و استبدل عنه محذور الإيذاء للمسلم مع </w:t>
      </w:r>
      <w:r w:rsidR="00076A94">
        <w:rPr>
          <w:rFonts w:asciiTheme="minorBidi" w:hAnsiTheme="minorBidi" w:hint="cs"/>
          <w:b/>
          <w:bCs/>
          <w:sz w:val="28"/>
          <w:szCs w:val="28"/>
          <w:rtl/>
          <w:lang w:bidi="ar-EG"/>
        </w:rPr>
        <w:t>الاستغناء</w:t>
      </w:r>
      <w:r>
        <w:rPr>
          <w:rFonts w:asciiTheme="minorBidi" w:hAnsiTheme="minorBidi" w:hint="cs"/>
          <w:b/>
          <w:bCs/>
          <w:sz w:val="28"/>
          <w:szCs w:val="28"/>
          <w:rtl/>
          <w:lang w:bidi="ar-EG"/>
        </w:rPr>
        <w:t xml:space="preserve"> عنه فقد غسل الدم بالبول</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على التحقيق "</w:t>
      </w:r>
      <w:r w:rsidRPr="00C5468D">
        <w:rPr>
          <w:rFonts w:asciiTheme="minorBidi" w:hAnsiTheme="minorBidi" w:hint="cs"/>
          <w:b/>
          <w:bCs/>
          <w:sz w:val="28"/>
          <w:szCs w:val="28"/>
          <w:vertAlign w:val="subscript"/>
          <w:rtl/>
          <w:lang w:bidi="ar-EG"/>
        </w:rPr>
        <w:t xml:space="preserve"> (2)</w:t>
      </w:r>
      <w:r>
        <w:rPr>
          <w:rFonts w:asciiTheme="minorBidi" w:hAnsiTheme="minorBidi" w:hint="cs"/>
          <w:b/>
          <w:bCs/>
          <w:sz w:val="28"/>
          <w:szCs w:val="28"/>
          <w:rtl/>
          <w:lang w:bidi="ar-EG"/>
        </w:rPr>
        <w:t xml:space="preserve"> أ.هـ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تنبيه !! هذا و إن من أهم ما ينبغي معرفته أنه لا منافاة بين الرفق و الغضب ... بمعنى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أن الواجب على المسلم أن يغضب إذا </w:t>
      </w:r>
      <w:r w:rsidR="00076A94">
        <w:rPr>
          <w:rFonts w:asciiTheme="minorBidi" w:hAnsiTheme="minorBidi" w:hint="cs"/>
          <w:b/>
          <w:bCs/>
          <w:sz w:val="28"/>
          <w:szCs w:val="28"/>
          <w:rtl/>
          <w:lang w:bidi="ar-EG"/>
        </w:rPr>
        <w:t>انتهكت</w:t>
      </w:r>
      <w:r>
        <w:rPr>
          <w:rFonts w:asciiTheme="minorBidi" w:hAnsiTheme="minorBidi" w:hint="cs"/>
          <w:b/>
          <w:bCs/>
          <w:sz w:val="28"/>
          <w:szCs w:val="28"/>
          <w:rtl/>
          <w:lang w:bidi="ar-EG"/>
        </w:rPr>
        <w:t xml:space="preserve"> حرمات الشرع كما كان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يفعل في تلك </w:t>
      </w:r>
      <w:r w:rsidR="00076A94">
        <w:rPr>
          <w:rFonts w:asciiTheme="minorBidi" w:hAnsiTheme="minorBidi" w:hint="cs"/>
          <w:b/>
          <w:bCs/>
          <w:sz w:val="28"/>
          <w:szCs w:val="28"/>
          <w:rtl/>
          <w:lang w:bidi="ar-EG"/>
        </w:rPr>
        <w:t>الحالة</w:t>
      </w:r>
      <w:r>
        <w:rPr>
          <w:rFonts w:asciiTheme="minorBidi" w:hAnsiTheme="minorBidi" w:hint="cs"/>
          <w:b/>
          <w:bCs/>
          <w:sz w:val="28"/>
          <w:szCs w:val="28"/>
          <w:rtl/>
          <w:lang w:bidi="ar-EG"/>
        </w:rPr>
        <w:t xml:space="preserve"> . </w:t>
      </w:r>
    </w:p>
    <w:p w:rsidR="00756533" w:rsidRDefault="00756533"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ولكن هذا لا يعني لزوم التغليظ بالقول أو القيام بالضرب إن كانت المصلحة لا تقتضي ذلك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فالحاصل أن الإنسان قد يرفق أشد الرفق و هو يمتلئ بأشد الغضب كما أنه قد يعنف من دون</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حصول الغضب في النفس و هذا معلوم يكفي التنبيه عليه .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و بهذا تعلم أن الغضب عند انتهاك المحارم الشرعية مطلب شرعي و أمارة على الغيرة على</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الدين و رسوخ الإيمان في النفس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أما الرفق و الغلظة فأداتان للتغيير يختار المحتسب أصلحهما لحال المُحتسب عليه .</w:t>
      </w:r>
    </w:p>
    <w:p w:rsidR="00756533" w:rsidRDefault="00756533" w:rsidP="00216310">
      <w:pPr>
        <w:jc w:val="both"/>
        <w:rPr>
          <w:rFonts w:asciiTheme="minorBidi" w:hAnsiTheme="minorBidi"/>
          <w:b/>
          <w:bCs/>
          <w:sz w:val="28"/>
          <w:szCs w:val="28"/>
          <w:rtl/>
          <w:lang w:bidi="ar-EG"/>
        </w:rPr>
      </w:pPr>
    </w:p>
    <w:p w:rsidR="00756533" w:rsidRDefault="00756533" w:rsidP="00216310">
      <w:pPr>
        <w:jc w:val="both"/>
        <w:rPr>
          <w:rFonts w:asciiTheme="minorBidi" w:hAnsiTheme="minorBidi"/>
          <w:b/>
          <w:bCs/>
          <w:sz w:val="28"/>
          <w:szCs w:val="28"/>
          <w:rtl/>
          <w:lang w:bidi="ar-EG"/>
        </w:rPr>
      </w:pPr>
    </w:p>
    <w:p w:rsidR="00756533" w:rsidRDefault="00756533" w:rsidP="00216310">
      <w:pPr>
        <w:jc w:val="both"/>
        <w:rPr>
          <w:rFonts w:asciiTheme="minorBidi" w:hAnsiTheme="minorBidi"/>
          <w:b/>
          <w:bCs/>
          <w:sz w:val="28"/>
          <w:szCs w:val="28"/>
          <w:rtl/>
          <w:lang w:bidi="ar-EG"/>
        </w:rPr>
      </w:pPr>
    </w:p>
    <w:p w:rsidR="00756533" w:rsidRDefault="00756533" w:rsidP="00216310">
      <w:pPr>
        <w:jc w:val="both"/>
        <w:rPr>
          <w:rFonts w:asciiTheme="minorBidi" w:hAnsiTheme="minorBidi"/>
          <w:b/>
          <w:bCs/>
          <w:sz w:val="28"/>
          <w:szCs w:val="28"/>
          <w:rtl/>
          <w:lang w:bidi="ar-EG"/>
        </w:rPr>
      </w:pPr>
    </w:p>
    <w:p w:rsidR="00756533"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4016" behindDoc="0" locked="0" layoutInCell="1" allowOverlap="1" wp14:anchorId="156D8588" wp14:editId="25A86090">
                <wp:simplePos x="0" y="0"/>
                <wp:positionH relativeFrom="column">
                  <wp:posOffset>2013585</wp:posOffset>
                </wp:positionH>
                <wp:positionV relativeFrom="paragraph">
                  <wp:posOffset>245745</wp:posOffset>
                </wp:positionV>
                <wp:extent cx="3105785" cy="0"/>
                <wp:effectExtent l="13335" t="10795" r="5080" b="8255"/>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AA7D66" id="AutoShape 79" o:spid="_x0000_s1026" type="#_x0000_t32" style="position:absolute;left:0;text-align:left;margin-left:158.55pt;margin-top:19.35pt;width:244.55pt;height:0;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"/>
            </w:pict>
          </mc:Fallback>
        </mc:AlternateContent>
      </w:r>
    </w:p>
    <w:p w:rsidR="00756533" w:rsidRDefault="00756533" w:rsidP="00216310">
      <w:pPr>
        <w:pStyle w:val="a3"/>
        <w:numPr>
          <w:ilvl w:val="0"/>
          <w:numId w:val="81"/>
        </w:numPr>
        <w:ind w:left="0" w:firstLine="0"/>
        <w:jc w:val="both"/>
        <w:rPr>
          <w:rFonts w:asciiTheme="minorBidi" w:hAnsiTheme="minorBidi"/>
          <w:lang w:bidi="ar-EG"/>
        </w:rPr>
      </w:pPr>
      <w:r>
        <w:rPr>
          <w:rFonts w:asciiTheme="minorBidi" w:hAnsiTheme="minorBidi" w:hint="cs"/>
          <w:rtl/>
          <w:lang w:bidi="ar-EG"/>
        </w:rPr>
        <w:t>منهاج للحليمي ( 3/ 218 ) .</w:t>
      </w:r>
    </w:p>
    <w:p w:rsidR="00756533" w:rsidRDefault="00756533" w:rsidP="00216310">
      <w:pPr>
        <w:pStyle w:val="a3"/>
        <w:numPr>
          <w:ilvl w:val="0"/>
          <w:numId w:val="81"/>
        </w:numPr>
        <w:ind w:left="0" w:firstLine="0"/>
        <w:jc w:val="both"/>
        <w:rPr>
          <w:rFonts w:asciiTheme="minorBidi" w:hAnsiTheme="minorBidi"/>
          <w:lang w:bidi="ar-EG"/>
        </w:rPr>
      </w:pPr>
      <w:r>
        <w:rPr>
          <w:rFonts w:asciiTheme="minorBidi" w:hAnsiTheme="minorBidi" w:hint="cs"/>
          <w:rtl/>
          <w:lang w:bidi="ar-EG"/>
        </w:rPr>
        <w:t>الإحياء ( 2/ 325 ) .</w:t>
      </w:r>
    </w:p>
    <w:p w:rsidR="00756533" w:rsidRDefault="00756533" w:rsidP="00216310">
      <w:pPr>
        <w:jc w:val="both"/>
        <w:rPr>
          <w:rFonts w:asciiTheme="minorBidi" w:hAnsiTheme="minorBidi"/>
          <w:rtl/>
          <w:lang w:bidi="ar-EG"/>
        </w:rPr>
      </w:pP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الأدلة على ما ذكرت من غضب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 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ما رواه أبو مسعود</w:t>
      </w: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البدري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 </w:t>
      </w:r>
      <w:r>
        <w:rPr>
          <w:rFonts w:asciiTheme="minorBidi" w:hAnsiTheme="minorBidi"/>
          <w:b/>
          <w:bCs/>
          <w:sz w:val="28"/>
          <w:szCs w:val="28"/>
          <w:rtl/>
          <w:lang w:bidi="ar-EG"/>
        </w:rPr>
        <w:t>–</w:t>
      </w:r>
      <w:r>
        <w:rPr>
          <w:rFonts w:asciiTheme="minorBidi" w:hAnsiTheme="minorBidi" w:hint="cs"/>
          <w:b/>
          <w:bCs/>
          <w:sz w:val="28"/>
          <w:szCs w:val="28"/>
          <w:rtl/>
          <w:lang w:bidi="ar-EG"/>
        </w:rPr>
        <w:t xml:space="preserve"> قال : " جاء رجل إلى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 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فقال </w:t>
      </w: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إني لا أتأخر عن صلاة الصبح من أجل فلان مما يطيل بنا فما رأيت النبي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 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غضب في موعظة قط أشد مما غضب يومئذ فقال : يا أيها الناس إن منكم منفرين </w:t>
      </w: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فأيكم أمّ الناس فليوجز ... " </w:t>
      </w:r>
      <w:r w:rsidRPr="00C5468D">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و كذلك ما روته عائشة رضي الله عنها بقولها : قدم رسول</w:t>
      </w: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الله - صلى الله عليه و 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من سفر و قد سترتُ سهوة لي بقرام في تماثيل فلما رآه رسول </w:t>
      </w: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الله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 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هتكه و تلون وجهه و قال يا عائشة : أشد الناس </w:t>
      </w:r>
    </w:p>
    <w:p w:rsidR="000127E1" w:rsidRDefault="000127E1" w:rsidP="00216310">
      <w:pPr>
        <w:jc w:val="both"/>
        <w:rPr>
          <w:rFonts w:asciiTheme="minorBidi" w:hAnsiTheme="minorBidi"/>
          <w:b/>
          <w:bCs/>
          <w:sz w:val="28"/>
          <w:szCs w:val="28"/>
          <w:rtl/>
          <w:lang w:bidi="ar-EG"/>
        </w:rPr>
      </w:pPr>
    </w:p>
    <w:p w:rsidR="000127E1" w:rsidRDefault="000127E1" w:rsidP="00216310">
      <w:pPr>
        <w:jc w:val="both"/>
        <w:rPr>
          <w:rFonts w:asciiTheme="minorBidi" w:hAnsiTheme="minorBidi"/>
          <w:b/>
          <w:bCs/>
          <w:sz w:val="28"/>
          <w:szCs w:val="28"/>
          <w:rtl/>
          <w:lang w:bidi="ar-EG"/>
        </w:rPr>
      </w:pPr>
    </w:p>
    <w:p w:rsidR="000127E1" w:rsidRDefault="000127E1"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0127E1" w:rsidRDefault="000127E1" w:rsidP="00216310">
      <w:pPr>
        <w:jc w:val="both"/>
        <w:rPr>
          <w:rFonts w:asciiTheme="minorBidi" w:hAnsiTheme="minorBidi"/>
          <w:b/>
          <w:bCs/>
          <w:sz w:val="28"/>
          <w:szCs w:val="28"/>
          <w:rtl/>
          <w:lang w:bidi="ar-EG"/>
        </w:rPr>
      </w:pPr>
    </w:p>
    <w:p w:rsidR="000127E1" w:rsidRDefault="000127E1" w:rsidP="00216310">
      <w:pPr>
        <w:jc w:val="both"/>
        <w:rPr>
          <w:rFonts w:asciiTheme="minorBidi" w:hAnsiTheme="minorBidi"/>
          <w:b/>
          <w:bCs/>
          <w:sz w:val="28"/>
          <w:szCs w:val="28"/>
          <w:rtl/>
          <w:lang w:bidi="ar-EG"/>
        </w:rPr>
      </w:pPr>
    </w:p>
    <w:p w:rsidR="000127E1" w:rsidRDefault="000127E1" w:rsidP="00216310">
      <w:pPr>
        <w:jc w:val="both"/>
        <w:rPr>
          <w:rFonts w:asciiTheme="minorBidi" w:hAnsiTheme="minorBidi"/>
          <w:b/>
          <w:bCs/>
          <w:sz w:val="28"/>
          <w:szCs w:val="28"/>
          <w:rtl/>
          <w:lang w:bidi="ar-EG"/>
        </w:rPr>
      </w:pPr>
    </w:p>
    <w:p w:rsidR="000127E1" w:rsidRDefault="000127E1" w:rsidP="00216310">
      <w:pPr>
        <w:jc w:val="both"/>
        <w:rPr>
          <w:rFonts w:asciiTheme="minorBidi" w:hAnsiTheme="minorBidi"/>
          <w:b/>
          <w:bCs/>
          <w:sz w:val="28"/>
          <w:szCs w:val="28"/>
          <w:rtl/>
          <w:lang w:bidi="ar-EG"/>
        </w:rPr>
      </w:pPr>
    </w:p>
    <w:p w:rsidR="000127E1"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5040" behindDoc="0" locked="0" layoutInCell="1" allowOverlap="1" wp14:anchorId="478D49F5" wp14:editId="125B0716">
                <wp:simplePos x="0" y="0"/>
                <wp:positionH relativeFrom="column">
                  <wp:posOffset>2064385</wp:posOffset>
                </wp:positionH>
                <wp:positionV relativeFrom="paragraph">
                  <wp:posOffset>191135</wp:posOffset>
                </wp:positionV>
                <wp:extent cx="3105785" cy="0"/>
                <wp:effectExtent l="6985" t="10160" r="11430" b="8890"/>
                <wp:wrapNone/>
                <wp:docPr id="41"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228D0" id="AutoShape 80" o:spid="_x0000_s1026" type="#_x0000_t32" style="position:absolute;left:0;text-align:left;margin-left:162.55pt;margin-top:15.05pt;width:244.55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"/>
            </w:pict>
          </mc:Fallback>
        </mc:AlternateContent>
      </w:r>
    </w:p>
    <w:p w:rsidR="000127E1" w:rsidRDefault="000127E1" w:rsidP="00216310">
      <w:pPr>
        <w:pStyle w:val="a3"/>
        <w:numPr>
          <w:ilvl w:val="0"/>
          <w:numId w:val="82"/>
        </w:numPr>
        <w:ind w:left="0" w:firstLine="0"/>
        <w:jc w:val="both"/>
        <w:rPr>
          <w:rFonts w:asciiTheme="minorBidi" w:hAnsiTheme="minorBidi"/>
          <w:lang w:bidi="ar-EG"/>
        </w:rPr>
      </w:pPr>
      <w:r>
        <w:rPr>
          <w:rFonts w:asciiTheme="minorBidi" w:hAnsiTheme="minorBidi" w:hint="cs"/>
          <w:rtl/>
          <w:lang w:bidi="ar-EG"/>
        </w:rPr>
        <w:t>البخاري في كتاب : العلم ، باب : الغضب في الموعظة و التعليم إذا رأى ما يكره ، حديث رقم ( 90 ) ( 1/ 186) و ذكره في موضعين آخرين ، انظر الأحاديث رقم ( 702 ، 6110 ) و مسلم في كتاب : الصلاة ، باب : أمر الأئمة بتخفيف الصلاة في تمام ، حديث رفم ( 466) ( 1/ 340) .</w:t>
      </w:r>
    </w:p>
    <w:p w:rsidR="000127E1" w:rsidRDefault="000127E1" w:rsidP="00216310">
      <w:pPr>
        <w:jc w:val="both"/>
        <w:rPr>
          <w:rFonts w:asciiTheme="minorBidi" w:hAnsiTheme="minorBidi"/>
          <w:rtl/>
          <w:lang w:bidi="ar-EG"/>
        </w:rPr>
      </w:pPr>
    </w:p>
    <w:p w:rsidR="000127E1" w:rsidRDefault="000127E1" w:rsidP="00216310">
      <w:pPr>
        <w:jc w:val="both"/>
        <w:rPr>
          <w:rFonts w:asciiTheme="minorBidi" w:hAnsiTheme="minorBidi"/>
          <w:rtl/>
          <w:lang w:bidi="ar-EG"/>
        </w:rPr>
      </w:pPr>
    </w:p>
    <w:p w:rsidR="000127E1" w:rsidRDefault="000127E1" w:rsidP="00216310">
      <w:pPr>
        <w:jc w:val="both"/>
        <w:rPr>
          <w:rFonts w:asciiTheme="minorBidi" w:hAnsiTheme="minorBidi"/>
          <w:rtl/>
          <w:lang w:bidi="ar-EG"/>
        </w:rPr>
      </w:pPr>
    </w:p>
    <w:p w:rsidR="000127E1" w:rsidRDefault="000127E1"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الإنكار مع أن ما قاله أبو ثور صحيح . لكن رأى أحمد أنه لا يكفي في حقهم</w:t>
      </w:r>
      <w:r w:rsidRPr="00C5468D">
        <w:rPr>
          <w:rFonts w:asciiTheme="minorBidi" w:hAnsiTheme="minorBidi" w:hint="cs"/>
          <w:b/>
          <w:bCs/>
          <w:sz w:val="28"/>
          <w:szCs w:val="28"/>
          <w:vertAlign w:val="subscript"/>
          <w:rtl/>
          <w:lang w:bidi="ar-EG"/>
        </w:rPr>
        <w:t xml:space="preserve"> (1)</w:t>
      </w:r>
      <w:r>
        <w:rPr>
          <w:rFonts w:asciiTheme="minorBidi" w:hAnsiTheme="minorBidi" w:hint="cs"/>
          <w:b/>
          <w:bCs/>
          <w:sz w:val="28"/>
          <w:szCs w:val="28"/>
          <w:rtl/>
          <w:lang w:bidi="ar-EG"/>
        </w:rPr>
        <w:t xml:space="preserve"> .</w:t>
      </w:r>
    </w:p>
    <w:p w:rsidR="000127E1" w:rsidRDefault="000127E1" w:rsidP="00216310">
      <w:pPr>
        <w:jc w:val="both"/>
        <w:rPr>
          <w:rFonts w:asciiTheme="minorBidi" w:hAnsiTheme="minorBidi"/>
          <w:b/>
          <w:bCs/>
          <w:sz w:val="28"/>
          <w:szCs w:val="28"/>
          <w:rtl/>
          <w:lang w:bidi="ar-EG"/>
        </w:rPr>
      </w:pPr>
    </w:p>
    <w:p w:rsidR="00AC632F" w:rsidRDefault="00AC632F" w:rsidP="00216310">
      <w:pPr>
        <w:pStyle w:val="a3"/>
        <w:numPr>
          <w:ilvl w:val="0"/>
          <w:numId w:val="72"/>
        </w:numPr>
        <w:ind w:left="0" w:firstLine="0"/>
        <w:jc w:val="both"/>
        <w:rPr>
          <w:rFonts w:asciiTheme="minorBidi" w:hAnsiTheme="minorBidi"/>
          <w:b/>
          <w:bCs/>
          <w:sz w:val="28"/>
          <w:szCs w:val="28"/>
          <w:lang w:bidi="ar-EG"/>
        </w:rPr>
      </w:pPr>
      <w:r>
        <w:rPr>
          <w:rFonts w:asciiTheme="minorBidi" w:hAnsiTheme="minorBidi" w:hint="cs"/>
          <w:b/>
          <w:bCs/>
          <w:sz w:val="28"/>
          <w:szCs w:val="28"/>
          <w:rtl/>
          <w:lang w:bidi="ar-EG"/>
        </w:rPr>
        <w:t xml:space="preserve">البدء بالنفس </w:t>
      </w:r>
      <w:r w:rsidRPr="00C5468D">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قدمنا لك فيما سبق أن العدالة ليست بشرط للقيام بهذا العمل .. و إلا حكمنا بإبطال مهمة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الأمر بالمعروف و النهي عن المنكر . و قد قيل :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إذا لم يعظ الناس من هو مذنب             فمن يعظ الناس بعد محمد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 ليس معنى عدم اشتراط العدالة من أجل القيام بتلك المهمة أن لا يلام من فرط فيها</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فارتكب محارم الله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بل القبح للذنب في حقه أعظم و أشد من غيره . و لذا كانت عقوبته في الآخرة من نوع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خاص في جهنم ! .. إنه يدور في أمعائه كما يدور الحمار في الرحى .. كما جاء ذلك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صريحاً في حديث أسامة بن زيد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 </w:t>
      </w:r>
      <w:r>
        <w:rPr>
          <w:rFonts w:asciiTheme="minorBidi" w:hAnsiTheme="minorBidi"/>
          <w:b/>
          <w:bCs/>
          <w:sz w:val="28"/>
          <w:szCs w:val="28"/>
          <w:rtl/>
          <w:lang w:bidi="ar-EG"/>
        </w:rPr>
        <w:t>–</w:t>
      </w:r>
      <w:r>
        <w:rPr>
          <w:rFonts w:asciiTheme="minorBidi" w:hAnsiTheme="minorBidi" w:hint="cs"/>
          <w:b/>
          <w:bCs/>
          <w:sz w:val="28"/>
          <w:szCs w:val="28"/>
          <w:rtl/>
          <w:lang w:bidi="ar-EG"/>
        </w:rPr>
        <w:t xml:space="preserve"> مرفوعاً :" يُجاء بالرجل يوم القيامة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فيلقى في النار فتندلق أقتابه في النار ، فيدور كما يدور الحمار برحاه ، فيجتمع أهل النار </w:t>
      </w:r>
    </w:p>
    <w:p w:rsidR="00AC632F" w:rsidRDefault="00AC632F"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عليه فيقولون : أي فلان : ما شأنك ؟ أليس كنت تأمر </w:t>
      </w:r>
    </w:p>
    <w:p w:rsidR="00AC632F" w:rsidRDefault="00AC632F" w:rsidP="00216310">
      <w:pPr>
        <w:jc w:val="both"/>
        <w:rPr>
          <w:rFonts w:asciiTheme="minorBidi" w:hAnsiTheme="minorBidi"/>
          <w:b/>
          <w:bCs/>
          <w:sz w:val="28"/>
          <w:szCs w:val="28"/>
          <w:rtl/>
          <w:lang w:bidi="ar-EG"/>
        </w:rPr>
      </w:pPr>
    </w:p>
    <w:p w:rsidR="00AC632F" w:rsidRDefault="00AC632F" w:rsidP="00216310">
      <w:pPr>
        <w:jc w:val="both"/>
        <w:rPr>
          <w:rFonts w:asciiTheme="minorBidi" w:hAnsiTheme="minorBidi"/>
          <w:b/>
          <w:bCs/>
          <w:sz w:val="28"/>
          <w:szCs w:val="28"/>
          <w:rtl/>
          <w:lang w:bidi="ar-EG"/>
        </w:rPr>
      </w:pPr>
    </w:p>
    <w:p w:rsidR="00AC632F" w:rsidRDefault="00AC632F" w:rsidP="00216310">
      <w:pPr>
        <w:jc w:val="both"/>
        <w:rPr>
          <w:rFonts w:asciiTheme="minorBidi" w:hAnsiTheme="minorBidi"/>
          <w:b/>
          <w:bCs/>
          <w:sz w:val="28"/>
          <w:szCs w:val="28"/>
          <w:rtl/>
          <w:lang w:bidi="ar-EG"/>
        </w:rPr>
      </w:pPr>
    </w:p>
    <w:p w:rsidR="00AC632F" w:rsidRDefault="00AC632F"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AC632F" w:rsidRDefault="00AC632F" w:rsidP="00216310">
      <w:pPr>
        <w:jc w:val="both"/>
        <w:rPr>
          <w:rFonts w:asciiTheme="minorBidi" w:hAnsiTheme="minorBidi"/>
          <w:b/>
          <w:bCs/>
          <w:sz w:val="28"/>
          <w:szCs w:val="28"/>
          <w:rtl/>
          <w:lang w:bidi="ar-EG"/>
        </w:rPr>
      </w:pPr>
    </w:p>
    <w:p w:rsidR="00AC632F" w:rsidRDefault="00AC632F" w:rsidP="00216310">
      <w:pPr>
        <w:jc w:val="both"/>
        <w:rPr>
          <w:rFonts w:asciiTheme="minorBidi" w:hAnsiTheme="minorBidi"/>
          <w:b/>
          <w:bCs/>
          <w:sz w:val="28"/>
          <w:szCs w:val="28"/>
          <w:rtl/>
          <w:lang w:bidi="ar-EG"/>
        </w:rPr>
      </w:pPr>
    </w:p>
    <w:p w:rsidR="00AC632F"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6064" behindDoc="0" locked="0" layoutInCell="1" allowOverlap="1" wp14:anchorId="492B8A9E" wp14:editId="2671AF02">
                <wp:simplePos x="0" y="0"/>
                <wp:positionH relativeFrom="column">
                  <wp:posOffset>2073910</wp:posOffset>
                </wp:positionH>
                <wp:positionV relativeFrom="paragraph">
                  <wp:posOffset>219075</wp:posOffset>
                </wp:positionV>
                <wp:extent cx="3105785" cy="0"/>
                <wp:effectExtent l="6985" t="12700" r="11430" b="6350"/>
                <wp:wrapNone/>
                <wp:docPr id="40"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CA8CBD" id="AutoShape 81" o:spid="_x0000_s1026" type="#_x0000_t32" style="position:absolute;left:0;text-align:left;margin-left:163.3pt;margin-top:17.25pt;width:244.55pt;height:0;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"/>
            </w:pict>
          </mc:Fallback>
        </mc:AlternateContent>
      </w:r>
    </w:p>
    <w:p w:rsidR="00AC632F" w:rsidRDefault="00AC632F" w:rsidP="00216310">
      <w:pPr>
        <w:pStyle w:val="a3"/>
        <w:numPr>
          <w:ilvl w:val="0"/>
          <w:numId w:val="83"/>
        </w:numPr>
        <w:ind w:left="0" w:firstLine="0"/>
        <w:jc w:val="both"/>
        <w:rPr>
          <w:rFonts w:asciiTheme="minorBidi" w:hAnsiTheme="minorBidi"/>
          <w:lang w:bidi="ar-EG"/>
        </w:rPr>
      </w:pPr>
      <w:r>
        <w:rPr>
          <w:rFonts w:asciiTheme="minorBidi" w:hAnsiTheme="minorBidi" w:hint="cs"/>
          <w:rtl/>
          <w:lang w:bidi="ar-EG"/>
        </w:rPr>
        <w:t>انظر الدرر السنية ( 7 / 195 ) و لل</w:t>
      </w:r>
      <w:r w:rsidR="001850C4">
        <w:rPr>
          <w:rFonts w:asciiTheme="minorBidi" w:hAnsiTheme="minorBidi" w:hint="cs"/>
          <w:rtl/>
          <w:lang w:bidi="ar-EG"/>
        </w:rPr>
        <w:t>إ</w:t>
      </w:r>
      <w:r>
        <w:rPr>
          <w:rFonts w:asciiTheme="minorBidi" w:hAnsiTheme="minorBidi" w:hint="cs"/>
          <w:rtl/>
          <w:lang w:bidi="ar-EG"/>
        </w:rPr>
        <w:t>طلاع على بعض الرسائل لأئمة الدعوة و من ناصرهم المتضمنة لهذا المعنى انظر : الدرر ( 1/ 381، 7 / 27، 258- 316، 8/ 61- 70 ) .</w:t>
      </w:r>
    </w:p>
    <w:p w:rsidR="00AC632F" w:rsidRDefault="00AC632F" w:rsidP="00216310">
      <w:pPr>
        <w:pStyle w:val="a3"/>
        <w:numPr>
          <w:ilvl w:val="0"/>
          <w:numId w:val="83"/>
        </w:numPr>
        <w:ind w:left="0" w:firstLine="0"/>
        <w:jc w:val="both"/>
        <w:rPr>
          <w:rFonts w:asciiTheme="minorBidi" w:hAnsiTheme="minorBidi"/>
          <w:lang w:bidi="ar-EG"/>
        </w:rPr>
      </w:pPr>
      <w:r>
        <w:rPr>
          <w:rFonts w:asciiTheme="minorBidi" w:hAnsiTheme="minorBidi" w:hint="cs"/>
          <w:rtl/>
          <w:lang w:bidi="ar-EG"/>
        </w:rPr>
        <w:t xml:space="preserve">انظر الإحياء ( 2/ 328) ، القرطبي ( 1/ 368) ، تنبيه الغافلين ( 110 </w:t>
      </w:r>
      <w:r>
        <w:rPr>
          <w:rFonts w:asciiTheme="minorBidi" w:hAnsiTheme="minorBidi"/>
          <w:rtl/>
          <w:lang w:bidi="ar-EG"/>
        </w:rPr>
        <w:t>–</w:t>
      </w:r>
      <w:r>
        <w:rPr>
          <w:rFonts w:asciiTheme="minorBidi" w:hAnsiTheme="minorBidi" w:hint="cs"/>
          <w:rtl/>
          <w:lang w:bidi="ar-EG"/>
        </w:rPr>
        <w:t xml:space="preserve"> 118 ) ، الفتح المبين 245 ، حاشية المدابغي 245 ، </w:t>
      </w:r>
      <w:r w:rsidR="00DB3C72">
        <w:rPr>
          <w:rFonts w:asciiTheme="minorBidi" w:hAnsiTheme="minorBidi" w:hint="cs"/>
          <w:rtl/>
          <w:lang w:bidi="ar-EG"/>
        </w:rPr>
        <w:t xml:space="preserve">غذاء الألباب ( 1/ 215 </w:t>
      </w:r>
      <w:r w:rsidR="00DB3C72">
        <w:rPr>
          <w:rFonts w:asciiTheme="minorBidi" w:hAnsiTheme="minorBidi"/>
          <w:rtl/>
          <w:lang w:bidi="ar-EG"/>
        </w:rPr>
        <w:t>–</w:t>
      </w:r>
      <w:r w:rsidR="00DB3C72">
        <w:rPr>
          <w:rFonts w:asciiTheme="minorBidi" w:hAnsiTheme="minorBidi" w:hint="cs"/>
          <w:rtl/>
          <w:lang w:bidi="ar-EG"/>
        </w:rPr>
        <w:t xml:space="preserve"> 219 ) ، لو</w:t>
      </w:r>
      <w:r w:rsidR="001850C4">
        <w:rPr>
          <w:rFonts w:asciiTheme="minorBidi" w:hAnsiTheme="minorBidi" w:hint="cs"/>
          <w:rtl/>
          <w:lang w:bidi="ar-EG"/>
        </w:rPr>
        <w:t>ا</w:t>
      </w:r>
      <w:r w:rsidR="00DB3C72">
        <w:rPr>
          <w:rFonts w:asciiTheme="minorBidi" w:hAnsiTheme="minorBidi" w:hint="cs"/>
          <w:rtl/>
          <w:lang w:bidi="ar-EG"/>
        </w:rPr>
        <w:t xml:space="preserve">مع الأنوار البهية ( 2/ 430 </w:t>
      </w:r>
      <w:r w:rsidR="00DB3C72">
        <w:rPr>
          <w:rFonts w:asciiTheme="minorBidi" w:hAnsiTheme="minorBidi"/>
          <w:rtl/>
          <w:lang w:bidi="ar-EG"/>
        </w:rPr>
        <w:t>–</w:t>
      </w:r>
      <w:r w:rsidR="00DB3C72">
        <w:rPr>
          <w:rFonts w:asciiTheme="minorBidi" w:hAnsiTheme="minorBidi" w:hint="cs"/>
          <w:rtl/>
          <w:lang w:bidi="ar-EG"/>
        </w:rPr>
        <w:t xml:space="preserve"> 433) ، أضواء البيان ( 1/ 172) .</w:t>
      </w:r>
    </w:p>
    <w:p w:rsidR="00DB3C72" w:rsidRDefault="00DB3C72" w:rsidP="00216310">
      <w:pPr>
        <w:jc w:val="both"/>
        <w:rPr>
          <w:rFonts w:asciiTheme="minorBidi" w:hAnsiTheme="minorBidi"/>
          <w:rtl/>
          <w:lang w:bidi="ar-EG"/>
        </w:rPr>
      </w:pPr>
    </w:p>
    <w:p w:rsidR="00DB3C72" w:rsidRDefault="00DB3C72" w:rsidP="00216310">
      <w:pPr>
        <w:jc w:val="both"/>
        <w:rPr>
          <w:rFonts w:asciiTheme="minorBidi" w:hAnsiTheme="minorBidi"/>
          <w:rtl/>
          <w:lang w:bidi="ar-EG"/>
        </w:rPr>
      </w:pP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بالمعروف و تنهى عن المنكر ؟ قال : كنت آمركم بالمعروف ولا آتيه و أنهاكم عن المنكر و </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آتيه " </w:t>
      </w:r>
      <w:r w:rsidRPr="001850C4">
        <w:rPr>
          <w:rFonts w:asciiTheme="minorBidi" w:hAnsiTheme="minorBidi" w:hint="cs"/>
          <w:b/>
          <w:bCs/>
          <w:sz w:val="28"/>
          <w:szCs w:val="28"/>
          <w:vertAlign w:val="subscript"/>
          <w:rtl/>
          <w:lang w:bidi="ar-EG"/>
        </w:rPr>
        <w:t xml:space="preserve">(1) </w:t>
      </w:r>
      <w:r>
        <w:rPr>
          <w:rFonts w:asciiTheme="minorBidi" w:hAnsiTheme="minorBidi" w:hint="cs"/>
          <w:b/>
          <w:bCs/>
          <w:sz w:val="28"/>
          <w:szCs w:val="28"/>
          <w:rtl/>
          <w:lang w:bidi="ar-EG"/>
        </w:rPr>
        <w:t>.</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من لطيف المناسبة هنا أن الآمر بالمعروف و الناهي عن المنكر و هو غير ممتثل لما </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يأمر به ولا تارك لما ينهى عنه قد وقع تشبيهه في هذا الحديث بالحمار ! كما أن الله عزّ وجل</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شبه حال المعرضين عن الأمر و النهي و الموعظة و التذكير بالحمار أيضاً فقال : (</w:t>
      </w:r>
      <w:r w:rsidRPr="00DB3C72">
        <w:rPr>
          <w:rFonts w:ascii="ana" w:hAnsi="ana" w:cs="DecoType Naskh" w:hint="cs"/>
          <w:sz w:val="32"/>
          <w:szCs w:val="32"/>
          <w:rtl/>
          <w:lang w:bidi="ar-EG"/>
        </w:rPr>
        <w:t>كَأَنَّهُمْ حُمُرٌ مُّسْتَنفِرَةٌ</w:t>
      </w:r>
      <w:r w:rsidRPr="00DB3C72">
        <w:rPr>
          <w:rFonts w:ascii="ana" w:hAnsi="ana" w:cs="DecoType Naskh" w:hint="cs"/>
          <w:color w:val="0000FF"/>
          <w:sz w:val="32"/>
          <w:szCs w:val="32"/>
          <w:rtl/>
          <w:lang w:bidi="ar-EG"/>
        </w:rPr>
        <w:t xml:space="preserve">(50) </w:t>
      </w:r>
      <w:r w:rsidRPr="00DB3C72">
        <w:rPr>
          <w:rFonts w:ascii="ana" w:hAnsi="ana" w:cs="DecoType Naskh" w:hint="cs"/>
          <w:sz w:val="32"/>
          <w:szCs w:val="32"/>
          <w:rtl/>
          <w:lang w:bidi="ar-EG"/>
        </w:rPr>
        <w:t>فَرَّتْ مِن قَسْوَرَةٍ</w:t>
      </w:r>
      <w:r>
        <w:rPr>
          <w:rFonts w:asciiTheme="minorBidi" w:hAnsiTheme="minorBidi" w:cs="DecoType Naskh" w:hint="cs"/>
          <w:b/>
          <w:bCs/>
          <w:sz w:val="32"/>
          <w:szCs w:val="32"/>
          <w:rtl/>
          <w:lang w:bidi="ar-EG"/>
        </w:rPr>
        <w:t xml:space="preserve"> </w:t>
      </w:r>
      <w:r w:rsidRPr="001850C4">
        <w:rPr>
          <w:rFonts w:asciiTheme="minorBidi" w:hAnsiTheme="minorBidi"/>
          <w:b/>
          <w:bCs/>
          <w:sz w:val="28"/>
          <w:szCs w:val="28"/>
          <w:rtl/>
          <w:lang w:bidi="ar-EG"/>
        </w:rPr>
        <w:t>)</w:t>
      </w:r>
      <w:r>
        <w:rPr>
          <w:rFonts w:asciiTheme="minorBidi" w:hAnsiTheme="minorBidi" w:cs="DecoType Naskh" w:hint="cs"/>
          <w:b/>
          <w:bCs/>
          <w:sz w:val="28"/>
          <w:szCs w:val="28"/>
          <w:rtl/>
          <w:lang w:bidi="ar-EG"/>
        </w:rPr>
        <w:t xml:space="preserve"> </w:t>
      </w:r>
      <w:r w:rsidRPr="001850C4">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فما أسوأ الحالين و ما أحرى المسلم بالابتعاد عنهما !!</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السفاريني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 : </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من نهى عمَّا له قد ارتكب        فقد </w:t>
      </w:r>
      <w:r w:rsidR="001850C4">
        <w:rPr>
          <w:rFonts w:asciiTheme="minorBidi" w:hAnsiTheme="minorBidi" w:hint="cs"/>
          <w:b/>
          <w:bCs/>
          <w:sz w:val="28"/>
          <w:szCs w:val="28"/>
          <w:rtl/>
          <w:lang w:bidi="ar-EG"/>
        </w:rPr>
        <w:t>أ</w:t>
      </w:r>
      <w:r>
        <w:rPr>
          <w:rFonts w:asciiTheme="minorBidi" w:hAnsiTheme="minorBidi" w:hint="cs"/>
          <w:b/>
          <w:bCs/>
          <w:sz w:val="28"/>
          <w:szCs w:val="28"/>
          <w:rtl/>
          <w:lang w:bidi="ar-EG"/>
        </w:rPr>
        <w:t xml:space="preserve">تى مما به يُقضى العجب </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فلو بدا بنفســــه فــذادهـــا         عن غيها لكان قد أفادهــــــــا </w:t>
      </w:r>
    </w:p>
    <w:p w:rsidR="00DB3C72" w:rsidRDefault="00DB3C72"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قال أيضاً : إنما يصح التأديب بالسوط من صحيح البدن ، ثابت القلب ، قوي الذراعين ، فيؤلم ضربه فيردع ، فأما من هو سقيم البدن لا قوة له ، فماذا ينفع تأديبه بالضرب ؟ و النفوس مجبولة على عدم الانتفاع بكلام من لا يعمل بعلمه ولا ينتفع به " </w:t>
      </w:r>
      <w:r w:rsidRPr="001850C4">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أ.هـ</w:t>
      </w:r>
      <w:r w:rsidR="001850C4">
        <w:rPr>
          <w:rFonts w:asciiTheme="minorBidi" w:hAnsiTheme="minorBidi" w:hint="cs"/>
          <w:b/>
          <w:bCs/>
          <w:sz w:val="28"/>
          <w:szCs w:val="28"/>
          <w:rtl/>
          <w:lang w:bidi="ar-EG"/>
        </w:rPr>
        <w:t>.</w:t>
      </w:r>
    </w:p>
    <w:p w:rsidR="001850C4" w:rsidRDefault="001850C4"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 غنما كان التشنيع على هذا الصنف من الناس .. لكونهم عالمين بوجوب ما تركوا ، أو بتحريم ما اقترفوا .. ولا أدل على علمهم بذلك </w:t>
      </w:r>
    </w:p>
    <w:p w:rsidR="001850C4" w:rsidRDefault="001850C4" w:rsidP="00216310">
      <w:pPr>
        <w:jc w:val="both"/>
        <w:rPr>
          <w:rFonts w:asciiTheme="minorBidi" w:hAnsiTheme="minorBidi"/>
          <w:b/>
          <w:bCs/>
          <w:sz w:val="28"/>
          <w:szCs w:val="28"/>
          <w:rtl/>
          <w:lang w:bidi="ar-EG"/>
        </w:rPr>
      </w:pPr>
    </w:p>
    <w:p w:rsidR="001850C4" w:rsidRDefault="001850C4" w:rsidP="00216310">
      <w:pPr>
        <w:jc w:val="both"/>
        <w:rPr>
          <w:rFonts w:asciiTheme="minorBidi" w:hAnsiTheme="minorBidi"/>
          <w:b/>
          <w:bCs/>
          <w:sz w:val="28"/>
          <w:szCs w:val="28"/>
          <w:rtl/>
          <w:lang w:bidi="ar-EG"/>
        </w:rPr>
      </w:pPr>
    </w:p>
    <w:p w:rsidR="001850C4" w:rsidRDefault="001850C4" w:rsidP="00216310">
      <w:pPr>
        <w:jc w:val="both"/>
        <w:rPr>
          <w:rFonts w:asciiTheme="minorBidi" w:hAnsiTheme="minorBidi"/>
          <w:b/>
          <w:bCs/>
          <w:sz w:val="28"/>
          <w:szCs w:val="28"/>
          <w:rtl/>
          <w:lang w:bidi="ar-EG"/>
        </w:rPr>
      </w:pPr>
    </w:p>
    <w:p w:rsidR="001850C4" w:rsidRDefault="001850C4" w:rsidP="00216310">
      <w:pPr>
        <w:jc w:val="both"/>
        <w:rPr>
          <w:rFonts w:asciiTheme="minorBidi" w:hAnsiTheme="minorBidi"/>
          <w:b/>
          <w:bCs/>
          <w:sz w:val="28"/>
          <w:szCs w:val="28"/>
          <w:rtl/>
          <w:lang w:bidi="ar-EG"/>
        </w:rPr>
      </w:pPr>
    </w:p>
    <w:p w:rsidR="001850C4" w:rsidRDefault="001850C4" w:rsidP="00216310">
      <w:pPr>
        <w:jc w:val="both"/>
        <w:rPr>
          <w:rFonts w:asciiTheme="minorBidi" w:hAnsiTheme="minorBidi"/>
          <w:b/>
          <w:bCs/>
          <w:sz w:val="28"/>
          <w:szCs w:val="28"/>
          <w:rtl/>
          <w:lang w:bidi="ar-EG"/>
        </w:rPr>
      </w:pPr>
    </w:p>
    <w:p w:rsidR="002F5E0F" w:rsidRDefault="002F5E0F" w:rsidP="00216310">
      <w:pPr>
        <w:jc w:val="both"/>
        <w:rPr>
          <w:rFonts w:asciiTheme="minorBidi" w:hAnsiTheme="minorBidi"/>
          <w:b/>
          <w:bCs/>
          <w:sz w:val="28"/>
          <w:szCs w:val="28"/>
          <w:rtl/>
          <w:lang w:bidi="ar-EG"/>
        </w:rPr>
      </w:pPr>
    </w:p>
    <w:p w:rsidR="001850C4" w:rsidRDefault="001850C4" w:rsidP="00216310">
      <w:pPr>
        <w:jc w:val="both"/>
        <w:rPr>
          <w:rFonts w:asciiTheme="minorBidi" w:hAnsiTheme="minorBidi"/>
          <w:b/>
          <w:bCs/>
          <w:sz w:val="28"/>
          <w:szCs w:val="28"/>
          <w:rtl/>
          <w:lang w:bidi="ar-EG"/>
        </w:rPr>
      </w:pPr>
    </w:p>
    <w:p w:rsidR="001850C4"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7088" behindDoc="0" locked="0" layoutInCell="1" allowOverlap="1" wp14:anchorId="7253B0DF" wp14:editId="0FB5505A">
                <wp:simplePos x="0" y="0"/>
                <wp:positionH relativeFrom="column">
                  <wp:posOffset>2108200</wp:posOffset>
                </wp:positionH>
                <wp:positionV relativeFrom="paragraph">
                  <wp:posOffset>240665</wp:posOffset>
                </wp:positionV>
                <wp:extent cx="3105785" cy="0"/>
                <wp:effectExtent l="12700" t="10795" r="5715" b="8255"/>
                <wp:wrapNone/>
                <wp:docPr id="39"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68D605" id="AutoShape 82" o:spid="_x0000_s1026" type="#_x0000_t32" style="position:absolute;left:0;text-align:left;margin-left:166pt;margin-top:18.95pt;width:244.55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1AJ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Fxgp&#10;0sKOng5ex9JoPgo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"/>
            </w:pict>
          </mc:Fallback>
        </mc:AlternateContent>
      </w:r>
    </w:p>
    <w:p w:rsidR="001850C4" w:rsidRDefault="001850C4" w:rsidP="00216310">
      <w:pPr>
        <w:pStyle w:val="a3"/>
        <w:numPr>
          <w:ilvl w:val="0"/>
          <w:numId w:val="84"/>
        </w:numPr>
        <w:ind w:left="0" w:firstLine="0"/>
        <w:jc w:val="both"/>
        <w:rPr>
          <w:rFonts w:asciiTheme="minorBidi" w:hAnsiTheme="minorBidi"/>
          <w:lang w:bidi="ar-EG"/>
        </w:rPr>
      </w:pPr>
      <w:r>
        <w:rPr>
          <w:rFonts w:asciiTheme="minorBidi" w:hAnsiTheme="minorBidi" w:hint="cs"/>
          <w:rtl/>
          <w:lang w:bidi="ar-EG"/>
        </w:rPr>
        <w:t>مضى تخريجه ص 182 .</w:t>
      </w:r>
    </w:p>
    <w:p w:rsidR="001850C4" w:rsidRDefault="001850C4" w:rsidP="00216310">
      <w:pPr>
        <w:pStyle w:val="a3"/>
        <w:numPr>
          <w:ilvl w:val="0"/>
          <w:numId w:val="84"/>
        </w:numPr>
        <w:ind w:left="0" w:firstLine="0"/>
        <w:jc w:val="both"/>
        <w:rPr>
          <w:rFonts w:asciiTheme="minorBidi" w:hAnsiTheme="minorBidi"/>
          <w:lang w:bidi="ar-EG"/>
        </w:rPr>
      </w:pPr>
      <w:r>
        <w:rPr>
          <w:rFonts w:asciiTheme="minorBidi" w:hAnsiTheme="minorBidi" w:hint="cs"/>
          <w:rtl/>
          <w:lang w:bidi="ar-EG"/>
        </w:rPr>
        <w:t>المدثر الآيتان 50 ، 51 .</w:t>
      </w:r>
    </w:p>
    <w:p w:rsidR="001850C4" w:rsidRDefault="001850C4" w:rsidP="00216310">
      <w:pPr>
        <w:pStyle w:val="a3"/>
        <w:numPr>
          <w:ilvl w:val="0"/>
          <w:numId w:val="84"/>
        </w:numPr>
        <w:ind w:left="0" w:firstLine="0"/>
        <w:jc w:val="both"/>
        <w:rPr>
          <w:rFonts w:asciiTheme="minorBidi" w:hAnsiTheme="minorBidi"/>
          <w:lang w:bidi="ar-EG"/>
        </w:rPr>
      </w:pPr>
      <w:r>
        <w:rPr>
          <w:rFonts w:asciiTheme="minorBidi" w:hAnsiTheme="minorBidi" w:hint="cs"/>
          <w:rtl/>
          <w:lang w:bidi="ar-EG"/>
        </w:rPr>
        <w:t>لوامع الأنوار البهية ( 2/ 431 )</w:t>
      </w:r>
    </w:p>
    <w:p w:rsidR="001850C4" w:rsidRPr="001850C4" w:rsidRDefault="001850C4" w:rsidP="00216310">
      <w:pPr>
        <w:jc w:val="both"/>
        <w:rPr>
          <w:rFonts w:asciiTheme="minorBidi" w:hAnsiTheme="minorBidi"/>
          <w:rtl/>
          <w:lang w:bidi="ar-EG"/>
        </w:rPr>
      </w:pPr>
    </w:p>
    <w:p w:rsidR="000127E1" w:rsidRPr="000127E1" w:rsidRDefault="000127E1" w:rsidP="00216310">
      <w:pPr>
        <w:jc w:val="both"/>
        <w:rPr>
          <w:rFonts w:asciiTheme="minorBidi" w:hAnsiTheme="minorBidi"/>
          <w:lang w:bidi="ar-EG"/>
        </w:rPr>
      </w:pPr>
    </w:p>
    <w:p w:rsidR="00756533" w:rsidRDefault="001850C4"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من أمرهم به أو نهيهم عنه !! </w:t>
      </w:r>
    </w:p>
    <w:p w:rsidR="001850C4" w:rsidRDefault="001850C4" w:rsidP="00216310">
      <w:pPr>
        <w:pStyle w:val="a3"/>
        <w:ind w:left="0"/>
        <w:jc w:val="both"/>
        <w:rPr>
          <w:rFonts w:asciiTheme="minorBidi" w:hAnsiTheme="minorBidi"/>
          <w:b/>
          <w:bCs/>
          <w:sz w:val="32"/>
          <w:szCs w:val="32"/>
          <w:rtl/>
          <w:lang w:bidi="ar-EG"/>
        </w:rPr>
      </w:pPr>
      <w:r>
        <w:rPr>
          <w:rFonts w:asciiTheme="minorBidi" w:hAnsiTheme="minorBidi" w:hint="cs"/>
          <w:b/>
          <w:bCs/>
          <w:sz w:val="28"/>
          <w:szCs w:val="28"/>
          <w:rtl/>
          <w:lang w:bidi="ar-EG"/>
        </w:rPr>
        <w:t>و قد سبق أن قدمنا لك بعض النصوص الدالة على ذم هؤلاء كقوله تعالى : (</w:t>
      </w:r>
      <w:r w:rsidRPr="001850C4">
        <w:rPr>
          <w:rFonts w:ascii="ana" w:hAnsi="ana" w:cs="DecoType Naskh" w:hint="cs"/>
          <w:sz w:val="32"/>
          <w:szCs w:val="32"/>
          <w:rtl/>
          <w:lang w:bidi="ar-EG"/>
        </w:rPr>
        <w:t>أَتَأْمُرُونَ النَّاسَ بِالْبِرِّ وَتَنسَوْنَ أَنفُسَكُمْ وَأَنتُمْ تَتْلُونَ الْكِتَابَ أَفَلاَ تَعْقِلُونَ</w:t>
      </w:r>
      <w:r>
        <w:rPr>
          <w:rFonts w:asciiTheme="minorBidi" w:hAnsiTheme="minorBidi" w:cs="DecoType Naskh" w:hint="cs"/>
          <w:b/>
          <w:bCs/>
          <w:sz w:val="32"/>
          <w:szCs w:val="32"/>
          <w:rtl/>
          <w:lang w:bidi="ar-EG"/>
        </w:rPr>
        <w:t xml:space="preserve"> </w:t>
      </w:r>
      <w:r>
        <w:rPr>
          <w:rFonts w:asciiTheme="minorBidi" w:hAnsiTheme="minorBidi" w:hint="cs"/>
          <w:b/>
          <w:bCs/>
          <w:sz w:val="32"/>
          <w:szCs w:val="32"/>
          <w:rtl/>
          <w:lang w:bidi="ar-EG"/>
        </w:rPr>
        <w:t xml:space="preserve">) </w:t>
      </w:r>
      <w:r w:rsidRPr="00C5468D">
        <w:rPr>
          <w:rFonts w:asciiTheme="minorBidi" w:hAnsiTheme="minorBidi" w:hint="cs"/>
          <w:b/>
          <w:bCs/>
          <w:sz w:val="32"/>
          <w:szCs w:val="32"/>
          <w:vertAlign w:val="subscript"/>
          <w:rtl/>
          <w:lang w:bidi="ar-EG"/>
        </w:rPr>
        <w:t>(1)</w:t>
      </w:r>
      <w:r>
        <w:rPr>
          <w:rFonts w:asciiTheme="minorBidi" w:hAnsiTheme="minorBidi" w:hint="cs"/>
          <w:b/>
          <w:bCs/>
          <w:sz w:val="32"/>
          <w:szCs w:val="32"/>
          <w:rtl/>
          <w:lang w:bidi="ar-EG"/>
        </w:rPr>
        <w:t xml:space="preserve"> .</w:t>
      </w:r>
    </w:p>
    <w:p w:rsidR="001850C4" w:rsidRDefault="001850C4" w:rsidP="00216310">
      <w:pPr>
        <w:pStyle w:val="a3"/>
        <w:ind w:left="0"/>
        <w:jc w:val="both"/>
        <w:rPr>
          <w:rFonts w:asciiTheme="minorBidi" w:hAnsiTheme="minorBidi"/>
          <w:b/>
          <w:bCs/>
          <w:sz w:val="28"/>
          <w:szCs w:val="28"/>
          <w:rtl/>
          <w:lang w:bidi="ar-EG"/>
        </w:rPr>
      </w:pPr>
      <w:r>
        <w:rPr>
          <w:rFonts w:asciiTheme="minorBidi" w:hAnsiTheme="minorBidi" w:hint="cs"/>
          <w:b/>
          <w:bCs/>
          <w:sz w:val="32"/>
          <w:szCs w:val="32"/>
          <w:rtl/>
          <w:lang w:bidi="ar-EG"/>
        </w:rPr>
        <w:t>و قوله : (</w:t>
      </w:r>
      <w:r w:rsidRPr="001850C4">
        <w:rPr>
          <w:rFonts w:ascii="ana" w:hAnsi="ana" w:cs="DecoType Naskh" w:hint="cs"/>
          <w:sz w:val="32"/>
          <w:szCs w:val="32"/>
          <w:rtl/>
          <w:lang w:bidi="ar-EG"/>
        </w:rPr>
        <w:t>كَبُرَ مَقْتاً عِندَ اللَّهِ أَن تَقُولُوا مَا لَا تَفْعَلُونَ</w:t>
      </w:r>
      <w:r>
        <w:rPr>
          <w:rFonts w:asciiTheme="minorBidi" w:hAnsiTheme="minorBidi" w:hint="cs"/>
          <w:b/>
          <w:bCs/>
          <w:sz w:val="28"/>
          <w:szCs w:val="28"/>
          <w:rtl/>
          <w:lang w:bidi="ar-EG"/>
        </w:rPr>
        <w:t xml:space="preserve"> ) </w:t>
      </w:r>
      <w:r w:rsidRPr="00C5468D">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بعد أن وبخهم بقوله : (</w:t>
      </w:r>
      <w:r w:rsidRPr="001850C4">
        <w:rPr>
          <w:rFonts w:ascii="ana" w:hAnsi="ana" w:cs="DecoType Naskh" w:hint="cs"/>
          <w:sz w:val="32"/>
          <w:szCs w:val="32"/>
          <w:rtl/>
          <w:lang w:bidi="ar-EG"/>
        </w:rPr>
        <w:t>يَا أَيُّهَا الَّذِينَ آَمَنُوا لِمَ تَقُولُونَ مَا لَا تَفْعَلُونَ</w:t>
      </w:r>
      <w:r>
        <w:rPr>
          <w:rFonts w:asciiTheme="minorBidi" w:hAnsiTheme="minorBidi" w:hint="cs"/>
          <w:b/>
          <w:bCs/>
          <w:sz w:val="28"/>
          <w:szCs w:val="28"/>
          <w:rtl/>
          <w:lang w:bidi="ar-EG"/>
        </w:rPr>
        <w:t xml:space="preserve"> ) </w:t>
      </w:r>
      <w:r w:rsidRPr="00C5468D">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 </w:t>
      </w:r>
    </w:p>
    <w:p w:rsidR="001850C4" w:rsidRDefault="001850C4"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فمن أجل ذلك كله قال شعيب </w:t>
      </w:r>
      <w:r>
        <w:rPr>
          <w:rFonts w:asciiTheme="minorBidi" w:hAnsiTheme="minorBidi"/>
          <w:b/>
          <w:bCs/>
          <w:sz w:val="28"/>
          <w:szCs w:val="28"/>
          <w:rtl/>
          <w:lang w:bidi="ar-EG"/>
        </w:rPr>
        <w:t>–</w:t>
      </w:r>
      <w:r>
        <w:rPr>
          <w:rFonts w:asciiTheme="minorBidi" w:hAnsiTheme="minorBidi" w:hint="cs"/>
          <w:b/>
          <w:bCs/>
          <w:sz w:val="28"/>
          <w:szCs w:val="28"/>
          <w:rtl/>
          <w:lang w:bidi="ar-EG"/>
        </w:rPr>
        <w:t xml:space="preserve"> عليه السلام </w:t>
      </w:r>
      <w:r>
        <w:rPr>
          <w:rFonts w:asciiTheme="minorBidi" w:hAnsiTheme="minorBidi"/>
          <w:b/>
          <w:bCs/>
          <w:sz w:val="28"/>
          <w:szCs w:val="28"/>
          <w:rtl/>
          <w:lang w:bidi="ar-EG"/>
        </w:rPr>
        <w:t>–</w:t>
      </w:r>
      <w:r>
        <w:rPr>
          <w:rFonts w:asciiTheme="minorBidi" w:hAnsiTheme="minorBidi" w:hint="cs"/>
          <w:b/>
          <w:bCs/>
          <w:sz w:val="28"/>
          <w:szCs w:val="28"/>
          <w:rtl/>
          <w:lang w:bidi="ar-EG"/>
        </w:rPr>
        <w:t xml:space="preserve"> لقومه : (</w:t>
      </w:r>
      <w:r w:rsidRPr="001850C4">
        <w:rPr>
          <w:rFonts w:ascii="ana" w:hAnsi="ana" w:cs="DecoType Naskh" w:hint="cs"/>
          <w:sz w:val="32"/>
          <w:szCs w:val="32"/>
          <w:rtl/>
          <w:lang w:bidi="ar-EG"/>
        </w:rPr>
        <w:t>وَمَا أُرِيدُ أَنْ أُخَالِفَكُمْ إِلَى مَا أَنْهَاكُمْ عَنْهُ إِنْ أُرِيدُ إِلاَّ الإِصْلاَحَ مَا اسْتَطَعْتُ</w:t>
      </w:r>
      <w:r>
        <w:rPr>
          <w:rFonts w:asciiTheme="minorBidi" w:hAnsiTheme="minorBidi" w:hint="cs"/>
          <w:b/>
          <w:bCs/>
          <w:sz w:val="28"/>
          <w:szCs w:val="28"/>
          <w:rtl/>
          <w:lang w:bidi="ar-EG"/>
        </w:rPr>
        <w:t xml:space="preserve"> )</w:t>
      </w:r>
      <w:r w:rsidR="00C5468D">
        <w:rPr>
          <w:rFonts w:asciiTheme="minorBidi" w:hAnsiTheme="minorBidi" w:hint="cs"/>
          <w:b/>
          <w:bCs/>
          <w:sz w:val="28"/>
          <w:szCs w:val="28"/>
          <w:rtl/>
          <w:lang w:bidi="ar-EG"/>
        </w:rPr>
        <w:t xml:space="preserve"> </w:t>
      </w:r>
      <w:r w:rsidR="00C5468D" w:rsidRPr="00C5468D">
        <w:rPr>
          <w:rFonts w:asciiTheme="minorBidi" w:hAnsiTheme="minorBidi" w:hint="cs"/>
          <w:b/>
          <w:bCs/>
          <w:sz w:val="28"/>
          <w:szCs w:val="28"/>
          <w:vertAlign w:val="subscript"/>
          <w:rtl/>
          <w:lang w:bidi="ar-EG"/>
        </w:rPr>
        <w:t>(4)</w:t>
      </w:r>
      <w:r w:rsidR="00C5468D">
        <w:rPr>
          <w:rFonts w:asciiTheme="minorBidi" w:hAnsiTheme="minorBidi" w:hint="cs"/>
          <w:b/>
          <w:bCs/>
          <w:sz w:val="28"/>
          <w:szCs w:val="28"/>
          <w:rtl/>
          <w:lang w:bidi="ar-EG"/>
        </w:rPr>
        <w:t xml:space="preserve"> .</w:t>
      </w:r>
    </w:p>
    <w:p w:rsidR="00C5468D" w:rsidRDefault="00C5468D" w:rsidP="00216310">
      <w:pPr>
        <w:pStyle w:val="a3"/>
        <w:ind w:left="0"/>
        <w:jc w:val="both"/>
        <w:rPr>
          <w:rFonts w:asciiTheme="minorBidi" w:hAnsiTheme="minorBidi"/>
          <w:b/>
          <w:bCs/>
          <w:sz w:val="28"/>
          <w:szCs w:val="28"/>
          <w:rtl/>
          <w:lang w:bidi="ar-EG"/>
        </w:rPr>
      </w:pPr>
      <w:r>
        <w:rPr>
          <w:rFonts w:asciiTheme="minorBidi" w:hAnsiTheme="minorBidi" w:hint="cs"/>
          <w:b/>
          <w:bCs/>
          <w:sz w:val="28"/>
          <w:szCs w:val="28"/>
          <w:rtl/>
          <w:lang w:bidi="ar-EG"/>
        </w:rPr>
        <w:t xml:space="preserve">فإذا امتثل الآمر ما يأمر به ، و انتهى عما ينهى عنه ، قبل الناس دعوته و انشرحت صدورهم بسماع كلامه ... أما إن اختل ذلك فإنه يكون داعياً لهم بلسانه ، راداً و منفراً لهم بحاله ، و قد تنبه لهذا المعنى عمر بن عبد العزيز رحمه الله .. فحينما ولي الخلافة و أراد أن يرد المظالم إلى أصحابها .. بدأ بنفسه و أهل بيته أولاً .. فوقف على المنبر و قال : " أما بعد : فإن هؤلاء أعطونا عطايا ما كان ينبغي لنا أن نأخذها و ما كان لهم أن يعطوناها ، و أني قد رأيت ذلك ليس عليّ فيه دون الله محاسب ، و إني قد بدأت بنفسي و أهل بيتي ، اقرأ يا مزاحم . فجعل </w:t>
      </w: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2F5E0F" w:rsidRDefault="002F5E0F" w:rsidP="00216310">
      <w:pPr>
        <w:pStyle w:val="a3"/>
        <w:ind w:left="0"/>
        <w:jc w:val="both"/>
        <w:rPr>
          <w:rFonts w:asciiTheme="minorBidi" w:hAnsiTheme="minorBidi"/>
          <w:b/>
          <w:bCs/>
          <w:sz w:val="28"/>
          <w:szCs w:val="28"/>
          <w:rtl/>
          <w:lang w:bidi="ar-EG"/>
        </w:rPr>
      </w:pPr>
    </w:p>
    <w:p w:rsidR="002F5E0F" w:rsidRDefault="002F5E0F" w:rsidP="00216310">
      <w:pPr>
        <w:pStyle w:val="a3"/>
        <w:ind w:left="0"/>
        <w:jc w:val="both"/>
        <w:rPr>
          <w:rFonts w:asciiTheme="minorBidi" w:hAnsiTheme="minorBidi"/>
          <w:b/>
          <w:bCs/>
          <w:sz w:val="28"/>
          <w:szCs w:val="28"/>
          <w:rtl/>
          <w:lang w:bidi="ar-EG"/>
        </w:rPr>
      </w:pPr>
    </w:p>
    <w:p w:rsidR="002F5E0F" w:rsidRDefault="002F5E0F" w:rsidP="00216310">
      <w:pPr>
        <w:pStyle w:val="a3"/>
        <w:ind w:left="0"/>
        <w:jc w:val="both"/>
        <w:rPr>
          <w:rFonts w:asciiTheme="minorBidi" w:hAnsiTheme="minorBidi"/>
          <w:b/>
          <w:bCs/>
          <w:sz w:val="28"/>
          <w:szCs w:val="28"/>
          <w:rtl/>
          <w:lang w:bidi="ar-EG"/>
        </w:rPr>
      </w:pPr>
    </w:p>
    <w:p w:rsidR="002F5E0F" w:rsidRDefault="002F5E0F"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C5468D" w:rsidP="00216310">
      <w:pPr>
        <w:pStyle w:val="a3"/>
        <w:ind w:left="0"/>
        <w:jc w:val="both"/>
        <w:rPr>
          <w:rFonts w:asciiTheme="minorBidi" w:hAnsiTheme="minorBidi"/>
          <w:b/>
          <w:bCs/>
          <w:sz w:val="28"/>
          <w:szCs w:val="28"/>
          <w:rtl/>
          <w:lang w:bidi="ar-EG"/>
        </w:rPr>
      </w:pPr>
    </w:p>
    <w:p w:rsidR="00C5468D" w:rsidRDefault="000859E4" w:rsidP="00216310">
      <w:pPr>
        <w:pStyle w:val="a3"/>
        <w:ind w:left="0"/>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8112" behindDoc="0" locked="0" layoutInCell="1" allowOverlap="1" wp14:anchorId="39D8518E" wp14:editId="3ABD8BA7">
                <wp:simplePos x="0" y="0"/>
                <wp:positionH relativeFrom="column">
                  <wp:posOffset>1901190</wp:posOffset>
                </wp:positionH>
                <wp:positionV relativeFrom="paragraph">
                  <wp:posOffset>73660</wp:posOffset>
                </wp:positionV>
                <wp:extent cx="3105785" cy="0"/>
                <wp:effectExtent l="5715" t="6350" r="12700" b="12700"/>
                <wp:wrapNone/>
                <wp:docPr id="38"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97EFB9" id="AutoShape 83" o:spid="_x0000_s1026" type="#_x0000_t32" style="position:absolute;left:0;text-align:left;margin-left:149.7pt;margin-top:5.8pt;width:244.55pt;height:0;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gf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"/>
            </w:pict>
          </mc:Fallback>
        </mc:AlternateContent>
      </w:r>
    </w:p>
    <w:p w:rsidR="00C5468D" w:rsidRDefault="00C5468D" w:rsidP="00216310">
      <w:pPr>
        <w:pStyle w:val="a3"/>
        <w:numPr>
          <w:ilvl w:val="0"/>
          <w:numId w:val="85"/>
        </w:numPr>
        <w:ind w:left="0" w:firstLine="0"/>
        <w:jc w:val="both"/>
        <w:rPr>
          <w:rFonts w:asciiTheme="minorBidi" w:hAnsiTheme="minorBidi"/>
          <w:lang w:bidi="ar-EG"/>
        </w:rPr>
      </w:pPr>
      <w:r>
        <w:rPr>
          <w:rFonts w:asciiTheme="minorBidi" w:hAnsiTheme="minorBidi" w:hint="cs"/>
          <w:rtl/>
          <w:lang w:bidi="ar-EG"/>
        </w:rPr>
        <w:t>البقرة آية 44 .</w:t>
      </w:r>
    </w:p>
    <w:p w:rsidR="00C5468D" w:rsidRDefault="00C5468D" w:rsidP="00216310">
      <w:pPr>
        <w:pStyle w:val="a3"/>
        <w:numPr>
          <w:ilvl w:val="0"/>
          <w:numId w:val="85"/>
        </w:numPr>
        <w:ind w:left="0" w:firstLine="0"/>
        <w:jc w:val="both"/>
        <w:rPr>
          <w:rFonts w:asciiTheme="minorBidi" w:hAnsiTheme="minorBidi"/>
          <w:lang w:bidi="ar-EG"/>
        </w:rPr>
      </w:pPr>
      <w:r>
        <w:rPr>
          <w:rFonts w:asciiTheme="minorBidi" w:hAnsiTheme="minorBidi" w:hint="cs"/>
          <w:rtl/>
          <w:lang w:bidi="ar-EG"/>
        </w:rPr>
        <w:t>الصف آية 3 .</w:t>
      </w:r>
    </w:p>
    <w:p w:rsidR="00C5468D" w:rsidRDefault="00C5468D" w:rsidP="00216310">
      <w:pPr>
        <w:pStyle w:val="a3"/>
        <w:numPr>
          <w:ilvl w:val="0"/>
          <w:numId w:val="85"/>
        </w:numPr>
        <w:ind w:left="0" w:firstLine="0"/>
        <w:jc w:val="both"/>
        <w:rPr>
          <w:rFonts w:asciiTheme="minorBidi" w:hAnsiTheme="minorBidi"/>
          <w:lang w:bidi="ar-EG"/>
        </w:rPr>
      </w:pPr>
      <w:r>
        <w:rPr>
          <w:rFonts w:asciiTheme="minorBidi" w:hAnsiTheme="minorBidi" w:hint="cs"/>
          <w:rtl/>
          <w:lang w:bidi="ar-EG"/>
        </w:rPr>
        <w:t>الصف آية 2 .</w:t>
      </w:r>
    </w:p>
    <w:p w:rsidR="00C5468D" w:rsidRDefault="00C5468D" w:rsidP="00216310">
      <w:pPr>
        <w:pStyle w:val="a3"/>
        <w:numPr>
          <w:ilvl w:val="0"/>
          <w:numId w:val="85"/>
        </w:numPr>
        <w:ind w:left="0" w:firstLine="0"/>
        <w:jc w:val="both"/>
        <w:rPr>
          <w:rFonts w:asciiTheme="minorBidi" w:hAnsiTheme="minorBidi"/>
          <w:lang w:bidi="ar-EG"/>
        </w:rPr>
      </w:pPr>
      <w:r>
        <w:rPr>
          <w:rFonts w:asciiTheme="minorBidi" w:hAnsiTheme="minorBidi" w:hint="cs"/>
          <w:rtl/>
          <w:lang w:bidi="ar-EG"/>
        </w:rPr>
        <w:t>هود آية 88 .</w:t>
      </w:r>
    </w:p>
    <w:p w:rsidR="00C5468D" w:rsidRDefault="00C5468D" w:rsidP="00216310">
      <w:pPr>
        <w:jc w:val="both"/>
        <w:rPr>
          <w:rFonts w:asciiTheme="minorBidi" w:hAnsiTheme="minorBidi"/>
          <w:rtl/>
          <w:lang w:bidi="ar-EG"/>
        </w:rPr>
      </w:pPr>
    </w:p>
    <w:p w:rsidR="00C5468D" w:rsidRDefault="00C5468D" w:rsidP="00216310">
      <w:pPr>
        <w:jc w:val="both"/>
        <w:rPr>
          <w:rFonts w:asciiTheme="minorBidi" w:hAnsiTheme="minorBidi"/>
          <w:rtl/>
          <w:lang w:bidi="ar-EG"/>
        </w:rPr>
      </w:pPr>
    </w:p>
    <w:p w:rsidR="00C5468D" w:rsidRDefault="006843B0"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يقرأ كتاباً كتابا</w:t>
      </w:r>
      <w:r w:rsidR="00B32917">
        <w:rPr>
          <w:rFonts w:asciiTheme="minorBidi" w:hAnsiTheme="minorBidi" w:hint="cs"/>
          <w:b/>
          <w:bCs/>
          <w:sz w:val="28"/>
          <w:szCs w:val="28"/>
          <w:rtl/>
          <w:lang w:bidi="ar-EG"/>
        </w:rPr>
        <w:t xml:space="preserve">ً ثم يأخذه عمر وبيده الجلم </w:t>
      </w:r>
      <w:r w:rsidR="00B32917" w:rsidRPr="00D33BDA">
        <w:rPr>
          <w:rFonts w:asciiTheme="minorBidi" w:hAnsiTheme="minorBidi" w:hint="cs"/>
          <w:b/>
          <w:bCs/>
          <w:sz w:val="28"/>
          <w:szCs w:val="28"/>
          <w:vertAlign w:val="subscript"/>
          <w:rtl/>
          <w:lang w:bidi="ar-EG"/>
        </w:rPr>
        <w:t>(1)</w:t>
      </w:r>
      <w:r w:rsidR="00B32917">
        <w:rPr>
          <w:rFonts w:asciiTheme="minorBidi" w:hAnsiTheme="minorBidi" w:hint="cs"/>
          <w:b/>
          <w:bCs/>
          <w:sz w:val="28"/>
          <w:szCs w:val="28"/>
          <w:rtl/>
          <w:lang w:bidi="ar-EG"/>
        </w:rPr>
        <w:t xml:space="preserve"> فيقطعه حتى نودي بالظهر " </w:t>
      </w:r>
      <w:r w:rsidR="00B32917" w:rsidRPr="00D33BDA">
        <w:rPr>
          <w:rFonts w:asciiTheme="minorBidi" w:hAnsiTheme="minorBidi" w:hint="cs"/>
          <w:b/>
          <w:bCs/>
          <w:sz w:val="28"/>
          <w:szCs w:val="28"/>
          <w:vertAlign w:val="subscript"/>
          <w:rtl/>
          <w:lang w:bidi="ar-EG"/>
        </w:rPr>
        <w:t>(2)</w:t>
      </w:r>
      <w:r w:rsidR="00B32917">
        <w:rPr>
          <w:rFonts w:asciiTheme="minorBidi" w:hAnsiTheme="minorBidi" w:hint="cs"/>
          <w:b/>
          <w:bCs/>
          <w:sz w:val="28"/>
          <w:szCs w:val="28"/>
          <w:rtl/>
          <w:lang w:bidi="ar-EG"/>
        </w:rPr>
        <w:t xml:space="preserve"> .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وإن من خبر الناس وعرف حالهم علن أنهم ينظرون لمن يأمرهم بالخير وينهاهم عن الشر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نظرة فاحصة تختلف عن نظرهم لغيره من سائر الناس .. فيرقبون حاله و مقاله وجميع تصرفاته ... كما يحصون عليه الكبير والقطمير .. بل وتضخم أخطاؤه في كثير من الأوقات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فتقصيره </w:t>
      </w:r>
      <w:r>
        <w:rPr>
          <w:rFonts w:asciiTheme="minorBidi" w:hAnsiTheme="minorBidi"/>
          <w:b/>
          <w:bCs/>
          <w:sz w:val="28"/>
          <w:szCs w:val="28"/>
          <w:rtl/>
          <w:lang w:bidi="ar-EG"/>
        </w:rPr>
        <w:t>–</w:t>
      </w:r>
      <w:r>
        <w:rPr>
          <w:rFonts w:asciiTheme="minorBidi" w:hAnsiTheme="minorBidi" w:hint="cs"/>
          <w:b/>
          <w:bCs/>
          <w:sz w:val="28"/>
          <w:szCs w:val="28"/>
          <w:rtl/>
          <w:lang w:bidi="ar-EG"/>
        </w:rPr>
        <w:t xml:space="preserve"> عندهم </w:t>
      </w:r>
      <w:r>
        <w:rPr>
          <w:rFonts w:asciiTheme="minorBidi" w:hAnsiTheme="minorBidi"/>
          <w:b/>
          <w:bCs/>
          <w:sz w:val="28"/>
          <w:szCs w:val="28"/>
          <w:rtl/>
          <w:lang w:bidi="ar-EG"/>
        </w:rPr>
        <w:t>–</w:t>
      </w:r>
      <w:r>
        <w:rPr>
          <w:rFonts w:asciiTheme="minorBidi" w:hAnsiTheme="minorBidi" w:hint="cs"/>
          <w:b/>
          <w:bCs/>
          <w:sz w:val="28"/>
          <w:szCs w:val="28"/>
          <w:rtl/>
          <w:lang w:bidi="ar-EG"/>
        </w:rPr>
        <w:t xml:space="preserve"> لا يقف عليه وحده بل يتعداه إلى كل الآمرين </w:t>
      </w:r>
      <w:r w:rsidR="00076A94">
        <w:rPr>
          <w:rFonts w:asciiTheme="minorBidi" w:hAnsiTheme="minorBidi" w:hint="cs"/>
          <w:b/>
          <w:bCs/>
          <w:sz w:val="28"/>
          <w:szCs w:val="28"/>
          <w:rtl/>
          <w:lang w:bidi="ar-EG"/>
        </w:rPr>
        <w:t>بالمعروف والناهين</w:t>
      </w:r>
      <w:r>
        <w:rPr>
          <w:rFonts w:asciiTheme="minorBidi" w:hAnsiTheme="minorBidi" w:hint="cs"/>
          <w:b/>
          <w:bCs/>
          <w:sz w:val="28"/>
          <w:szCs w:val="28"/>
          <w:rtl/>
          <w:lang w:bidi="ar-EG"/>
        </w:rPr>
        <w:t xml:space="preserve"> عن</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المنكر ! ثم يصير ذلك التقصير الذي شاهدوه عصاً في أيديهم يقومون بإشهارها متى ما يحلو لهم ذلك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فالحاصل أن المحتسب يلزمه أن يكون في موضع </w:t>
      </w:r>
      <w:r w:rsidR="00076A94">
        <w:rPr>
          <w:rFonts w:asciiTheme="minorBidi" w:hAnsiTheme="minorBidi" w:hint="cs"/>
          <w:b/>
          <w:bCs/>
          <w:sz w:val="28"/>
          <w:szCs w:val="28"/>
          <w:rtl/>
          <w:lang w:bidi="ar-EG"/>
        </w:rPr>
        <w:t>الأسوة</w:t>
      </w:r>
      <w:r>
        <w:rPr>
          <w:rFonts w:asciiTheme="minorBidi" w:hAnsiTheme="minorBidi" w:hint="cs"/>
          <w:b/>
          <w:bCs/>
          <w:sz w:val="28"/>
          <w:szCs w:val="28"/>
          <w:rtl/>
          <w:lang w:bidi="ar-EG"/>
        </w:rPr>
        <w:t xml:space="preserve"> والقدوة الحسنة لا أن يدعو الناس </w:t>
      </w:r>
      <w:r w:rsidR="00076A94">
        <w:rPr>
          <w:rFonts w:asciiTheme="minorBidi" w:hAnsiTheme="minorBidi" w:hint="cs"/>
          <w:b/>
          <w:bCs/>
          <w:sz w:val="28"/>
          <w:szCs w:val="28"/>
          <w:rtl/>
          <w:lang w:bidi="ar-EG"/>
        </w:rPr>
        <w:t>بلسانه</w:t>
      </w:r>
      <w:r>
        <w:rPr>
          <w:rFonts w:asciiTheme="minorBidi" w:hAnsiTheme="minorBidi" w:hint="cs"/>
          <w:b/>
          <w:bCs/>
          <w:sz w:val="28"/>
          <w:szCs w:val="28"/>
          <w:rtl/>
          <w:lang w:bidi="ar-EG"/>
        </w:rPr>
        <w:t xml:space="preserve"> ويصرفهم بالعمل والسلوك !!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وما أحسن ما قيل </w:t>
      </w:r>
      <w:r w:rsidRPr="00D33BDA">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لا تنهه عن خلق وتأتي مثله            عار عليك إذا فعلت عظيم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وقول الأخر </w:t>
      </w:r>
      <w:r w:rsidRPr="00D33BDA">
        <w:rPr>
          <w:rFonts w:asciiTheme="minorBidi" w:hAnsiTheme="minorBidi" w:hint="cs"/>
          <w:b/>
          <w:bCs/>
          <w:sz w:val="28"/>
          <w:szCs w:val="28"/>
          <w:vertAlign w:val="subscript"/>
          <w:rtl/>
          <w:lang w:bidi="ar-EG"/>
        </w:rPr>
        <w:t>(4)</w:t>
      </w:r>
      <w:r>
        <w:rPr>
          <w:rFonts w:asciiTheme="minorBidi" w:hAnsiTheme="minorBidi" w:hint="cs"/>
          <w:b/>
          <w:bCs/>
          <w:sz w:val="28"/>
          <w:szCs w:val="28"/>
          <w:rtl/>
          <w:lang w:bidi="ar-EG"/>
        </w:rPr>
        <w:t xml:space="preserve"> : </w:t>
      </w:r>
    </w:p>
    <w:p w:rsidR="00B32917" w:rsidRDefault="00B32917"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وغير تقي يأمر الناس بالتقى        طبيب يداوي الناس وهو سقيم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وقال ثالث :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فأنك إذا ما تأت  ما أنت أمر       به تلف من إياه تأمر آتياً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وقال منصور الفقيه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إن قوماً يأمرونا           بالذي لا يفعلونا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لمجانين وأن هم        لم يكونوا يصرعونا</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وقال أبو العتاهية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وصفت التقى حتى كأنك ذو تقى     وريح الخطايا من ثيابك تسطع</w:t>
      </w:r>
    </w:p>
    <w:p w:rsidR="00B32917" w:rsidRDefault="00B32917" w:rsidP="00216310">
      <w:pPr>
        <w:jc w:val="both"/>
        <w:rPr>
          <w:rFonts w:asciiTheme="minorBidi" w:hAnsiTheme="minorBidi"/>
          <w:b/>
          <w:bCs/>
          <w:sz w:val="28"/>
          <w:szCs w:val="28"/>
          <w:rtl/>
          <w:lang w:bidi="ar-EG"/>
        </w:rPr>
      </w:pPr>
    </w:p>
    <w:p w:rsidR="00B32917"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39136" behindDoc="0" locked="0" layoutInCell="1" allowOverlap="1" wp14:anchorId="14A3620F" wp14:editId="5AF58B80">
                <wp:simplePos x="0" y="0"/>
                <wp:positionH relativeFrom="column">
                  <wp:posOffset>2176780</wp:posOffset>
                </wp:positionH>
                <wp:positionV relativeFrom="paragraph">
                  <wp:posOffset>254635</wp:posOffset>
                </wp:positionV>
                <wp:extent cx="3105785" cy="0"/>
                <wp:effectExtent l="5080" t="10160" r="13335" b="8890"/>
                <wp:wrapNone/>
                <wp:docPr id="37"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2D523" id="AutoShape 84" o:spid="_x0000_s1026" type="#_x0000_t32" style="position:absolute;left:0;text-align:left;margin-left:171.4pt;margin-top:20.05pt;width:244.55pt;height:0;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NEW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"/>
            </w:pict>
          </mc:Fallback>
        </mc:AlternateContent>
      </w:r>
    </w:p>
    <w:p w:rsidR="00B32917" w:rsidRDefault="00B32917" w:rsidP="00216310">
      <w:pPr>
        <w:pStyle w:val="a3"/>
        <w:numPr>
          <w:ilvl w:val="0"/>
          <w:numId w:val="86"/>
        </w:numPr>
        <w:ind w:left="0" w:firstLine="0"/>
        <w:jc w:val="both"/>
        <w:rPr>
          <w:rFonts w:asciiTheme="minorBidi" w:hAnsiTheme="minorBidi"/>
          <w:lang w:bidi="ar-EG"/>
        </w:rPr>
      </w:pPr>
      <w:r>
        <w:rPr>
          <w:rFonts w:asciiTheme="minorBidi" w:hAnsiTheme="minorBidi" w:hint="cs"/>
          <w:rtl/>
          <w:lang w:bidi="ar-EG"/>
        </w:rPr>
        <w:t>أي المقراض .</w:t>
      </w:r>
    </w:p>
    <w:p w:rsidR="00B32917" w:rsidRDefault="00B32917" w:rsidP="00216310">
      <w:pPr>
        <w:pStyle w:val="a3"/>
        <w:numPr>
          <w:ilvl w:val="0"/>
          <w:numId w:val="86"/>
        </w:numPr>
        <w:ind w:left="0" w:firstLine="0"/>
        <w:jc w:val="both"/>
        <w:rPr>
          <w:rFonts w:asciiTheme="minorBidi" w:hAnsiTheme="minorBidi"/>
          <w:lang w:bidi="ar-EG"/>
        </w:rPr>
      </w:pPr>
      <w:r>
        <w:rPr>
          <w:rFonts w:asciiTheme="minorBidi" w:hAnsiTheme="minorBidi" w:hint="cs"/>
          <w:rtl/>
          <w:lang w:bidi="ar-EG"/>
        </w:rPr>
        <w:t>سيرة ومناقب عمر بن عبد العزيز لابن الجوزي 127 .</w:t>
      </w:r>
    </w:p>
    <w:p w:rsidR="00B32917" w:rsidRDefault="00B32917" w:rsidP="00216310">
      <w:pPr>
        <w:pStyle w:val="a3"/>
        <w:numPr>
          <w:ilvl w:val="0"/>
          <w:numId w:val="86"/>
        </w:numPr>
        <w:ind w:left="0" w:firstLine="0"/>
        <w:jc w:val="both"/>
        <w:rPr>
          <w:rFonts w:asciiTheme="minorBidi" w:hAnsiTheme="minorBidi"/>
          <w:lang w:bidi="ar-EG"/>
        </w:rPr>
      </w:pPr>
      <w:r>
        <w:rPr>
          <w:rFonts w:asciiTheme="minorBidi" w:hAnsiTheme="minorBidi" w:hint="cs"/>
          <w:rtl/>
          <w:lang w:bidi="ar-EG"/>
        </w:rPr>
        <w:t xml:space="preserve">هذا البيت لأبي الأسود الدؤلي وبعده : </w:t>
      </w:r>
    </w:p>
    <w:p w:rsidR="00B32917" w:rsidRDefault="00B32917" w:rsidP="002F5E0F">
      <w:pPr>
        <w:rPr>
          <w:rFonts w:asciiTheme="minorBidi" w:hAnsiTheme="minorBidi"/>
          <w:rtl/>
          <w:lang w:bidi="ar-EG"/>
        </w:rPr>
      </w:pPr>
      <w:r>
        <w:rPr>
          <w:rFonts w:asciiTheme="minorBidi" w:hAnsiTheme="minorBidi" w:hint="cs"/>
          <w:rtl/>
          <w:lang w:bidi="ar-EG"/>
        </w:rPr>
        <w:t xml:space="preserve">وأبدأ بنفسك فانهها عن غيها       فأن انتهت عنه </w:t>
      </w:r>
      <w:r w:rsidR="00076A94">
        <w:rPr>
          <w:rFonts w:asciiTheme="minorBidi" w:hAnsiTheme="minorBidi" w:hint="cs"/>
          <w:rtl/>
          <w:lang w:bidi="ar-EG"/>
        </w:rPr>
        <w:t>فأنت</w:t>
      </w:r>
      <w:r>
        <w:rPr>
          <w:rFonts w:asciiTheme="minorBidi" w:hAnsiTheme="minorBidi" w:hint="cs"/>
          <w:rtl/>
          <w:lang w:bidi="ar-EG"/>
        </w:rPr>
        <w:t xml:space="preserve"> حكيم </w:t>
      </w:r>
      <w:r w:rsidR="002F5E0F">
        <w:rPr>
          <w:rFonts w:asciiTheme="minorBidi" w:hAnsiTheme="minorBidi"/>
          <w:rtl/>
          <w:lang w:bidi="ar-EG"/>
        </w:rPr>
        <w:br/>
      </w:r>
      <w:r>
        <w:rPr>
          <w:rFonts w:asciiTheme="minorBidi" w:hAnsiTheme="minorBidi" w:hint="cs"/>
          <w:rtl/>
          <w:lang w:bidi="ar-EG"/>
        </w:rPr>
        <w:t xml:space="preserve">     فهناك يقبل إن وعظت ويقتدى    بالقول منك وينفع التعليم .</w:t>
      </w:r>
    </w:p>
    <w:p w:rsidR="004C7678" w:rsidRDefault="004C7678" w:rsidP="00216310">
      <w:pPr>
        <w:jc w:val="both"/>
        <w:rPr>
          <w:rFonts w:asciiTheme="minorBidi" w:hAnsiTheme="minorBidi"/>
          <w:rtl/>
          <w:lang w:bidi="ar-EG"/>
        </w:rPr>
      </w:pPr>
    </w:p>
    <w:p w:rsidR="004C7678" w:rsidRDefault="004C7678" w:rsidP="00216310">
      <w:pPr>
        <w:jc w:val="both"/>
        <w:rPr>
          <w:rFonts w:asciiTheme="minorBidi" w:hAnsiTheme="minorBidi"/>
          <w:rtl/>
          <w:lang w:bidi="ar-EG"/>
        </w:rPr>
      </w:pPr>
    </w:p>
    <w:p w:rsidR="004C7678" w:rsidRDefault="004C7678" w:rsidP="00216310">
      <w:pPr>
        <w:pStyle w:val="a3"/>
        <w:numPr>
          <w:ilvl w:val="0"/>
          <w:numId w:val="72"/>
        </w:numPr>
        <w:ind w:left="0" w:firstLine="0"/>
        <w:jc w:val="both"/>
        <w:rPr>
          <w:rFonts w:asciiTheme="minorBidi" w:hAnsiTheme="minorBidi"/>
          <w:b/>
          <w:bCs/>
          <w:sz w:val="28"/>
          <w:szCs w:val="28"/>
          <w:lang w:bidi="ar-EG"/>
        </w:rPr>
      </w:pPr>
      <w:r w:rsidRPr="004C7678">
        <w:rPr>
          <w:rFonts w:ascii="Hacen Samra" w:hAnsi="Hacen Samra" w:cs="Hacen Samra"/>
          <w:sz w:val="32"/>
          <w:szCs w:val="32"/>
          <w:rtl/>
          <w:lang w:bidi="ar-EG"/>
        </w:rPr>
        <w:lastRenderedPageBreak/>
        <w:t>المساواة بين القرابة وغيرهم</w:t>
      </w:r>
      <w:r w:rsidRPr="004C7678">
        <w:rPr>
          <w:rFonts w:asciiTheme="minorBidi" w:hAnsiTheme="minorBidi" w:hint="cs"/>
          <w:b/>
          <w:bCs/>
          <w:sz w:val="28"/>
          <w:szCs w:val="28"/>
          <w:vertAlign w:val="subscript"/>
          <w:rtl/>
          <w:lang w:bidi="ar-EG"/>
        </w:rPr>
        <w:t xml:space="preserve"> (1)</w:t>
      </w:r>
      <w:r>
        <w:rPr>
          <w:rFonts w:asciiTheme="minorBidi" w:hAnsiTheme="minorBidi" w:hint="cs"/>
          <w:b/>
          <w:bCs/>
          <w:sz w:val="28"/>
          <w:szCs w:val="28"/>
          <w:rtl/>
          <w:lang w:bidi="ar-EG"/>
        </w:rPr>
        <w:t xml:space="preserve"> :  </w:t>
      </w:r>
    </w:p>
    <w:p w:rsidR="004C7678" w:rsidRDefault="004C7678" w:rsidP="00216310">
      <w:pPr>
        <w:jc w:val="both"/>
        <w:rPr>
          <w:rFonts w:asciiTheme="minorBidi" w:hAnsiTheme="minorBidi"/>
          <w:b/>
          <w:bCs/>
          <w:sz w:val="28"/>
          <w:szCs w:val="28"/>
          <w:rtl/>
          <w:lang w:bidi="ar-EG"/>
        </w:rPr>
      </w:pPr>
      <w:r>
        <w:rPr>
          <w:rFonts w:asciiTheme="minorBidi" w:hAnsiTheme="minorBidi" w:hint="cs"/>
          <w:b/>
          <w:bCs/>
          <w:sz w:val="28"/>
          <w:szCs w:val="28"/>
          <w:rtl/>
          <w:lang w:bidi="ar-EG"/>
        </w:rPr>
        <w:t>كما يجب على المرء أ، يقوم نفسه ويزكيها ... فإن عليه أيضا أ، يعنى عناية كبرى بقرابته</w:t>
      </w:r>
    </w:p>
    <w:p w:rsidR="004C7678" w:rsidRDefault="004C7678"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ومن هم تحت ولايته .. وقد أرشد الله تعالى رسوله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لذلك فقال:</w:t>
      </w:r>
    </w:p>
    <w:p w:rsidR="004C7678" w:rsidRDefault="004C7678" w:rsidP="00216310">
      <w:pPr>
        <w:jc w:val="both"/>
        <w:rPr>
          <w:rFonts w:asciiTheme="minorBidi" w:hAnsiTheme="minorBidi"/>
          <w:b/>
          <w:bCs/>
          <w:sz w:val="28"/>
          <w:szCs w:val="28"/>
          <w:rtl/>
          <w:lang w:bidi="ar-EG"/>
        </w:rPr>
      </w:pPr>
      <w:r>
        <w:rPr>
          <w:rFonts w:asciiTheme="minorBidi" w:hAnsiTheme="minorBidi" w:hint="cs"/>
          <w:b/>
          <w:bCs/>
          <w:sz w:val="28"/>
          <w:szCs w:val="28"/>
          <w:rtl/>
          <w:lang w:bidi="ar-EG"/>
        </w:rPr>
        <w:t>(</w:t>
      </w:r>
      <w:r w:rsidRPr="004C7678">
        <w:rPr>
          <w:rFonts w:ascii="ana" w:hAnsi="ana" w:cs="DecoType Naskh" w:hint="cs"/>
          <w:sz w:val="32"/>
          <w:szCs w:val="32"/>
          <w:rtl/>
          <w:lang w:bidi="ar-EG"/>
        </w:rPr>
        <w:t>وَأَنذِرْ عَشِيرَتَكَ الْأَقْرَبِينَ</w:t>
      </w:r>
      <w:r>
        <w:rPr>
          <w:rFonts w:asciiTheme="minorBidi" w:hAnsiTheme="minorBidi" w:hint="cs"/>
          <w:b/>
          <w:bCs/>
          <w:sz w:val="28"/>
          <w:szCs w:val="28"/>
          <w:rtl/>
          <w:lang w:bidi="ar-EG"/>
        </w:rPr>
        <w:t xml:space="preserve"> ) </w:t>
      </w:r>
      <w:r w:rsidRPr="00D33BDA">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 </w:t>
      </w:r>
    </w:p>
    <w:p w:rsidR="004C7678" w:rsidRDefault="004C7678" w:rsidP="00216310">
      <w:pPr>
        <w:jc w:val="both"/>
        <w:rPr>
          <w:rFonts w:asciiTheme="minorBidi" w:hAnsiTheme="minorBidi"/>
          <w:b/>
          <w:bCs/>
          <w:sz w:val="28"/>
          <w:szCs w:val="28"/>
          <w:rtl/>
          <w:lang w:bidi="ar-EG"/>
        </w:rPr>
      </w:pPr>
      <w:r>
        <w:rPr>
          <w:rFonts w:asciiTheme="minorBidi" w:hAnsiTheme="minorBidi" w:hint="cs"/>
          <w:b/>
          <w:bCs/>
          <w:sz w:val="28"/>
          <w:szCs w:val="28"/>
          <w:rtl/>
          <w:lang w:bidi="ar-EG"/>
        </w:rPr>
        <w:t>وهذا التوجه أنما هو نابع من إدراك المحتسب لحقيقة الأمر بالمعروف والنهي عن المنكر..</w:t>
      </w:r>
    </w:p>
    <w:p w:rsidR="004C7678" w:rsidRDefault="004C7678"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أنه عملية </w:t>
      </w:r>
      <w:r w:rsidR="00076A94">
        <w:rPr>
          <w:rFonts w:asciiTheme="minorBidi" w:hAnsiTheme="minorBidi" w:hint="cs"/>
          <w:b/>
          <w:bCs/>
          <w:sz w:val="28"/>
          <w:szCs w:val="28"/>
          <w:rtl/>
          <w:lang w:bidi="ar-EG"/>
        </w:rPr>
        <w:t>إنقاذ</w:t>
      </w:r>
      <w:r>
        <w:rPr>
          <w:rFonts w:asciiTheme="minorBidi" w:hAnsiTheme="minorBidi" w:hint="cs"/>
          <w:b/>
          <w:bCs/>
          <w:sz w:val="28"/>
          <w:szCs w:val="28"/>
          <w:rtl/>
          <w:lang w:bidi="ar-EG"/>
        </w:rPr>
        <w:t xml:space="preserve"> وتخليص </w:t>
      </w:r>
      <w:r w:rsidR="00076A94">
        <w:rPr>
          <w:rFonts w:asciiTheme="minorBidi" w:hAnsiTheme="minorBidi" w:hint="cs"/>
          <w:b/>
          <w:bCs/>
          <w:sz w:val="28"/>
          <w:szCs w:val="28"/>
          <w:rtl/>
          <w:lang w:bidi="ar-EG"/>
        </w:rPr>
        <w:t>للأفراد</w:t>
      </w:r>
      <w:r>
        <w:rPr>
          <w:rFonts w:asciiTheme="minorBidi" w:hAnsiTheme="minorBidi" w:hint="cs"/>
          <w:b/>
          <w:bCs/>
          <w:sz w:val="28"/>
          <w:szCs w:val="28"/>
          <w:rtl/>
          <w:lang w:bidi="ar-EG"/>
        </w:rPr>
        <w:t xml:space="preserve"> والمجتمعات من الهلاك الدنيوي والعذاب الأخروي .</w:t>
      </w:r>
    </w:p>
    <w:p w:rsidR="004C7678" w:rsidRDefault="004C7678" w:rsidP="00216310">
      <w:pPr>
        <w:jc w:val="both"/>
        <w:rPr>
          <w:rFonts w:asciiTheme="minorBidi" w:hAnsiTheme="minorBidi"/>
          <w:b/>
          <w:bCs/>
          <w:sz w:val="28"/>
          <w:szCs w:val="28"/>
          <w:rtl/>
          <w:lang w:bidi="ar-EG"/>
        </w:rPr>
      </w:pPr>
      <w:r>
        <w:rPr>
          <w:rFonts w:asciiTheme="minorBidi" w:hAnsiTheme="minorBidi" w:hint="cs"/>
          <w:b/>
          <w:bCs/>
          <w:sz w:val="28"/>
          <w:szCs w:val="28"/>
          <w:rtl/>
          <w:lang w:bidi="ar-EG"/>
        </w:rPr>
        <w:t>لكن حينما يخطئ المحتسب فهم هذه الحقيقة فأنه يجور في احتسابه ويحيد .! فيهمل قرابته ،</w:t>
      </w:r>
    </w:p>
    <w:p w:rsidR="002F5E0F" w:rsidRDefault="004C7678"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ويدع الاحتساب عليهم ، لوجود </w:t>
      </w:r>
      <w:r w:rsidR="002F5E0F">
        <w:rPr>
          <w:rFonts w:asciiTheme="minorBidi" w:hAnsiTheme="minorBidi" w:hint="cs"/>
          <w:b/>
          <w:bCs/>
          <w:sz w:val="28"/>
          <w:szCs w:val="28"/>
          <w:rtl/>
          <w:lang w:bidi="ar-EG"/>
        </w:rPr>
        <w:t xml:space="preserve">دافع من الدوافع في النفس لذلك كالشفقة العمياء أو العاطفة الهوجاء !!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مع أنه لو تبصر لأبصر أن عين الشفقة أنما تكون في الاحتساب عليهم لتخليصهم من العقوبة المتوعدة .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والحق أن هذا السلوك المعوج ينبئ عن كون نية المحتسب مشوبة ...!! إذ الصدق مع الله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تعالى ومع الناس يمنع من سلوك هذا المسلك الرديء المردي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قال الخلال : " باب ما ينبغي للرجل أن يفعل ويعدل في أمره ونهيه في القريب والبعيد "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ثم قال : " أخبرنا أبو عبد الله المروزي قال : " قلت لأبي عبد الله : فإن كان للرجل قرابة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فيرى عندهم المنكر فيكره أن يغيره ، أو يقول لهم فيخرج إلى ما يغتم به من أهل بيته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وهو لا يرى بداً ، أو يرى المنكر في غيره فيكره أن يغير للذي في قرابته . </w:t>
      </w:r>
    </w:p>
    <w:p w:rsidR="004C7678" w:rsidRDefault="004C7678" w:rsidP="00216310">
      <w:pPr>
        <w:jc w:val="both"/>
        <w:rPr>
          <w:rFonts w:asciiTheme="minorBidi" w:hAnsiTheme="minorBidi"/>
          <w:b/>
          <w:bCs/>
          <w:sz w:val="28"/>
          <w:szCs w:val="28"/>
          <w:rtl/>
          <w:lang w:bidi="ar-EG"/>
        </w:rPr>
      </w:pPr>
    </w:p>
    <w:p w:rsidR="004C7678" w:rsidRDefault="004C7678" w:rsidP="00216310">
      <w:pPr>
        <w:jc w:val="both"/>
        <w:rPr>
          <w:rFonts w:asciiTheme="minorBidi" w:hAnsiTheme="minorBidi"/>
          <w:b/>
          <w:bCs/>
          <w:sz w:val="28"/>
          <w:szCs w:val="28"/>
          <w:rtl/>
          <w:lang w:bidi="ar-EG"/>
        </w:rPr>
      </w:pPr>
    </w:p>
    <w:p w:rsidR="004C7678" w:rsidRDefault="004C7678" w:rsidP="00216310">
      <w:pPr>
        <w:jc w:val="both"/>
        <w:rPr>
          <w:rFonts w:asciiTheme="minorBidi" w:hAnsiTheme="minorBidi"/>
          <w:b/>
          <w:bCs/>
          <w:sz w:val="28"/>
          <w:szCs w:val="28"/>
          <w:rtl/>
          <w:lang w:bidi="ar-EG"/>
        </w:rPr>
      </w:pPr>
    </w:p>
    <w:p w:rsidR="004C7678" w:rsidRDefault="004C7678" w:rsidP="00216310">
      <w:pPr>
        <w:jc w:val="both"/>
        <w:rPr>
          <w:rFonts w:asciiTheme="minorBidi" w:hAnsiTheme="minorBidi"/>
          <w:b/>
          <w:bCs/>
          <w:sz w:val="28"/>
          <w:szCs w:val="28"/>
          <w:rtl/>
          <w:lang w:bidi="ar-EG"/>
        </w:rPr>
      </w:pPr>
    </w:p>
    <w:p w:rsidR="004C7678"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40160" behindDoc="0" locked="0" layoutInCell="1" allowOverlap="1" wp14:anchorId="18F5943B" wp14:editId="20445009">
                <wp:simplePos x="0" y="0"/>
                <wp:positionH relativeFrom="column">
                  <wp:posOffset>2099310</wp:posOffset>
                </wp:positionH>
                <wp:positionV relativeFrom="paragraph">
                  <wp:posOffset>216535</wp:posOffset>
                </wp:positionV>
                <wp:extent cx="3105785" cy="0"/>
                <wp:effectExtent l="13335" t="5080" r="5080" b="13970"/>
                <wp:wrapNone/>
                <wp:docPr id="36"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1E21A8" id="AutoShape 85" o:spid="_x0000_s1026" type="#_x0000_t32" style="position:absolute;left:0;text-align:left;margin-left:165.3pt;margin-top:17.05pt;width:244.55pt;height:0;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RkA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"/>
            </w:pict>
          </mc:Fallback>
        </mc:AlternateContent>
      </w:r>
    </w:p>
    <w:p w:rsidR="004C7678" w:rsidRDefault="004C7678" w:rsidP="00216310">
      <w:pPr>
        <w:pStyle w:val="a3"/>
        <w:numPr>
          <w:ilvl w:val="0"/>
          <w:numId w:val="87"/>
        </w:numPr>
        <w:ind w:left="0" w:firstLine="0"/>
        <w:jc w:val="both"/>
        <w:rPr>
          <w:rFonts w:asciiTheme="minorBidi" w:hAnsiTheme="minorBidi"/>
          <w:lang w:bidi="ar-EG"/>
        </w:rPr>
      </w:pPr>
      <w:r>
        <w:rPr>
          <w:rFonts w:asciiTheme="minorBidi" w:hAnsiTheme="minorBidi" w:hint="cs"/>
          <w:rtl/>
          <w:lang w:bidi="ar-EG"/>
        </w:rPr>
        <w:t>انظر المنهاج (2/218).</w:t>
      </w:r>
    </w:p>
    <w:p w:rsidR="004C7678" w:rsidRDefault="004C7678" w:rsidP="00216310">
      <w:pPr>
        <w:pStyle w:val="a3"/>
        <w:numPr>
          <w:ilvl w:val="0"/>
          <w:numId w:val="87"/>
        </w:numPr>
        <w:ind w:left="0" w:firstLine="0"/>
        <w:jc w:val="both"/>
        <w:rPr>
          <w:rFonts w:asciiTheme="minorBidi" w:hAnsiTheme="minorBidi"/>
          <w:lang w:bidi="ar-EG"/>
        </w:rPr>
      </w:pPr>
      <w:r>
        <w:rPr>
          <w:rFonts w:asciiTheme="minorBidi" w:hAnsiTheme="minorBidi" w:hint="cs"/>
          <w:rtl/>
          <w:lang w:bidi="ar-EG"/>
        </w:rPr>
        <w:t>الشعراء آية 214.</w:t>
      </w:r>
    </w:p>
    <w:p w:rsidR="004C7678" w:rsidRDefault="004C7678" w:rsidP="00216310">
      <w:pPr>
        <w:jc w:val="both"/>
        <w:rPr>
          <w:rFonts w:asciiTheme="minorBidi" w:hAnsiTheme="minorBidi"/>
          <w:rtl/>
          <w:lang w:bidi="ar-EG"/>
        </w:rPr>
      </w:pPr>
    </w:p>
    <w:p w:rsidR="004C7678" w:rsidRDefault="004C7678" w:rsidP="00216310">
      <w:pPr>
        <w:jc w:val="both"/>
        <w:rPr>
          <w:rFonts w:asciiTheme="minorBidi" w:hAnsiTheme="minorBidi"/>
          <w:rtl/>
          <w:lang w:bidi="ar-EG"/>
        </w:rPr>
      </w:pPr>
    </w:p>
    <w:p w:rsidR="004C7678" w:rsidRDefault="004C7678" w:rsidP="00216310">
      <w:pPr>
        <w:jc w:val="both"/>
        <w:rPr>
          <w:rFonts w:asciiTheme="minorBidi" w:hAnsiTheme="minorBidi"/>
          <w:rtl/>
          <w:lang w:bidi="ar-EG"/>
        </w:rPr>
      </w:pPr>
    </w:p>
    <w:p w:rsidR="004C7678" w:rsidRDefault="004C7678" w:rsidP="00216310">
      <w:pPr>
        <w:jc w:val="both"/>
        <w:rPr>
          <w:rFonts w:asciiTheme="minorBidi" w:hAnsiTheme="minorBidi"/>
          <w:rtl/>
          <w:lang w:bidi="ar-EG"/>
        </w:rPr>
      </w:pPr>
    </w:p>
    <w:p w:rsidR="00552B8A" w:rsidRDefault="00552B8A"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 xml:space="preserve">قال : أن صحت نيتك لم تبال " </w:t>
      </w:r>
      <w:r w:rsidRPr="00D33BDA">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w:t>
      </w:r>
    </w:p>
    <w:p w:rsidR="00552B8A" w:rsidRDefault="00552B8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ومن أفات هذا المسلك اعتراض الناس على المحتسب بحال قرابته </w:t>
      </w:r>
      <w:r w:rsidR="00076A94">
        <w:rPr>
          <w:rFonts w:asciiTheme="minorBidi" w:hAnsiTheme="minorBidi" w:hint="cs"/>
          <w:b/>
          <w:bCs/>
          <w:sz w:val="28"/>
          <w:szCs w:val="28"/>
          <w:rtl/>
          <w:lang w:bidi="ar-EG"/>
        </w:rPr>
        <w:t>وأهل</w:t>
      </w:r>
      <w:r>
        <w:rPr>
          <w:rFonts w:asciiTheme="minorBidi" w:hAnsiTheme="minorBidi" w:hint="cs"/>
          <w:b/>
          <w:bCs/>
          <w:sz w:val="28"/>
          <w:szCs w:val="28"/>
          <w:rtl/>
          <w:lang w:bidi="ar-EG"/>
        </w:rPr>
        <w:t xml:space="preserve"> بيته كما يعترضون</w:t>
      </w:r>
    </w:p>
    <w:p w:rsidR="00552B8A" w:rsidRDefault="00552B8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عليه بحاله إن كان غير ممتثل كما تقدم .. وكم يصرف مثل هذا المحتسب من القلوب عن </w:t>
      </w:r>
    </w:p>
    <w:p w:rsidR="00552B8A" w:rsidRDefault="00552B8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قبول الحق والعمل به !. </w:t>
      </w:r>
    </w:p>
    <w:p w:rsidR="00552B8A" w:rsidRDefault="00552B8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النووي </w:t>
      </w:r>
      <w:r>
        <w:rPr>
          <w:rFonts w:asciiTheme="minorBidi" w:hAnsiTheme="minorBidi"/>
          <w:b/>
          <w:bCs/>
          <w:sz w:val="28"/>
          <w:szCs w:val="28"/>
          <w:rtl/>
          <w:lang w:bidi="ar-EG"/>
        </w:rPr>
        <w:t>–</w:t>
      </w:r>
      <w:r>
        <w:rPr>
          <w:rFonts w:asciiTheme="minorBidi" w:hAnsiTheme="minorBidi" w:hint="cs"/>
          <w:b/>
          <w:bCs/>
          <w:sz w:val="28"/>
          <w:szCs w:val="28"/>
          <w:rtl/>
          <w:lang w:bidi="ar-EG"/>
        </w:rPr>
        <w:t xml:space="preserve"> رحمه الله - : " ولا يتاركه أيضاَ بصداقته ومودته ومداهنته .. فأن صداقته</w:t>
      </w:r>
    </w:p>
    <w:p w:rsidR="002F5E0F" w:rsidRDefault="00552B8A"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ومودته توجب له حرمة وحقاً ،ومن حقه أن </w:t>
      </w:r>
      <w:r w:rsidR="002F5E0F">
        <w:rPr>
          <w:rFonts w:asciiTheme="minorBidi" w:hAnsiTheme="minorBidi" w:hint="cs"/>
          <w:b/>
          <w:bCs/>
          <w:sz w:val="28"/>
          <w:szCs w:val="28"/>
          <w:rtl/>
          <w:lang w:bidi="ar-EG"/>
        </w:rPr>
        <w:t>ينصحه ويهديه إلى مصالح أخرته وينقذه من مضارها ، وصديق الإنسان ومحبه هو من سعى</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في عمارة أخرته وإن أدى إلى نقص في دنياه ، وعدوه من يسعى في ذهاب أو نقص أخرته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وإن حصل بسبب ذلك صورة نفع في دنياه ، وإنما كان إبليس عدواً لنا لهذا ، وكانت الأنبياء-</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صلوات الله وسلامه عليهم أجمعين </w:t>
      </w:r>
      <w:r>
        <w:rPr>
          <w:rFonts w:asciiTheme="minorBidi" w:hAnsiTheme="minorBidi"/>
          <w:b/>
          <w:bCs/>
          <w:sz w:val="28"/>
          <w:szCs w:val="28"/>
          <w:rtl/>
          <w:lang w:bidi="ar-EG"/>
        </w:rPr>
        <w:t>–</w:t>
      </w:r>
      <w:r>
        <w:rPr>
          <w:rFonts w:asciiTheme="minorBidi" w:hAnsiTheme="minorBidi" w:hint="cs"/>
          <w:b/>
          <w:bCs/>
          <w:sz w:val="28"/>
          <w:szCs w:val="28"/>
          <w:rtl/>
          <w:lang w:bidi="ar-EG"/>
        </w:rPr>
        <w:t xml:space="preserve"> أولياء للمؤمنين لسعيهم في مصالح آخرتهم وهدايتهم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إليها " </w:t>
      </w:r>
      <w:r w:rsidRPr="00D33BDA">
        <w:rPr>
          <w:rFonts w:asciiTheme="minorBidi" w:hAnsiTheme="minorBidi" w:hint="cs"/>
          <w:b/>
          <w:bCs/>
          <w:sz w:val="28"/>
          <w:szCs w:val="28"/>
          <w:vertAlign w:val="subscript"/>
          <w:rtl/>
          <w:lang w:bidi="ar-EG"/>
        </w:rPr>
        <w:t>(</w:t>
      </w:r>
      <w:r>
        <w:rPr>
          <w:rFonts w:asciiTheme="minorBidi" w:hAnsiTheme="minorBidi" w:hint="cs"/>
          <w:b/>
          <w:bCs/>
          <w:sz w:val="28"/>
          <w:szCs w:val="28"/>
          <w:vertAlign w:val="subscript"/>
          <w:rtl/>
          <w:lang w:bidi="ar-EG"/>
        </w:rPr>
        <w:t>2</w:t>
      </w:r>
      <w:r w:rsidRPr="00D33BDA">
        <w:rPr>
          <w:rFonts w:asciiTheme="minorBidi" w:hAnsiTheme="minorBidi" w:hint="cs"/>
          <w:b/>
          <w:bCs/>
          <w:sz w:val="28"/>
          <w:szCs w:val="28"/>
          <w:vertAlign w:val="subscript"/>
          <w:rtl/>
          <w:lang w:bidi="ar-EG"/>
        </w:rPr>
        <w:t>)</w:t>
      </w:r>
      <w:r>
        <w:rPr>
          <w:rFonts w:asciiTheme="minorBidi" w:hAnsiTheme="minorBidi" w:hint="cs"/>
          <w:b/>
          <w:bCs/>
          <w:sz w:val="28"/>
          <w:szCs w:val="28"/>
          <w:rtl/>
          <w:lang w:bidi="ar-EG"/>
        </w:rPr>
        <w:t xml:space="preserve"> أ.هـ .</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هذا وقد يعرض الرجل عن كثير من الاحتساب على قرابته وأهل بيته غفلة عن ذلك واشتغال</w:t>
      </w:r>
    </w:p>
    <w:p w:rsidR="002F5E0F" w:rsidRDefault="002F5E0F" w:rsidP="002F5E0F">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بغيره وهذا هو الذائع الغالب ! </w:t>
      </w:r>
    </w:p>
    <w:p w:rsidR="002F5E0F" w:rsidRDefault="002F5E0F" w:rsidP="00BC3F02">
      <w:pPr>
        <w:jc w:val="both"/>
        <w:rPr>
          <w:rFonts w:asciiTheme="minorBidi" w:hAnsiTheme="minorBidi"/>
          <w:b/>
          <w:bCs/>
          <w:sz w:val="28"/>
          <w:szCs w:val="28"/>
          <w:rtl/>
          <w:lang w:bidi="ar-EG"/>
        </w:rPr>
      </w:pPr>
      <w:r>
        <w:rPr>
          <w:rFonts w:asciiTheme="minorBidi" w:hAnsiTheme="minorBidi" w:hint="cs"/>
          <w:b/>
          <w:bCs/>
          <w:sz w:val="28"/>
          <w:szCs w:val="28"/>
          <w:rtl/>
          <w:lang w:bidi="ar-EG"/>
        </w:rPr>
        <w:t>فنجد بالمحتسب أو الداعي مع الناس مجاهدات وصبرا ومتابعة ... وبذلاً للمال والوقت والجهد في سبيل إرشادهم إلى الحق والخير ، وأهله وقرابته أحوج ما يكونون إلى التوجيه</w:t>
      </w:r>
      <w:r w:rsidR="00BC3F02">
        <w:rPr>
          <w:rFonts w:asciiTheme="minorBidi" w:hAnsiTheme="minorBidi" w:hint="cs"/>
          <w:b/>
          <w:bCs/>
          <w:sz w:val="28"/>
          <w:szCs w:val="28"/>
          <w:rtl/>
          <w:lang w:bidi="ar-EG"/>
        </w:rPr>
        <w:t xml:space="preserve"> </w:t>
      </w:r>
      <w:r>
        <w:rPr>
          <w:rFonts w:asciiTheme="minorBidi" w:hAnsiTheme="minorBidi" w:hint="cs"/>
          <w:b/>
          <w:bCs/>
          <w:sz w:val="28"/>
          <w:szCs w:val="28"/>
          <w:rtl/>
          <w:lang w:bidi="ar-EG"/>
        </w:rPr>
        <w:t xml:space="preserve">والتعليم والنصح !! </w:t>
      </w:r>
      <w:r>
        <w:rPr>
          <w:rFonts w:asciiTheme="minorBidi" w:hAnsiTheme="minorBidi"/>
          <w:b/>
          <w:bCs/>
          <w:sz w:val="28"/>
          <w:szCs w:val="28"/>
          <w:rtl/>
          <w:lang w:bidi="ar-EG"/>
        </w:rPr>
        <w:br/>
      </w:r>
      <w:r>
        <w:rPr>
          <w:rFonts w:asciiTheme="minorBidi" w:hAnsiTheme="minorBidi" w:hint="cs"/>
          <w:b/>
          <w:bCs/>
          <w:sz w:val="28"/>
          <w:szCs w:val="28"/>
          <w:rtl/>
          <w:lang w:bidi="ar-EG"/>
        </w:rPr>
        <w:t xml:space="preserve">وهذه غفلة يقع فيها كثيرون مع إخلاصهم ونصحهم .. </w:t>
      </w:r>
    </w:p>
    <w:p w:rsidR="00552B8A" w:rsidRDefault="00552B8A" w:rsidP="00216310">
      <w:pPr>
        <w:jc w:val="both"/>
        <w:rPr>
          <w:rFonts w:asciiTheme="minorBidi" w:hAnsiTheme="minorBidi"/>
          <w:b/>
          <w:bCs/>
          <w:sz w:val="28"/>
          <w:szCs w:val="28"/>
          <w:rtl/>
          <w:lang w:bidi="ar-EG"/>
        </w:rPr>
      </w:pPr>
    </w:p>
    <w:p w:rsidR="00552B8A" w:rsidRDefault="00552B8A" w:rsidP="00216310">
      <w:pPr>
        <w:jc w:val="both"/>
        <w:rPr>
          <w:rFonts w:asciiTheme="minorBidi" w:hAnsiTheme="minorBidi"/>
          <w:b/>
          <w:bCs/>
          <w:sz w:val="28"/>
          <w:szCs w:val="28"/>
          <w:rtl/>
          <w:lang w:bidi="ar-EG"/>
        </w:rPr>
      </w:pPr>
    </w:p>
    <w:p w:rsidR="007F6269" w:rsidRDefault="007F6269" w:rsidP="00216310">
      <w:pPr>
        <w:jc w:val="both"/>
        <w:rPr>
          <w:rFonts w:asciiTheme="minorBidi" w:hAnsiTheme="minorBidi"/>
          <w:b/>
          <w:bCs/>
          <w:sz w:val="28"/>
          <w:szCs w:val="28"/>
          <w:rtl/>
          <w:lang w:bidi="ar-EG"/>
        </w:rPr>
      </w:pPr>
    </w:p>
    <w:p w:rsidR="007F6269" w:rsidRDefault="007F6269" w:rsidP="00216310">
      <w:pPr>
        <w:jc w:val="both"/>
        <w:rPr>
          <w:rFonts w:asciiTheme="minorBidi" w:hAnsiTheme="minorBidi"/>
          <w:b/>
          <w:bCs/>
          <w:sz w:val="28"/>
          <w:szCs w:val="28"/>
          <w:rtl/>
          <w:lang w:bidi="ar-EG"/>
        </w:rPr>
      </w:pPr>
    </w:p>
    <w:p w:rsidR="00BC3F02" w:rsidRDefault="00BC3F02" w:rsidP="00216310">
      <w:pPr>
        <w:jc w:val="both"/>
        <w:rPr>
          <w:rFonts w:asciiTheme="minorBidi" w:hAnsiTheme="minorBidi"/>
          <w:b/>
          <w:bCs/>
          <w:sz w:val="28"/>
          <w:szCs w:val="28"/>
          <w:rtl/>
          <w:lang w:bidi="ar-EG"/>
        </w:rPr>
      </w:pPr>
    </w:p>
    <w:p w:rsidR="00552B8A" w:rsidRDefault="00552B8A" w:rsidP="00216310">
      <w:pPr>
        <w:jc w:val="both"/>
        <w:rPr>
          <w:rFonts w:asciiTheme="minorBidi" w:hAnsiTheme="minorBidi"/>
          <w:b/>
          <w:bCs/>
          <w:sz w:val="28"/>
          <w:szCs w:val="28"/>
          <w:rtl/>
          <w:lang w:bidi="ar-EG"/>
        </w:rPr>
      </w:pPr>
    </w:p>
    <w:p w:rsidR="00552B8A"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41184" behindDoc="0" locked="0" layoutInCell="1" allowOverlap="1" wp14:anchorId="77BF3060" wp14:editId="7CAFBB2C">
                <wp:simplePos x="0" y="0"/>
                <wp:positionH relativeFrom="column">
                  <wp:posOffset>2107565</wp:posOffset>
                </wp:positionH>
                <wp:positionV relativeFrom="paragraph">
                  <wp:posOffset>199390</wp:posOffset>
                </wp:positionV>
                <wp:extent cx="3105785" cy="0"/>
                <wp:effectExtent l="12065" t="9525" r="6350" b="9525"/>
                <wp:wrapNone/>
                <wp:docPr id="35"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1C4FAD" id="AutoShape 86" o:spid="_x0000_s1026" type="#_x0000_t32" style="position:absolute;left:0;text-align:left;margin-left:165.95pt;margin-top:15.7pt;width:244.55pt;height:0;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0E7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"/>
            </w:pict>
          </mc:Fallback>
        </mc:AlternateContent>
      </w:r>
    </w:p>
    <w:p w:rsidR="00552B8A" w:rsidRDefault="00552B8A" w:rsidP="00216310">
      <w:pPr>
        <w:pStyle w:val="a3"/>
        <w:numPr>
          <w:ilvl w:val="0"/>
          <w:numId w:val="88"/>
        </w:numPr>
        <w:ind w:left="0" w:firstLine="0"/>
        <w:jc w:val="both"/>
        <w:rPr>
          <w:rFonts w:asciiTheme="minorBidi" w:hAnsiTheme="minorBidi"/>
          <w:lang w:bidi="ar-EG"/>
        </w:rPr>
      </w:pPr>
      <w:r w:rsidRPr="00552B8A">
        <w:rPr>
          <w:rFonts w:asciiTheme="minorBidi" w:hAnsiTheme="minorBidi" w:hint="cs"/>
          <w:rtl/>
          <w:lang w:bidi="ar-EG"/>
        </w:rPr>
        <w:t xml:space="preserve">الأمر بالمعروف والنهي عن المنكر للخلال 64 . </w:t>
      </w:r>
    </w:p>
    <w:p w:rsidR="00BC3F02" w:rsidRDefault="00BC3F02" w:rsidP="00BC3F02">
      <w:pPr>
        <w:pStyle w:val="a3"/>
        <w:numPr>
          <w:ilvl w:val="0"/>
          <w:numId w:val="88"/>
        </w:numPr>
        <w:jc w:val="both"/>
        <w:rPr>
          <w:rFonts w:asciiTheme="minorBidi" w:hAnsiTheme="minorBidi"/>
          <w:lang w:bidi="ar-EG"/>
        </w:rPr>
      </w:pPr>
      <w:r>
        <w:rPr>
          <w:rFonts w:asciiTheme="minorBidi" w:hAnsiTheme="minorBidi" w:hint="cs"/>
          <w:rtl/>
          <w:lang w:bidi="ar-EG"/>
        </w:rPr>
        <w:t>النووي على مسلم (1/جزء 2 / 24) .</w:t>
      </w:r>
    </w:p>
    <w:p w:rsidR="00552B8A" w:rsidRDefault="00552B8A" w:rsidP="00216310">
      <w:pPr>
        <w:jc w:val="both"/>
        <w:rPr>
          <w:rFonts w:asciiTheme="minorBidi" w:hAnsiTheme="minorBidi"/>
          <w:rtl/>
          <w:lang w:bidi="ar-EG"/>
        </w:rPr>
      </w:pPr>
    </w:p>
    <w:p w:rsidR="00552B8A" w:rsidRDefault="00552B8A" w:rsidP="00216310">
      <w:pPr>
        <w:jc w:val="both"/>
        <w:rPr>
          <w:rFonts w:asciiTheme="minorBidi" w:hAnsiTheme="minorBidi"/>
          <w:rtl/>
          <w:lang w:bidi="ar-EG"/>
        </w:rPr>
      </w:pPr>
    </w:p>
    <w:p w:rsidR="00702060" w:rsidRDefault="00702060" w:rsidP="002F5E0F">
      <w:pPr>
        <w:pStyle w:val="a3"/>
        <w:numPr>
          <w:ilvl w:val="0"/>
          <w:numId w:val="72"/>
        </w:numPr>
        <w:ind w:left="0" w:firstLine="0"/>
        <w:jc w:val="both"/>
        <w:rPr>
          <w:rFonts w:ascii="Hacen Samra" w:hAnsi="Hacen Samra" w:cs="Hacen Samra"/>
          <w:sz w:val="32"/>
          <w:szCs w:val="32"/>
          <w:lang w:bidi="ar-EG"/>
        </w:rPr>
      </w:pPr>
      <w:r w:rsidRPr="00702060">
        <w:rPr>
          <w:rFonts w:ascii="Hacen Samra" w:hAnsi="Hacen Samra" w:cs="Hacen Samra"/>
          <w:sz w:val="32"/>
          <w:szCs w:val="32"/>
          <w:rtl/>
          <w:lang w:bidi="ar-EG"/>
        </w:rPr>
        <w:lastRenderedPageBreak/>
        <w:t xml:space="preserve">البدء بالأهم وتقديمه على خير </w:t>
      </w:r>
      <w:r w:rsidRPr="00D33BDA">
        <w:rPr>
          <w:rFonts w:ascii="Hacen Samra" w:hAnsi="Hacen Samra" w:cs="Hacen Samra"/>
          <w:sz w:val="32"/>
          <w:szCs w:val="32"/>
          <w:vertAlign w:val="subscript"/>
          <w:rtl/>
          <w:lang w:bidi="ar-EG"/>
        </w:rPr>
        <w:t>(</w:t>
      </w:r>
      <w:r w:rsidR="002F5E0F">
        <w:rPr>
          <w:rFonts w:ascii="Hacen Samra" w:hAnsi="Hacen Samra" w:cs="Hacen Samra" w:hint="cs"/>
          <w:sz w:val="32"/>
          <w:szCs w:val="32"/>
          <w:vertAlign w:val="subscript"/>
          <w:rtl/>
          <w:lang w:bidi="ar-EG"/>
        </w:rPr>
        <w:t>1</w:t>
      </w:r>
      <w:r w:rsidRPr="00D33BDA">
        <w:rPr>
          <w:rFonts w:ascii="Hacen Samra" w:hAnsi="Hacen Samra" w:cs="Hacen Samra"/>
          <w:sz w:val="32"/>
          <w:szCs w:val="32"/>
          <w:vertAlign w:val="subscript"/>
          <w:rtl/>
          <w:lang w:bidi="ar-EG"/>
        </w:rPr>
        <w:t>)</w:t>
      </w:r>
      <w:r w:rsidRPr="00702060">
        <w:rPr>
          <w:rFonts w:ascii="Hacen Samra" w:hAnsi="Hacen Samra" w:cs="Hacen Samra"/>
          <w:sz w:val="32"/>
          <w:szCs w:val="32"/>
          <w:rtl/>
          <w:lang w:bidi="ar-EG"/>
        </w:rPr>
        <w:t xml:space="preserve"> وأهمية التدرج في ذلك حسب ما تقتضيه المصلحة :</w:t>
      </w:r>
    </w:p>
    <w:p w:rsidR="00702060" w:rsidRDefault="0070206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بعضهم : </w:t>
      </w:r>
    </w:p>
    <w:p w:rsidR="00702060" w:rsidRDefault="00702060"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أن اللبيب إذا بدا من جسمه      مرضان مختلفان داوى الأخطرا </w:t>
      </w:r>
    </w:p>
    <w:p w:rsidR="00BC3F02" w:rsidRDefault="00702060" w:rsidP="00BC3F0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إن معرفة الأولويات ومنازل الأعمال وما يترتب عليها فعلاً أو تركاً </w:t>
      </w:r>
      <w:r w:rsidR="00BC3F02">
        <w:rPr>
          <w:rFonts w:asciiTheme="minorBidi" w:hAnsiTheme="minorBidi" w:hint="cs"/>
          <w:b/>
          <w:bCs/>
          <w:sz w:val="28"/>
          <w:szCs w:val="28"/>
          <w:rtl/>
          <w:lang w:bidi="ar-EG"/>
        </w:rPr>
        <w:t xml:space="preserve">أمر ضروري للمحتسب في أزمنة الفترات ، وتفشي وظهور المنكرات واضمحلال الديانة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في قلوب كثير من الناس وواقعهم ... مثل هذا الزمان الذي نعيشه اليوم .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ولقد دل على ثبوت هذا المبدأ وشرعيته الكتاب والسنة ، وعليه جرى عمل سلف الأمة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وقد قص الله تعالى علينا قصص الأنبياء وأخبارهم مع أقوامهم فكان كل وتحد منهم يخاطب</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قومه من حين بعثته إليه بقوله : (</w:t>
      </w:r>
      <w:r w:rsidRPr="00702060">
        <w:rPr>
          <w:rFonts w:ascii="ana" w:hAnsi="ana" w:cs="DecoType Naskh" w:hint="cs"/>
          <w:sz w:val="32"/>
          <w:szCs w:val="32"/>
          <w:rtl/>
          <w:lang w:bidi="ar-EG"/>
        </w:rPr>
        <w:t>اعْبُدُواْ اللَّهَ مَا لَكُم مِّنْ إِلَـهٍ غَيْرُهُ</w:t>
      </w:r>
      <w:r>
        <w:rPr>
          <w:rFonts w:asciiTheme="minorBidi" w:hAnsiTheme="minorBidi" w:hint="cs"/>
          <w:b/>
          <w:bCs/>
          <w:sz w:val="28"/>
          <w:szCs w:val="28"/>
          <w:rtl/>
          <w:lang w:bidi="ar-EG"/>
        </w:rPr>
        <w:t xml:space="preserve">) </w:t>
      </w:r>
      <w:r w:rsidRPr="00D33BDA">
        <w:rPr>
          <w:rFonts w:asciiTheme="minorBidi" w:hAnsiTheme="minorBidi" w:hint="cs"/>
          <w:b/>
          <w:bCs/>
          <w:sz w:val="28"/>
          <w:szCs w:val="28"/>
          <w:vertAlign w:val="subscript"/>
          <w:rtl/>
          <w:lang w:bidi="ar-EG"/>
        </w:rPr>
        <w:t>(</w:t>
      </w:r>
      <w:r>
        <w:rPr>
          <w:rFonts w:asciiTheme="minorBidi" w:hAnsiTheme="minorBidi" w:hint="cs"/>
          <w:b/>
          <w:bCs/>
          <w:sz w:val="28"/>
          <w:szCs w:val="28"/>
          <w:vertAlign w:val="subscript"/>
          <w:rtl/>
          <w:lang w:bidi="ar-EG"/>
        </w:rPr>
        <w:t>2</w:t>
      </w:r>
      <w:r w:rsidRPr="00D33BDA">
        <w:rPr>
          <w:rFonts w:asciiTheme="minorBidi" w:hAnsiTheme="minorBidi" w:hint="cs"/>
          <w:b/>
          <w:bCs/>
          <w:sz w:val="28"/>
          <w:szCs w:val="28"/>
          <w:vertAlign w:val="subscript"/>
          <w:rtl/>
          <w:lang w:bidi="ar-EG"/>
        </w:rPr>
        <w:t xml:space="preserve">) </w:t>
      </w:r>
      <w:r>
        <w:rPr>
          <w:rFonts w:asciiTheme="minorBidi" w:hAnsiTheme="minorBidi" w:hint="cs"/>
          <w:b/>
          <w:bCs/>
          <w:sz w:val="28"/>
          <w:szCs w:val="28"/>
          <w:rtl/>
          <w:lang w:bidi="ar-EG"/>
        </w:rPr>
        <w:t xml:space="preserve">.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ومن المعلوم أنه معصومون في أمور البلاغ والتشريع .. فطرائقهم وهديهم ومنهجهم كل</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ذلك معصوم ومحفوظ من وقوع الخلل فيه حال تبيينه للناس وتبليغه لهم عن طريق هؤلاء الرسل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صلوات الله وسلامه عليهم أجمعين - .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ومن المعلوم أنهم لم يكونوا يبدؤون دعوتهم لأقوامهم بالحديث عن تحريم السكر أو الزنا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أو نحو ذلك من الأمور ... فإنما كانوا يقررون لهم التوحيد أولا ويجعلونه منطلقاً لدعوتهم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ثم ينتقلون معهم إلى معالجة كبرى المشكلات التي يعايشها ذلك المجتمع الذي يبعثون فيه ..</w:t>
      </w:r>
    </w:p>
    <w:p w:rsidR="00BC3F02" w:rsidRDefault="00BC3F02" w:rsidP="00BC3F0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ويعد ذلك ينتقلون إلى ما دونها وهكذا . </w:t>
      </w:r>
    </w:p>
    <w:p w:rsidR="00702060" w:rsidRDefault="00702060" w:rsidP="00216310">
      <w:pPr>
        <w:jc w:val="both"/>
        <w:rPr>
          <w:rFonts w:asciiTheme="minorBidi" w:hAnsiTheme="minorBidi"/>
          <w:b/>
          <w:bCs/>
          <w:sz w:val="28"/>
          <w:szCs w:val="28"/>
          <w:rtl/>
          <w:lang w:bidi="ar-EG"/>
        </w:rPr>
      </w:pPr>
    </w:p>
    <w:p w:rsidR="00702060" w:rsidRDefault="00702060" w:rsidP="00216310">
      <w:pPr>
        <w:jc w:val="both"/>
        <w:rPr>
          <w:rFonts w:asciiTheme="minorBidi" w:hAnsiTheme="minorBidi"/>
          <w:b/>
          <w:bCs/>
          <w:sz w:val="28"/>
          <w:szCs w:val="28"/>
          <w:rtl/>
          <w:lang w:bidi="ar-EG"/>
        </w:rPr>
      </w:pPr>
    </w:p>
    <w:p w:rsidR="00C64CA9" w:rsidRDefault="00C64CA9" w:rsidP="00216310">
      <w:pPr>
        <w:jc w:val="both"/>
        <w:rPr>
          <w:rFonts w:asciiTheme="minorBidi" w:hAnsiTheme="minorBidi"/>
          <w:b/>
          <w:bCs/>
          <w:sz w:val="28"/>
          <w:szCs w:val="28"/>
          <w:rtl/>
          <w:lang w:bidi="ar-EG"/>
        </w:rPr>
      </w:pPr>
    </w:p>
    <w:p w:rsidR="00C64CA9" w:rsidRDefault="00C64CA9" w:rsidP="00216310">
      <w:pPr>
        <w:jc w:val="both"/>
        <w:rPr>
          <w:rFonts w:asciiTheme="minorBidi" w:hAnsiTheme="minorBidi"/>
          <w:b/>
          <w:bCs/>
          <w:sz w:val="28"/>
          <w:szCs w:val="28"/>
          <w:rtl/>
          <w:lang w:bidi="ar-EG"/>
        </w:rPr>
      </w:pPr>
    </w:p>
    <w:p w:rsidR="00702060"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42208" behindDoc="0" locked="0" layoutInCell="1" allowOverlap="1" wp14:anchorId="7CAC8130" wp14:editId="00E51889">
                <wp:simplePos x="0" y="0"/>
                <wp:positionH relativeFrom="column">
                  <wp:posOffset>2125345</wp:posOffset>
                </wp:positionH>
                <wp:positionV relativeFrom="paragraph">
                  <wp:posOffset>236220</wp:posOffset>
                </wp:positionV>
                <wp:extent cx="3105785" cy="0"/>
                <wp:effectExtent l="10795" t="11430" r="7620" b="7620"/>
                <wp:wrapNone/>
                <wp:docPr id="34"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464D93" id="AutoShape 87" o:spid="_x0000_s1026" type="#_x0000_t32" style="position:absolute;left:0;text-align:left;margin-left:167.35pt;margin-top:18.6pt;width:244.55pt;height:0;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"/>
            </w:pict>
          </mc:Fallback>
        </mc:AlternateContent>
      </w:r>
    </w:p>
    <w:p w:rsidR="00702060" w:rsidRDefault="00702060" w:rsidP="00216310">
      <w:pPr>
        <w:pStyle w:val="a3"/>
        <w:numPr>
          <w:ilvl w:val="0"/>
          <w:numId w:val="89"/>
        </w:numPr>
        <w:ind w:left="0" w:firstLine="0"/>
        <w:jc w:val="both"/>
        <w:rPr>
          <w:rFonts w:asciiTheme="minorBidi" w:hAnsiTheme="minorBidi"/>
          <w:lang w:bidi="ar-EG"/>
        </w:rPr>
      </w:pPr>
      <w:r>
        <w:rPr>
          <w:rFonts w:asciiTheme="minorBidi" w:hAnsiTheme="minorBidi" w:hint="cs"/>
          <w:rtl/>
          <w:lang w:bidi="ar-EG"/>
        </w:rPr>
        <w:t>انظر مجموع الفتاوى (20/58-61) .</w:t>
      </w:r>
    </w:p>
    <w:p w:rsidR="00BC3F02" w:rsidRDefault="00BC3F02" w:rsidP="00BC3F02">
      <w:pPr>
        <w:pStyle w:val="a3"/>
        <w:numPr>
          <w:ilvl w:val="0"/>
          <w:numId w:val="89"/>
        </w:numPr>
        <w:jc w:val="both"/>
        <w:rPr>
          <w:rFonts w:asciiTheme="minorBidi" w:hAnsiTheme="minorBidi"/>
          <w:lang w:bidi="ar-EG"/>
        </w:rPr>
      </w:pPr>
      <w:r w:rsidRPr="00702060">
        <w:rPr>
          <w:rFonts w:asciiTheme="minorBidi" w:hAnsiTheme="minorBidi" w:hint="cs"/>
          <w:rtl/>
          <w:lang w:bidi="ar-EG"/>
        </w:rPr>
        <w:t xml:space="preserve">ورد هذا في مواضع عدة من القرآن : كما في الآعراف آية 59 ، 65 ، 73 ، 85 ، هود آية 50 ، 61 ، 84 ، النحل آية 36 ، المؤمنون آية 23 ، 33 ، النمل آية 45 العنكبوت آية 36.   </w:t>
      </w:r>
    </w:p>
    <w:p w:rsidR="00702060" w:rsidRPr="00BC3F02" w:rsidRDefault="00702060" w:rsidP="00216310">
      <w:pPr>
        <w:jc w:val="both"/>
        <w:rPr>
          <w:rFonts w:asciiTheme="minorBidi" w:hAnsiTheme="minorBidi"/>
          <w:rtl/>
          <w:lang w:bidi="ar-EG"/>
        </w:rPr>
      </w:pPr>
    </w:p>
    <w:p w:rsidR="00702060" w:rsidRDefault="00702060" w:rsidP="00216310">
      <w:pPr>
        <w:jc w:val="both"/>
        <w:rPr>
          <w:rFonts w:asciiTheme="minorBidi" w:hAnsiTheme="minorBidi"/>
          <w:rtl/>
          <w:lang w:bidi="ar-EG"/>
        </w:rPr>
      </w:pPr>
    </w:p>
    <w:p w:rsidR="00702060" w:rsidRDefault="00702060" w:rsidP="00216310">
      <w:pPr>
        <w:jc w:val="both"/>
        <w:rPr>
          <w:rFonts w:asciiTheme="minorBidi" w:hAnsiTheme="minorBidi"/>
          <w:rtl/>
          <w:lang w:bidi="ar-EG"/>
        </w:rPr>
      </w:pPr>
    </w:p>
    <w:p w:rsidR="00702060" w:rsidRDefault="00702060" w:rsidP="00216310">
      <w:pPr>
        <w:jc w:val="both"/>
        <w:rPr>
          <w:rFonts w:asciiTheme="minorBidi" w:hAnsiTheme="minorBidi"/>
          <w:rtl/>
          <w:lang w:bidi="ar-EG"/>
        </w:rPr>
      </w:pPr>
    </w:p>
    <w:p w:rsidR="00702060"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فهذا هو سبيلهم من أولهم إلى خاتمهم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الذي أنزل عليه قوله تعالى:</w:t>
      </w:r>
    </w:p>
    <w:p w:rsidR="004F5391"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w:t>
      </w:r>
      <w:r w:rsidRPr="004F5391">
        <w:rPr>
          <w:rFonts w:ascii="ana" w:hAnsi="ana" w:cs="DecoType Naskh" w:hint="cs"/>
          <w:sz w:val="32"/>
          <w:szCs w:val="32"/>
          <w:rtl/>
          <w:lang w:bidi="ar-EG"/>
        </w:rPr>
        <w:t>قُلْ هَـذِهِ سَبِيلِي أَدْعُو إِلَى اللّهِ عَلَى بَصِيرَةٍ أَنَاْ وَمَنِ اتَّبَعَنِي</w:t>
      </w:r>
      <w:r w:rsidRPr="004F5391">
        <w:rPr>
          <w:rFonts w:asciiTheme="minorBidi" w:hAnsiTheme="minorBidi" w:cs="DecoType Naskh" w:hint="cs"/>
          <w:b/>
          <w:bCs/>
          <w:sz w:val="32"/>
          <w:szCs w:val="32"/>
          <w:rtl/>
          <w:lang w:bidi="ar-EG"/>
        </w:rPr>
        <w:t xml:space="preserve"> ..</w:t>
      </w:r>
      <w:r>
        <w:rPr>
          <w:rFonts w:asciiTheme="minorBidi" w:hAnsiTheme="minorBidi" w:hint="cs"/>
          <w:b/>
          <w:bCs/>
          <w:sz w:val="28"/>
          <w:szCs w:val="28"/>
          <w:rtl/>
          <w:lang w:bidi="ar-EG"/>
        </w:rPr>
        <w:t>.)</w:t>
      </w:r>
      <w:r w:rsidRPr="00D33BDA">
        <w:rPr>
          <w:rFonts w:asciiTheme="minorBidi" w:hAnsiTheme="minorBidi" w:hint="cs"/>
          <w:b/>
          <w:bCs/>
          <w:sz w:val="28"/>
          <w:szCs w:val="28"/>
          <w:vertAlign w:val="subscript"/>
          <w:rtl/>
          <w:lang w:bidi="ar-EG"/>
        </w:rPr>
        <w:t xml:space="preserve"> (1)</w:t>
      </w:r>
      <w:r>
        <w:rPr>
          <w:rFonts w:asciiTheme="minorBidi" w:hAnsiTheme="minorBidi" w:hint="cs"/>
          <w:b/>
          <w:bCs/>
          <w:sz w:val="28"/>
          <w:szCs w:val="28"/>
          <w:rtl/>
          <w:lang w:bidi="ar-EG"/>
        </w:rPr>
        <w:t xml:space="preserve"> وأنزل عليه قوله تعالى : (</w:t>
      </w:r>
      <w:r w:rsidRPr="004F5391">
        <w:rPr>
          <w:rFonts w:ascii="ana" w:hAnsi="ana" w:cs="DecoType Naskh" w:hint="cs"/>
          <w:sz w:val="32"/>
          <w:szCs w:val="32"/>
          <w:rtl/>
          <w:lang w:bidi="ar-EG"/>
        </w:rPr>
        <w:t>أُوْلَـئِكَ الَّذِينَ هَدَى اللّهُ فَبِهُدَاهُمُ اقْتَدِهْ</w:t>
      </w:r>
      <w:r w:rsidRPr="004F5391">
        <w:rPr>
          <w:rFonts w:asciiTheme="minorBidi" w:hAnsiTheme="minorBidi" w:cs="DecoType Naskh" w:hint="cs"/>
          <w:b/>
          <w:bCs/>
          <w:sz w:val="32"/>
          <w:szCs w:val="32"/>
          <w:rtl/>
          <w:lang w:bidi="ar-EG"/>
        </w:rPr>
        <w:t xml:space="preserve"> ..)</w:t>
      </w:r>
      <w:r>
        <w:rPr>
          <w:rFonts w:asciiTheme="minorBidi" w:hAnsiTheme="minorBidi" w:hint="cs"/>
          <w:b/>
          <w:bCs/>
          <w:sz w:val="28"/>
          <w:szCs w:val="28"/>
          <w:rtl/>
          <w:lang w:bidi="ar-EG"/>
        </w:rPr>
        <w:t xml:space="preserve"> </w:t>
      </w:r>
      <w:r w:rsidRPr="00D33BDA">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w:t>
      </w:r>
    </w:p>
    <w:p w:rsidR="004F5391"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فقد كان هذا المنهج هو المنهج الذي سار  عليه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صلوات الله وسلامه عليه </w:t>
      </w:r>
      <w:r>
        <w:rPr>
          <w:rFonts w:asciiTheme="minorBidi" w:hAnsiTheme="minorBidi"/>
          <w:b/>
          <w:bCs/>
          <w:sz w:val="28"/>
          <w:szCs w:val="28"/>
          <w:rtl/>
          <w:lang w:bidi="ar-EG"/>
        </w:rPr>
        <w:t>–</w:t>
      </w:r>
      <w:r>
        <w:rPr>
          <w:rFonts w:asciiTheme="minorBidi" w:hAnsiTheme="minorBidi" w:hint="cs"/>
          <w:b/>
          <w:bCs/>
          <w:sz w:val="28"/>
          <w:szCs w:val="28"/>
          <w:rtl/>
          <w:lang w:bidi="ar-EG"/>
        </w:rPr>
        <w:t xml:space="preserve"> في دعوته ...</w:t>
      </w:r>
    </w:p>
    <w:p w:rsidR="004F5391"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روى البخاري بسنده عن عائشة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عنها </w:t>
      </w:r>
      <w:r>
        <w:rPr>
          <w:rFonts w:asciiTheme="minorBidi" w:hAnsiTheme="minorBidi"/>
          <w:b/>
          <w:bCs/>
          <w:sz w:val="28"/>
          <w:szCs w:val="28"/>
          <w:rtl/>
          <w:lang w:bidi="ar-EG"/>
        </w:rPr>
        <w:t>–</w:t>
      </w:r>
      <w:r>
        <w:rPr>
          <w:rFonts w:asciiTheme="minorBidi" w:hAnsiTheme="minorBidi" w:hint="cs"/>
          <w:b/>
          <w:bCs/>
          <w:sz w:val="28"/>
          <w:szCs w:val="28"/>
          <w:rtl/>
          <w:lang w:bidi="ar-EG"/>
        </w:rPr>
        <w:t xml:space="preserve"> قالت : " أنما نزل أول ما نزل من سورة من المفصل فيها ذكر الجنة والنار ، حتى إذا ثاب الناس </w:t>
      </w:r>
      <w:r w:rsidR="00076A94">
        <w:rPr>
          <w:rFonts w:asciiTheme="minorBidi" w:hAnsiTheme="minorBidi" w:hint="cs"/>
          <w:b/>
          <w:bCs/>
          <w:sz w:val="28"/>
          <w:szCs w:val="28"/>
          <w:rtl/>
          <w:lang w:bidi="ar-EG"/>
        </w:rPr>
        <w:t>إلى</w:t>
      </w:r>
      <w:r>
        <w:rPr>
          <w:rFonts w:asciiTheme="minorBidi" w:hAnsiTheme="minorBidi" w:hint="cs"/>
          <w:b/>
          <w:bCs/>
          <w:sz w:val="28"/>
          <w:szCs w:val="28"/>
          <w:rtl/>
          <w:lang w:bidi="ar-EG"/>
        </w:rPr>
        <w:t xml:space="preserve"> الإسلام نزل الحلال والحرام ، ولو نزل أول شيء : لا تشربوا الخمر لقالوا : لا ندع الخمر أبدا ولو نزل : لا تزنوا. لقالوا : لا ندع الزنا أبداَ .</w:t>
      </w:r>
    </w:p>
    <w:p w:rsidR="004F5391"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لقد نزل بمكة على محمد-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وأني لجارية ألعب (</w:t>
      </w:r>
      <w:r w:rsidRPr="004F5391">
        <w:rPr>
          <w:rFonts w:ascii="ana" w:hAnsi="ana" w:cs="DecoType Naskh" w:hint="cs"/>
          <w:sz w:val="32"/>
          <w:szCs w:val="32"/>
          <w:rtl/>
          <w:lang w:bidi="ar-EG"/>
        </w:rPr>
        <w:t>بَلِ السَّاعَةُ مَوْعِدُهُمْ وَالسَّاعَةُ أَدْهَى وَأَمَرُّ</w:t>
      </w:r>
      <w:r>
        <w:rPr>
          <w:rFonts w:asciiTheme="minorBidi" w:hAnsiTheme="minorBidi" w:hint="cs"/>
          <w:b/>
          <w:bCs/>
          <w:sz w:val="28"/>
          <w:szCs w:val="28"/>
          <w:rtl/>
          <w:lang w:bidi="ar-EG"/>
        </w:rPr>
        <w:t xml:space="preserve"> )</w:t>
      </w:r>
      <w:r w:rsidRPr="00D33BDA">
        <w:rPr>
          <w:rFonts w:asciiTheme="minorBidi" w:hAnsiTheme="minorBidi" w:hint="cs"/>
          <w:b/>
          <w:bCs/>
          <w:sz w:val="28"/>
          <w:szCs w:val="28"/>
          <w:vertAlign w:val="subscript"/>
          <w:rtl/>
          <w:lang w:bidi="ar-EG"/>
        </w:rPr>
        <w:t xml:space="preserve"> (3)</w:t>
      </w:r>
      <w:r>
        <w:rPr>
          <w:rFonts w:asciiTheme="minorBidi" w:hAnsiTheme="minorBidi" w:hint="cs"/>
          <w:b/>
          <w:bCs/>
          <w:sz w:val="28"/>
          <w:szCs w:val="28"/>
          <w:rtl/>
          <w:lang w:bidi="ar-EG"/>
        </w:rPr>
        <w:t xml:space="preserve">  وما نزلت سورة البقرة والنساء إلا وأنا عنده " </w:t>
      </w:r>
      <w:r w:rsidRPr="00D33BDA">
        <w:rPr>
          <w:rFonts w:asciiTheme="minorBidi" w:hAnsiTheme="minorBidi" w:hint="cs"/>
          <w:b/>
          <w:bCs/>
          <w:sz w:val="28"/>
          <w:szCs w:val="28"/>
          <w:vertAlign w:val="subscript"/>
          <w:rtl/>
          <w:lang w:bidi="ar-EG"/>
        </w:rPr>
        <w:t xml:space="preserve">(4) </w:t>
      </w:r>
    </w:p>
    <w:p w:rsidR="004F5391"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وأخرج ابن بطة بسند جيد عن ابن عباس </w:t>
      </w:r>
      <w:r>
        <w:rPr>
          <w:rFonts w:asciiTheme="minorBidi" w:hAnsiTheme="minorBidi"/>
          <w:b/>
          <w:bCs/>
          <w:sz w:val="28"/>
          <w:szCs w:val="28"/>
          <w:rtl/>
          <w:lang w:bidi="ar-EG"/>
        </w:rPr>
        <w:t>–</w:t>
      </w:r>
      <w:r>
        <w:rPr>
          <w:rFonts w:asciiTheme="minorBidi" w:hAnsiTheme="minorBidi" w:hint="cs"/>
          <w:b/>
          <w:bCs/>
          <w:sz w:val="28"/>
          <w:szCs w:val="28"/>
          <w:rtl/>
          <w:lang w:bidi="ar-EG"/>
        </w:rPr>
        <w:t xml:space="preserve"> رضي الله عنهما - في قوله تعالى - : </w:t>
      </w:r>
    </w:p>
    <w:p w:rsidR="004F5391" w:rsidRDefault="004F5391" w:rsidP="00216310">
      <w:pPr>
        <w:jc w:val="both"/>
        <w:rPr>
          <w:rFonts w:asciiTheme="minorBidi" w:hAnsiTheme="minorBidi"/>
          <w:b/>
          <w:bCs/>
          <w:sz w:val="28"/>
          <w:szCs w:val="28"/>
          <w:rtl/>
          <w:lang w:bidi="ar-EG"/>
        </w:rPr>
      </w:pPr>
      <w:r>
        <w:rPr>
          <w:rFonts w:asciiTheme="minorBidi" w:hAnsiTheme="minorBidi" w:hint="cs"/>
          <w:b/>
          <w:bCs/>
          <w:sz w:val="28"/>
          <w:szCs w:val="28"/>
          <w:rtl/>
          <w:lang w:bidi="ar-EG"/>
        </w:rPr>
        <w:t>(</w:t>
      </w:r>
      <w:r w:rsidRPr="004F5391">
        <w:rPr>
          <w:rFonts w:ascii="ana" w:hAnsi="ana" w:cs="DecoType Naskh" w:hint="cs"/>
          <w:sz w:val="32"/>
          <w:szCs w:val="32"/>
          <w:rtl/>
          <w:lang w:bidi="ar-EG"/>
        </w:rPr>
        <w:t>لِيَزْدَادُوا إِيمَاناً مَّعَ إِيمَانِهِمْ</w:t>
      </w:r>
      <w:r>
        <w:rPr>
          <w:rFonts w:asciiTheme="minorBidi" w:hAnsiTheme="minorBidi" w:hint="cs"/>
          <w:b/>
          <w:bCs/>
          <w:sz w:val="28"/>
          <w:szCs w:val="28"/>
          <w:rtl/>
          <w:lang w:bidi="ar-EG"/>
        </w:rPr>
        <w:t xml:space="preserve"> ) </w:t>
      </w:r>
      <w:r w:rsidRPr="00D33BDA">
        <w:rPr>
          <w:rFonts w:asciiTheme="minorBidi" w:hAnsiTheme="minorBidi" w:hint="cs"/>
          <w:b/>
          <w:bCs/>
          <w:sz w:val="28"/>
          <w:szCs w:val="28"/>
          <w:vertAlign w:val="subscript"/>
          <w:rtl/>
          <w:lang w:bidi="ar-EG"/>
        </w:rPr>
        <w:t>(5)</w:t>
      </w:r>
      <w:r>
        <w:rPr>
          <w:rFonts w:asciiTheme="minorBidi" w:hAnsiTheme="minorBidi" w:hint="cs"/>
          <w:b/>
          <w:bCs/>
          <w:sz w:val="28"/>
          <w:szCs w:val="28"/>
          <w:rtl/>
          <w:lang w:bidi="ar-EG"/>
        </w:rPr>
        <w:t xml:space="preserve"> : أن الله بعث نبيه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بشهادة</w:t>
      </w:r>
    </w:p>
    <w:p w:rsidR="00BC3F02" w:rsidRDefault="004F5391" w:rsidP="00BC3F02">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أن لا إله إلا الله ، فلما صدق بها المؤمنون زادهم الصلاة ،  </w:t>
      </w:r>
      <w:r w:rsidR="00BC3F02">
        <w:rPr>
          <w:rFonts w:asciiTheme="minorBidi" w:hAnsiTheme="minorBidi" w:hint="cs"/>
          <w:b/>
          <w:bCs/>
          <w:sz w:val="28"/>
          <w:szCs w:val="28"/>
          <w:rtl/>
          <w:lang w:bidi="ar-EG"/>
        </w:rPr>
        <w:t>فلما صدقوا بها زادهم الزكاة فلما صدقوا بها زادهم الصيام ، فلما صدقوا به زادهم الحج ،</w:t>
      </w:r>
    </w:p>
    <w:p w:rsidR="004F5391" w:rsidRDefault="004F5391" w:rsidP="00216310">
      <w:pPr>
        <w:jc w:val="both"/>
        <w:rPr>
          <w:rFonts w:asciiTheme="minorBidi" w:hAnsiTheme="minorBidi"/>
          <w:b/>
          <w:bCs/>
          <w:sz w:val="28"/>
          <w:szCs w:val="28"/>
          <w:rtl/>
          <w:lang w:bidi="ar-EG"/>
        </w:rPr>
      </w:pPr>
    </w:p>
    <w:p w:rsidR="004F5391" w:rsidRDefault="004F5391" w:rsidP="00216310">
      <w:pPr>
        <w:jc w:val="both"/>
        <w:rPr>
          <w:rFonts w:asciiTheme="minorBidi" w:hAnsiTheme="minorBidi"/>
          <w:b/>
          <w:bCs/>
          <w:sz w:val="28"/>
          <w:szCs w:val="28"/>
          <w:rtl/>
          <w:lang w:bidi="ar-EG"/>
        </w:rPr>
      </w:pPr>
    </w:p>
    <w:p w:rsidR="00D33BDA" w:rsidRDefault="00D33BDA" w:rsidP="00216310">
      <w:pPr>
        <w:jc w:val="both"/>
        <w:rPr>
          <w:rFonts w:asciiTheme="minorBidi" w:hAnsiTheme="minorBidi"/>
          <w:b/>
          <w:bCs/>
          <w:sz w:val="28"/>
          <w:szCs w:val="28"/>
          <w:rtl/>
          <w:lang w:bidi="ar-EG"/>
        </w:rPr>
      </w:pPr>
    </w:p>
    <w:p w:rsidR="00D33BDA" w:rsidRDefault="00D33BDA" w:rsidP="00216310">
      <w:pPr>
        <w:jc w:val="both"/>
        <w:rPr>
          <w:rFonts w:asciiTheme="minorBidi" w:hAnsiTheme="minorBidi"/>
          <w:b/>
          <w:bCs/>
          <w:sz w:val="28"/>
          <w:szCs w:val="28"/>
          <w:rtl/>
          <w:lang w:bidi="ar-EG"/>
        </w:rPr>
      </w:pPr>
    </w:p>
    <w:p w:rsidR="00D33BDA" w:rsidRDefault="000859E4" w:rsidP="00216310">
      <w:pPr>
        <w:jc w:val="both"/>
        <w:rPr>
          <w:rFonts w:asciiTheme="minorBidi" w:hAnsiTheme="minorBidi"/>
          <w:b/>
          <w:bCs/>
          <w:sz w:val="28"/>
          <w:szCs w:val="28"/>
          <w:rtl/>
          <w:lang w:bidi="ar-EG"/>
        </w:rPr>
      </w:pPr>
      <w:r>
        <w:rPr>
          <w:rFonts w:asciiTheme="minorBidi" w:hAnsiTheme="minorBidi"/>
          <w:b/>
          <w:bCs/>
          <w:noProof/>
          <w:sz w:val="28"/>
          <w:szCs w:val="28"/>
          <w:rtl/>
        </w:rPr>
        <mc:AlternateContent>
          <mc:Choice Requires="wps">
            <w:drawing>
              <wp:anchor distT="0" distB="0" distL="114300" distR="114300" simplePos="0" relativeHeight="251744256" behindDoc="0" locked="0" layoutInCell="1" allowOverlap="1" wp14:anchorId="30E27500" wp14:editId="7AAF4794">
                <wp:simplePos x="0" y="0"/>
                <wp:positionH relativeFrom="column">
                  <wp:posOffset>2133600</wp:posOffset>
                </wp:positionH>
                <wp:positionV relativeFrom="paragraph">
                  <wp:posOffset>236220</wp:posOffset>
                </wp:positionV>
                <wp:extent cx="3105785" cy="0"/>
                <wp:effectExtent l="9525" t="13970" r="8890" b="5080"/>
                <wp:wrapNone/>
                <wp:docPr id="32"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E74F6C" id="AutoShape 89" o:spid="_x0000_s1026" type="#_x0000_t32" style="position:absolute;left:0;text-align:left;margin-left:168pt;margin-top:18.6pt;width:244.55pt;height:0;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UqE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"/>
            </w:pict>
          </mc:Fallback>
        </mc:AlternateContent>
      </w:r>
    </w:p>
    <w:p w:rsidR="00D33BDA" w:rsidRDefault="00D33BDA" w:rsidP="00216310">
      <w:pPr>
        <w:pStyle w:val="a3"/>
        <w:numPr>
          <w:ilvl w:val="0"/>
          <w:numId w:val="91"/>
        </w:numPr>
        <w:ind w:left="0" w:firstLine="0"/>
        <w:jc w:val="both"/>
        <w:rPr>
          <w:rFonts w:asciiTheme="minorBidi" w:hAnsiTheme="minorBidi"/>
          <w:lang w:bidi="ar-EG"/>
        </w:rPr>
      </w:pPr>
      <w:r>
        <w:rPr>
          <w:rFonts w:asciiTheme="minorBidi" w:hAnsiTheme="minorBidi" w:hint="cs"/>
          <w:rtl/>
          <w:lang w:bidi="ar-EG"/>
        </w:rPr>
        <w:t>يوسف آية 108 .</w:t>
      </w:r>
    </w:p>
    <w:p w:rsidR="00D33BDA" w:rsidRDefault="00D33BDA" w:rsidP="00216310">
      <w:pPr>
        <w:pStyle w:val="a3"/>
        <w:numPr>
          <w:ilvl w:val="0"/>
          <w:numId w:val="91"/>
        </w:numPr>
        <w:ind w:left="0" w:firstLine="0"/>
        <w:jc w:val="both"/>
        <w:rPr>
          <w:rFonts w:asciiTheme="minorBidi" w:hAnsiTheme="minorBidi"/>
          <w:lang w:bidi="ar-EG"/>
        </w:rPr>
      </w:pPr>
      <w:r>
        <w:rPr>
          <w:rFonts w:asciiTheme="minorBidi" w:hAnsiTheme="minorBidi" w:hint="cs"/>
          <w:rtl/>
          <w:lang w:bidi="ar-EG"/>
        </w:rPr>
        <w:t>الأنعام آية 90 .</w:t>
      </w:r>
    </w:p>
    <w:p w:rsidR="00D33BDA" w:rsidRDefault="00D33BDA" w:rsidP="00216310">
      <w:pPr>
        <w:pStyle w:val="a3"/>
        <w:numPr>
          <w:ilvl w:val="0"/>
          <w:numId w:val="91"/>
        </w:numPr>
        <w:ind w:left="0" w:firstLine="0"/>
        <w:jc w:val="both"/>
        <w:rPr>
          <w:rFonts w:asciiTheme="minorBidi" w:hAnsiTheme="minorBidi"/>
          <w:lang w:bidi="ar-EG"/>
        </w:rPr>
      </w:pPr>
      <w:r>
        <w:rPr>
          <w:rFonts w:asciiTheme="minorBidi" w:hAnsiTheme="minorBidi" w:hint="cs"/>
          <w:rtl/>
          <w:lang w:bidi="ar-EG"/>
        </w:rPr>
        <w:t>القمر آية 46 .</w:t>
      </w:r>
    </w:p>
    <w:p w:rsidR="00D33BDA" w:rsidRDefault="00D33BDA" w:rsidP="00216310">
      <w:pPr>
        <w:pStyle w:val="a3"/>
        <w:numPr>
          <w:ilvl w:val="0"/>
          <w:numId w:val="91"/>
        </w:numPr>
        <w:ind w:left="0" w:firstLine="0"/>
        <w:jc w:val="both"/>
        <w:rPr>
          <w:rFonts w:asciiTheme="minorBidi" w:hAnsiTheme="minorBidi"/>
          <w:lang w:bidi="ar-EG"/>
        </w:rPr>
      </w:pPr>
      <w:r>
        <w:rPr>
          <w:rFonts w:asciiTheme="minorBidi" w:hAnsiTheme="minorBidi" w:hint="cs"/>
          <w:rtl/>
          <w:lang w:bidi="ar-EG"/>
        </w:rPr>
        <w:t>البخاري : في كتاب : فضائل القران ، باب : تأليف لاقران ، حديث رقم (4993) الفتح (9/38).</w:t>
      </w:r>
    </w:p>
    <w:p w:rsidR="00D33BDA" w:rsidRDefault="00D33BDA" w:rsidP="00216310">
      <w:pPr>
        <w:pStyle w:val="a3"/>
        <w:numPr>
          <w:ilvl w:val="0"/>
          <w:numId w:val="91"/>
        </w:numPr>
        <w:ind w:left="0" w:firstLine="0"/>
        <w:jc w:val="both"/>
        <w:rPr>
          <w:rFonts w:asciiTheme="minorBidi" w:hAnsiTheme="minorBidi"/>
          <w:lang w:bidi="ar-EG"/>
        </w:rPr>
      </w:pPr>
      <w:r>
        <w:rPr>
          <w:rFonts w:asciiTheme="minorBidi" w:hAnsiTheme="minorBidi" w:hint="cs"/>
          <w:rtl/>
          <w:lang w:bidi="ar-EG"/>
        </w:rPr>
        <w:t>الفتح آية 4 .</w:t>
      </w:r>
    </w:p>
    <w:p w:rsidR="00D33BDA" w:rsidRDefault="00D33BDA" w:rsidP="00216310">
      <w:pPr>
        <w:jc w:val="both"/>
        <w:rPr>
          <w:rFonts w:asciiTheme="minorBidi" w:hAnsiTheme="minorBidi"/>
          <w:rtl/>
          <w:lang w:bidi="ar-EG"/>
        </w:rPr>
      </w:pPr>
    </w:p>
    <w:p w:rsidR="00D33BDA" w:rsidRDefault="00D33BDA" w:rsidP="00216310">
      <w:pPr>
        <w:jc w:val="both"/>
        <w:rPr>
          <w:rFonts w:asciiTheme="minorBidi" w:hAnsiTheme="minorBidi"/>
          <w:rtl/>
          <w:lang w:bidi="ar-EG"/>
        </w:rPr>
      </w:pPr>
    </w:p>
    <w:p w:rsidR="00D33BDA" w:rsidRDefault="00D33BDA" w:rsidP="00216310">
      <w:pPr>
        <w:jc w:val="both"/>
        <w:rPr>
          <w:rFonts w:asciiTheme="minorBidi" w:hAnsiTheme="minorBidi"/>
          <w:rtl/>
          <w:lang w:bidi="ar-EG"/>
        </w:rPr>
      </w:pPr>
    </w:p>
    <w:p w:rsidR="00D33BDA" w:rsidRDefault="00D33BDA" w:rsidP="00216310">
      <w:pPr>
        <w:jc w:val="both"/>
        <w:rPr>
          <w:rFonts w:asciiTheme="minorBidi" w:hAnsiTheme="minorBidi"/>
          <w:b/>
          <w:bCs/>
          <w:sz w:val="28"/>
          <w:szCs w:val="28"/>
          <w:rtl/>
          <w:lang w:bidi="ar-EG"/>
        </w:rPr>
      </w:pPr>
      <w:r>
        <w:rPr>
          <w:rFonts w:asciiTheme="minorBidi" w:hAnsiTheme="minorBidi" w:hint="cs"/>
          <w:b/>
          <w:bCs/>
          <w:sz w:val="28"/>
          <w:szCs w:val="28"/>
          <w:rtl/>
          <w:lang w:bidi="ar-EG"/>
        </w:rPr>
        <w:lastRenderedPageBreak/>
        <w:t>فلما صدقوا به زادهم الجهاد ثم أكمل لهم دينهم فقال تعالى : (</w:t>
      </w:r>
      <w:r w:rsidRPr="00812F9C">
        <w:rPr>
          <w:rFonts w:ascii="ana" w:hAnsi="ana" w:cs="DecoType Naskh" w:hint="cs"/>
          <w:sz w:val="32"/>
          <w:szCs w:val="32"/>
          <w:rtl/>
          <w:lang w:bidi="ar-EG"/>
        </w:rPr>
        <w:t>الْيَوْمَ أَكْمَلْتُ لَكُمْ دِينَكُمْ</w:t>
      </w:r>
      <w:r>
        <w:rPr>
          <w:rFonts w:asciiTheme="minorBidi" w:hAnsiTheme="minorBidi" w:hint="cs"/>
          <w:b/>
          <w:bCs/>
          <w:sz w:val="28"/>
          <w:szCs w:val="28"/>
          <w:rtl/>
          <w:lang w:bidi="ar-EG"/>
        </w:rPr>
        <w:t>..)</w:t>
      </w:r>
      <w:r w:rsidRPr="006F53EA">
        <w:rPr>
          <w:rFonts w:asciiTheme="minorBidi" w:hAnsiTheme="minorBidi" w:hint="cs"/>
          <w:b/>
          <w:bCs/>
          <w:sz w:val="28"/>
          <w:szCs w:val="28"/>
          <w:vertAlign w:val="subscript"/>
          <w:rtl/>
          <w:lang w:bidi="ar-EG"/>
        </w:rPr>
        <w:t>(1)</w:t>
      </w:r>
      <w:r>
        <w:rPr>
          <w:rFonts w:asciiTheme="minorBidi" w:hAnsiTheme="minorBidi" w:hint="cs"/>
          <w:b/>
          <w:bCs/>
          <w:sz w:val="28"/>
          <w:szCs w:val="28"/>
          <w:rtl/>
          <w:lang w:bidi="ar-EG"/>
        </w:rPr>
        <w:t xml:space="preserve"> . </w:t>
      </w:r>
    </w:p>
    <w:p w:rsidR="00D33BDA" w:rsidRDefault="00D33BD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قال ابن عباس : وكان المشركون والمسلمون يحجون جميعاً فلما نزلت " براءة " نفي المشركون عن البيت وحج المسلمون لا يشاركهم في البيت الحرام أحد من المشركين ، وكان </w:t>
      </w:r>
    </w:p>
    <w:p w:rsidR="00D33BDA" w:rsidRDefault="00D33BDA" w:rsidP="00216310">
      <w:pPr>
        <w:jc w:val="both"/>
        <w:rPr>
          <w:rFonts w:asciiTheme="minorBidi" w:hAnsiTheme="minorBidi"/>
          <w:b/>
          <w:bCs/>
          <w:sz w:val="28"/>
          <w:szCs w:val="28"/>
          <w:rtl/>
          <w:lang w:bidi="ar-EG"/>
        </w:rPr>
      </w:pPr>
      <w:r>
        <w:rPr>
          <w:rFonts w:asciiTheme="minorBidi" w:hAnsiTheme="minorBidi" w:hint="cs"/>
          <w:b/>
          <w:bCs/>
          <w:sz w:val="28"/>
          <w:szCs w:val="28"/>
          <w:rtl/>
          <w:lang w:bidi="ar-EG"/>
        </w:rPr>
        <w:t>ذلك من تمام النعمة ، وكمال الدين فانزل الله تعالى (</w:t>
      </w:r>
      <w:r w:rsidRPr="00812F9C">
        <w:rPr>
          <w:rFonts w:ascii="ana" w:hAnsi="ana" w:cs="DecoType Naskh" w:hint="cs"/>
          <w:sz w:val="32"/>
          <w:szCs w:val="32"/>
          <w:rtl/>
          <w:lang w:bidi="ar-EG"/>
        </w:rPr>
        <w:t>الْيَوْمَ يَئِسَ الَّذِينَ كَفَرُواْ مِن دِينِكُمْ</w:t>
      </w:r>
      <w:r>
        <w:rPr>
          <w:rFonts w:asciiTheme="minorBidi" w:hAnsiTheme="minorBidi" w:hint="cs"/>
          <w:b/>
          <w:bCs/>
          <w:sz w:val="28"/>
          <w:szCs w:val="28"/>
          <w:rtl/>
          <w:lang w:bidi="ar-EG"/>
        </w:rPr>
        <w:t xml:space="preserve">) </w:t>
      </w:r>
      <w:r w:rsidRPr="006F53EA">
        <w:rPr>
          <w:rFonts w:asciiTheme="minorBidi" w:hAnsiTheme="minorBidi" w:hint="cs"/>
          <w:b/>
          <w:bCs/>
          <w:sz w:val="28"/>
          <w:szCs w:val="28"/>
          <w:vertAlign w:val="subscript"/>
          <w:rtl/>
          <w:lang w:bidi="ar-EG"/>
        </w:rPr>
        <w:t>(2)</w:t>
      </w:r>
      <w:r>
        <w:rPr>
          <w:rFonts w:asciiTheme="minorBidi" w:hAnsiTheme="minorBidi" w:hint="cs"/>
          <w:b/>
          <w:bCs/>
          <w:sz w:val="28"/>
          <w:szCs w:val="28"/>
          <w:rtl/>
          <w:lang w:bidi="ar-EG"/>
        </w:rPr>
        <w:t xml:space="preserve">  إلى قوله : (</w:t>
      </w:r>
      <w:r w:rsidRPr="00812F9C">
        <w:rPr>
          <w:rFonts w:ascii="ana" w:hAnsi="ana" w:cs="DecoType Naskh" w:hint="cs"/>
          <w:sz w:val="32"/>
          <w:szCs w:val="32"/>
          <w:rtl/>
          <w:lang w:bidi="ar-EG"/>
        </w:rPr>
        <w:t>الإِسْلاَمَ دِيناً</w:t>
      </w:r>
      <w:r>
        <w:rPr>
          <w:rFonts w:asciiTheme="minorBidi" w:hAnsiTheme="minorBidi" w:hint="cs"/>
          <w:b/>
          <w:bCs/>
          <w:sz w:val="28"/>
          <w:szCs w:val="28"/>
          <w:rtl/>
          <w:lang w:bidi="ar-EG"/>
        </w:rPr>
        <w:t xml:space="preserve">) </w:t>
      </w:r>
      <w:r w:rsidRPr="006F53EA">
        <w:rPr>
          <w:rFonts w:asciiTheme="minorBidi" w:hAnsiTheme="minorBidi" w:hint="cs"/>
          <w:b/>
          <w:bCs/>
          <w:sz w:val="28"/>
          <w:szCs w:val="28"/>
          <w:vertAlign w:val="subscript"/>
          <w:rtl/>
          <w:lang w:bidi="ar-EG"/>
        </w:rPr>
        <w:t>(3)</w:t>
      </w:r>
      <w:r>
        <w:rPr>
          <w:rFonts w:asciiTheme="minorBidi" w:hAnsiTheme="minorBidi" w:hint="cs"/>
          <w:b/>
          <w:bCs/>
          <w:sz w:val="28"/>
          <w:szCs w:val="28"/>
          <w:rtl/>
          <w:lang w:bidi="ar-EG"/>
        </w:rPr>
        <w:t xml:space="preserve"> . </w:t>
      </w:r>
    </w:p>
    <w:p w:rsidR="00D33BDA" w:rsidRDefault="00D33BD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وبهذا التدرج كان يوصي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رسله ويأمرهم إذا بعثهم للقيام بالدعوة ..</w:t>
      </w:r>
    </w:p>
    <w:p w:rsidR="00D33BDA" w:rsidRDefault="00D33BDA" w:rsidP="00216310">
      <w:pPr>
        <w:jc w:val="both"/>
        <w:rPr>
          <w:rFonts w:asciiTheme="minorBidi" w:hAnsiTheme="minorBidi"/>
          <w:b/>
          <w:bCs/>
          <w:sz w:val="28"/>
          <w:szCs w:val="28"/>
          <w:rtl/>
          <w:lang w:bidi="ar-EG"/>
        </w:rPr>
      </w:pPr>
      <w:r>
        <w:rPr>
          <w:rFonts w:asciiTheme="minorBidi" w:hAnsiTheme="minorBidi" w:hint="cs"/>
          <w:b/>
          <w:bCs/>
          <w:sz w:val="28"/>
          <w:szCs w:val="28"/>
          <w:rtl/>
          <w:lang w:bidi="ar-EG"/>
        </w:rPr>
        <w:t xml:space="preserve">كما أخرج البخاري بسنده عن ابن عباس </w:t>
      </w:r>
      <w:r>
        <w:rPr>
          <w:rFonts w:asciiTheme="minorBidi" w:hAnsiTheme="minorBidi"/>
          <w:b/>
          <w:bCs/>
          <w:sz w:val="28"/>
          <w:szCs w:val="28"/>
          <w:rtl/>
          <w:lang w:bidi="ar-EG"/>
        </w:rPr>
        <w:t>–</w:t>
      </w:r>
      <w:r>
        <w:rPr>
          <w:rFonts w:asciiTheme="minorBidi" w:hAnsiTheme="minorBidi" w:hint="cs"/>
          <w:b/>
          <w:bCs/>
          <w:sz w:val="28"/>
          <w:szCs w:val="28"/>
          <w:rtl/>
          <w:lang w:bidi="ar-EG"/>
        </w:rPr>
        <w:t xml:space="preserve">رضي الله عنهما </w:t>
      </w:r>
      <w:r>
        <w:rPr>
          <w:rFonts w:asciiTheme="minorBidi" w:hAnsiTheme="minorBidi"/>
          <w:b/>
          <w:bCs/>
          <w:sz w:val="28"/>
          <w:szCs w:val="28"/>
          <w:rtl/>
          <w:lang w:bidi="ar-EG"/>
        </w:rPr>
        <w:t>–</w:t>
      </w:r>
      <w:r>
        <w:rPr>
          <w:rFonts w:asciiTheme="minorBidi" w:hAnsiTheme="minorBidi" w:hint="cs"/>
          <w:b/>
          <w:bCs/>
          <w:sz w:val="28"/>
          <w:szCs w:val="28"/>
          <w:rtl/>
          <w:lang w:bidi="ar-EG"/>
        </w:rPr>
        <w:t xml:space="preserve"> أنه قال : " قال رسول الله </w:t>
      </w:r>
      <w:r>
        <w:rPr>
          <w:rFonts w:asciiTheme="minorBidi" w:hAnsiTheme="minorBidi"/>
          <w:b/>
          <w:bCs/>
          <w:sz w:val="28"/>
          <w:szCs w:val="28"/>
          <w:rtl/>
          <w:lang w:bidi="ar-EG"/>
        </w:rPr>
        <w:t>–</w:t>
      </w:r>
      <w:r>
        <w:rPr>
          <w:rFonts w:asciiTheme="minorBidi" w:hAnsiTheme="minorBidi" w:hint="cs"/>
          <w:b/>
          <w:bCs/>
          <w:sz w:val="28"/>
          <w:szCs w:val="28"/>
          <w:rtl/>
          <w:lang w:bidi="ar-EG"/>
        </w:rPr>
        <w:t xml:space="preserve"> صلى الله عليه وسلم </w:t>
      </w:r>
      <w:r>
        <w:rPr>
          <w:rFonts w:asciiTheme="minorBidi" w:hAnsiTheme="minorBidi"/>
          <w:b/>
          <w:bCs/>
          <w:sz w:val="28"/>
          <w:szCs w:val="28"/>
          <w:rtl/>
          <w:lang w:bidi="ar-EG"/>
        </w:rPr>
        <w:t>–</w:t>
      </w:r>
      <w:r>
        <w:rPr>
          <w:rFonts w:asciiTheme="minorBidi" w:hAnsiTheme="minorBidi" w:hint="cs"/>
          <w:b/>
          <w:bCs/>
          <w:sz w:val="28"/>
          <w:szCs w:val="28"/>
          <w:rtl/>
          <w:lang w:bidi="ar-EG"/>
        </w:rPr>
        <w:t xml:space="preserve"> لمعاذ بن جبل حين بعثه </w:t>
      </w:r>
      <w:r w:rsidR="00076A94">
        <w:rPr>
          <w:rFonts w:asciiTheme="minorBidi" w:hAnsiTheme="minorBidi" w:hint="cs"/>
          <w:b/>
          <w:bCs/>
          <w:sz w:val="28"/>
          <w:szCs w:val="28"/>
          <w:rtl/>
          <w:lang w:bidi="ar-EG"/>
        </w:rPr>
        <w:t>إلى</w:t>
      </w:r>
      <w:r>
        <w:rPr>
          <w:rFonts w:asciiTheme="minorBidi" w:hAnsiTheme="minorBidi" w:hint="cs"/>
          <w:b/>
          <w:bCs/>
          <w:sz w:val="28"/>
          <w:szCs w:val="28"/>
          <w:rtl/>
          <w:lang w:bidi="ar-EG"/>
        </w:rPr>
        <w:t xml:space="preserve"> اليمن : " أنك ستأتي قوما أهل كتاب، فإذا جئتهم فادعهم إلى أن يشهدوا أن لا إله الا الله وأن محمداً  رسول الله ، فإن هم أطاعوا لك بذلك فأخبرهم أ، الله تعالى قد فرض عليهم خمس صلوات في كل يوم وليلة ، فأن هم أطاعوا لك بذلك فأخبرهم أن الله تعالى قد فرض عليهم صدقة تؤخذ من أغنيائهم فترد </w:t>
      </w:r>
      <w:r w:rsidR="00812F9C">
        <w:rPr>
          <w:rFonts w:asciiTheme="minorBidi" w:hAnsiTheme="minorBidi" w:hint="cs"/>
          <w:b/>
          <w:bCs/>
          <w:sz w:val="28"/>
          <w:szCs w:val="28"/>
          <w:rtl/>
          <w:lang w:bidi="ar-EG"/>
        </w:rPr>
        <w:t xml:space="preserve">في فقرائهم " </w:t>
      </w:r>
      <w:r w:rsidR="00812F9C" w:rsidRPr="006F53EA">
        <w:rPr>
          <w:rFonts w:asciiTheme="minorBidi" w:hAnsiTheme="minorBidi" w:hint="cs"/>
          <w:b/>
          <w:bCs/>
          <w:sz w:val="28"/>
          <w:szCs w:val="28"/>
          <w:vertAlign w:val="subscript"/>
          <w:rtl/>
          <w:lang w:bidi="ar-EG"/>
        </w:rPr>
        <w:t>(4)</w:t>
      </w:r>
      <w:r w:rsidR="00812F9C">
        <w:rPr>
          <w:rFonts w:asciiTheme="minorBidi" w:hAnsiTheme="minorBidi" w:hint="cs"/>
          <w:b/>
          <w:bCs/>
          <w:sz w:val="28"/>
          <w:szCs w:val="28"/>
          <w:rtl/>
          <w:lang w:bidi="ar-EG"/>
        </w:rPr>
        <w:t xml:space="preserve"> الحديث .</w:t>
      </w:r>
      <w:r>
        <w:rPr>
          <w:rFonts w:asciiTheme="minorBidi" w:hAnsiTheme="minorBidi" w:hint="cs"/>
          <w:b/>
          <w:bCs/>
          <w:sz w:val="28"/>
          <w:szCs w:val="28"/>
          <w:rtl/>
          <w:lang w:bidi="ar-EG"/>
        </w:rPr>
        <w:t xml:space="preserve">  </w:t>
      </w:r>
    </w:p>
    <w:p w:rsidR="00812F9C" w:rsidRDefault="00812F9C" w:rsidP="00216310">
      <w:pPr>
        <w:jc w:val="both"/>
        <w:rPr>
          <w:rFonts w:asciiTheme="minorBidi" w:hAnsiTheme="minorBidi"/>
          <w:b/>
          <w:bCs/>
          <w:sz w:val="28"/>
          <w:szCs w:val="28"/>
          <w:rtl/>
          <w:lang w:bidi="ar-EG"/>
        </w:rPr>
      </w:pPr>
    </w:p>
    <w:p w:rsidR="00812F9C" w:rsidRDefault="00812F9C" w:rsidP="00216310">
      <w:pPr>
        <w:jc w:val="both"/>
        <w:rPr>
          <w:rFonts w:asciiTheme="minorBidi" w:hAnsiTheme="minorBidi"/>
          <w:b/>
          <w:bCs/>
          <w:sz w:val="28"/>
          <w:szCs w:val="28"/>
          <w:rtl/>
          <w:lang w:bidi="ar-EG"/>
        </w:rPr>
      </w:pPr>
    </w:p>
    <w:p w:rsidR="00812F9C" w:rsidRDefault="00812F9C" w:rsidP="00216310">
      <w:pPr>
        <w:jc w:val="both"/>
        <w:rPr>
          <w:rFonts w:asciiTheme="minorBidi" w:hAnsiTheme="minorBidi"/>
          <w:b/>
          <w:bCs/>
          <w:sz w:val="28"/>
          <w:szCs w:val="28"/>
          <w:rtl/>
          <w:lang w:bidi="ar-EG"/>
        </w:rPr>
      </w:pPr>
    </w:p>
    <w:p w:rsidR="00BC3F02" w:rsidRDefault="00BC3F02" w:rsidP="00216310">
      <w:pPr>
        <w:jc w:val="both"/>
        <w:rPr>
          <w:rFonts w:asciiTheme="minorBidi" w:hAnsiTheme="minorBidi"/>
          <w:b/>
          <w:bCs/>
          <w:sz w:val="28"/>
          <w:szCs w:val="28"/>
          <w:rtl/>
          <w:lang w:bidi="ar-EG"/>
        </w:rPr>
      </w:pPr>
    </w:p>
    <w:p w:rsidR="00BC3F02" w:rsidRDefault="00BC3F02" w:rsidP="00216310">
      <w:pPr>
        <w:jc w:val="both"/>
        <w:rPr>
          <w:rFonts w:asciiTheme="minorBidi" w:hAnsiTheme="minorBidi"/>
          <w:b/>
          <w:bCs/>
          <w:sz w:val="28"/>
          <w:szCs w:val="28"/>
          <w:rtl/>
          <w:lang w:bidi="ar-EG"/>
        </w:rPr>
      </w:pPr>
    </w:p>
    <w:p w:rsidR="00BC3F02" w:rsidRDefault="00BC3F02" w:rsidP="00216310">
      <w:pPr>
        <w:jc w:val="both"/>
        <w:rPr>
          <w:rFonts w:asciiTheme="minorBidi" w:hAnsiTheme="minorBidi"/>
          <w:b/>
          <w:bCs/>
          <w:sz w:val="28"/>
          <w:szCs w:val="28"/>
          <w:rtl/>
          <w:lang w:bidi="ar-EG"/>
        </w:rPr>
      </w:pPr>
    </w:p>
    <w:p w:rsidR="00812F9C" w:rsidRDefault="00812F9C" w:rsidP="00216310">
      <w:pPr>
        <w:jc w:val="both"/>
        <w:rPr>
          <w:rFonts w:asciiTheme="minorBidi" w:hAnsiTheme="minorBidi"/>
          <w:rtl/>
          <w:lang w:bidi="ar-EG"/>
        </w:rPr>
      </w:pPr>
    </w:p>
    <w:p w:rsidR="00812F9C" w:rsidRDefault="000859E4" w:rsidP="00216310">
      <w:pPr>
        <w:jc w:val="both"/>
        <w:rPr>
          <w:rFonts w:asciiTheme="minorBidi" w:hAnsiTheme="minorBidi"/>
          <w:rtl/>
          <w:lang w:bidi="ar-EG"/>
        </w:rPr>
      </w:pPr>
      <w:r>
        <w:rPr>
          <w:rFonts w:asciiTheme="minorBidi" w:hAnsiTheme="minorBidi"/>
          <w:noProof/>
          <w:rtl/>
        </w:rPr>
        <mc:AlternateContent>
          <mc:Choice Requires="wps">
            <w:drawing>
              <wp:anchor distT="0" distB="0" distL="114300" distR="114300" simplePos="0" relativeHeight="251745280" behindDoc="0" locked="0" layoutInCell="1" allowOverlap="1" wp14:anchorId="3159FD04" wp14:editId="644C4CDB">
                <wp:simplePos x="0" y="0"/>
                <wp:positionH relativeFrom="column">
                  <wp:posOffset>2117090</wp:posOffset>
                </wp:positionH>
                <wp:positionV relativeFrom="paragraph">
                  <wp:posOffset>198755</wp:posOffset>
                </wp:positionV>
                <wp:extent cx="3105785" cy="0"/>
                <wp:effectExtent l="12065" t="7620" r="6350" b="11430"/>
                <wp:wrapNone/>
                <wp:docPr id="31"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F8B9B9" id="AutoShape 90" o:spid="_x0000_s1026" type="#_x0000_t32" style="position:absolute;left:0;text-align:left;margin-left:166.7pt;margin-top:15.65pt;width:244.55pt;height:0;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"/>
            </w:pict>
          </mc:Fallback>
        </mc:AlternateContent>
      </w:r>
    </w:p>
    <w:p w:rsidR="00812F9C" w:rsidRDefault="00812F9C" w:rsidP="00216310">
      <w:pPr>
        <w:pStyle w:val="a3"/>
        <w:numPr>
          <w:ilvl w:val="0"/>
          <w:numId w:val="92"/>
        </w:numPr>
        <w:ind w:left="0" w:firstLine="0"/>
        <w:jc w:val="both"/>
        <w:rPr>
          <w:rFonts w:asciiTheme="minorBidi" w:hAnsiTheme="minorBidi"/>
          <w:lang w:bidi="ar-EG"/>
        </w:rPr>
      </w:pPr>
      <w:r>
        <w:rPr>
          <w:rFonts w:asciiTheme="minorBidi" w:hAnsiTheme="minorBidi" w:hint="cs"/>
          <w:rtl/>
          <w:lang w:bidi="ar-EG"/>
        </w:rPr>
        <w:t>المائدة آية 3 .</w:t>
      </w:r>
    </w:p>
    <w:p w:rsidR="00812F9C" w:rsidRDefault="00812F9C" w:rsidP="00216310">
      <w:pPr>
        <w:pStyle w:val="a3"/>
        <w:numPr>
          <w:ilvl w:val="0"/>
          <w:numId w:val="92"/>
        </w:numPr>
        <w:ind w:left="0" w:firstLine="0"/>
        <w:jc w:val="both"/>
        <w:rPr>
          <w:rFonts w:asciiTheme="minorBidi" w:hAnsiTheme="minorBidi"/>
          <w:lang w:bidi="ar-EG"/>
        </w:rPr>
      </w:pPr>
      <w:r>
        <w:rPr>
          <w:rFonts w:asciiTheme="minorBidi" w:hAnsiTheme="minorBidi" w:hint="cs"/>
          <w:rtl/>
          <w:lang w:bidi="ar-EG"/>
        </w:rPr>
        <w:t>المائدة آية 3 .</w:t>
      </w:r>
    </w:p>
    <w:p w:rsidR="00812F9C" w:rsidRDefault="00076A94" w:rsidP="00216310">
      <w:pPr>
        <w:pStyle w:val="a3"/>
        <w:numPr>
          <w:ilvl w:val="0"/>
          <w:numId w:val="92"/>
        </w:numPr>
        <w:ind w:left="0" w:firstLine="0"/>
        <w:jc w:val="both"/>
        <w:rPr>
          <w:rFonts w:asciiTheme="minorBidi" w:hAnsiTheme="minorBidi"/>
          <w:lang w:bidi="ar-EG"/>
        </w:rPr>
      </w:pPr>
      <w:r>
        <w:rPr>
          <w:rFonts w:asciiTheme="minorBidi" w:hAnsiTheme="minorBidi" w:hint="cs"/>
          <w:rtl/>
          <w:lang w:bidi="ar-EG"/>
        </w:rPr>
        <w:t>الإبانة</w:t>
      </w:r>
      <w:r w:rsidR="00812F9C">
        <w:rPr>
          <w:rFonts w:asciiTheme="minorBidi" w:hAnsiTheme="minorBidi" w:hint="cs"/>
          <w:rtl/>
          <w:lang w:bidi="ar-EG"/>
        </w:rPr>
        <w:t xml:space="preserve"> الكبرى 815 .</w:t>
      </w:r>
    </w:p>
    <w:p w:rsidR="00812F9C" w:rsidRDefault="00812F9C" w:rsidP="00216310">
      <w:pPr>
        <w:pStyle w:val="a3"/>
        <w:numPr>
          <w:ilvl w:val="0"/>
          <w:numId w:val="92"/>
        </w:numPr>
        <w:ind w:left="0" w:firstLine="0"/>
        <w:jc w:val="both"/>
        <w:rPr>
          <w:rFonts w:asciiTheme="minorBidi" w:hAnsiTheme="minorBidi"/>
          <w:lang w:bidi="ar-EG"/>
        </w:rPr>
      </w:pPr>
      <w:r>
        <w:rPr>
          <w:rFonts w:asciiTheme="minorBidi" w:hAnsiTheme="minorBidi" w:hint="cs"/>
          <w:rtl/>
          <w:lang w:bidi="ar-EG"/>
        </w:rPr>
        <w:t xml:space="preserve">البخاري : في كتاب : الزكاة ، باب : أخذ الصدقة من </w:t>
      </w:r>
      <w:r w:rsidR="00076A94">
        <w:rPr>
          <w:rFonts w:asciiTheme="minorBidi" w:hAnsiTheme="minorBidi" w:hint="cs"/>
          <w:rtl/>
          <w:lang w:bidi="ar-EG"/>
        </w:rPr>
        <w:t>الأغنياء</w:t>
      </w:r>
      <w:r>
        <w:rPr>
          <w:rFonts w:asciiTheme="minorBidi" w:hAnsiTheme="minorBidi" w:hint="cs"/>
          <w:rtl/>
          <w:lang w:bidi="ar-EG"/>
        </w:rPr>
        <w:t xml:space="preserve"> وترد في الفقراء حيث كانوا ، حديث رقم (1496) الفتح ( 3/357).</w:t>
      </w:r>
    </w:p>
    <w:p w:rsidR="00812F9C" w:rsidRDefault="00812F9C" w:rsidP="00216310">
      <w:pPr>
        <w:jc w:val="both"/>
        <w:rPr>
          <w:rFonts w:asciiTheme="minorBidi" w:hAnsiTheme="minorBidi"/>
          <w:rtl/>
          <w:lang w:bidi="ar-EG"/>
        </w:rPr>
      </w:pPr>
    </w:p>
    <w:p w:rsidR="00812F9C" w:rsidRDefault="00812F9C" w:rsidP="00216310">
      <w:pPr>
        <w:jc w:val="both"/>
        <w:rPr>
          <w:rFonts w:asciiTheme="minorBidi" w:hAnsiTheme="minorBidi"/>
          <w:rtl/>
          <w:lang w:bidi="ar-EG"/>
        </w:rPr>
      </w:pPr>
    </w:p>
    <w:p w:rsidR="00812F9C" w:rsidRDefault="00812F9C" w:rsidP="00216310">
      <w:pPr>
        <w:jc w:val="both"/>
        <w:rPr>
          <w:rFonts w:asciiTheme="minorBidi" w:hAnsiTheme="minorBidi"/>
          <w:rtl/>
          <w:lang w:bidi="ar-EG"/>
        </w:rPr>
      </w:pPr>
    </w:p>
    <w:p w:rsidR="00812F9C" w:rsidRDefault="00812F9C" w:rsidP="00216310">
      <w:pPr>
        <w:jc w:val="both"/>
        <w:rPr>
          <w:rFonts w:asciiTheme="minorBidi" w:hAnsiTheme="minorBidi"/>
          <w:rtl/>
          <w:lang w:bidi="ar-EG"/>
        </w:rPr>
      </w:pPr>
    </w:p>
    <w:p w:rsidR="00812F9C" w:rsidRDefault="00812F9C" w:rsidP="00216310">
      <w:pPr>
        <w:jc w:val="both"/>
        <w:rPr>
          <w:rFonts w:asciiTheme="minorBidi" w:hAnsiTheme="minorBidi"/>
          <w:rtl/>
          <w:lang w:bidi="ar-EG"/>
        </w:rPr>
      </w:pPr>
    </w:p>
    <w:p w:rsidR="00812F9C" w:rsidRDefault="00812F9C" w:rsidP="00216310">
      <w:pPr>
        <w:jc w:val="both"/>
        <w:rPr>
          <w:rFonts w:asciiTheme="minorBidi" w:hAnsiTheme="minorBidi"/>
          <w:rtl/>
          <w:lang w:bidi="ar-EG"/>
        </w:rPr>
      </w:pPr>
      <w:r>
        <w:rPr>
          <w:rFonts w:asciiTheme="minorBidi" w:hAnsiTheme="minorBidi" w:hint="cs"/>
          <w:b/>
          <w:bCs/>
          <w:sz w:val="28"/>
          <w:szCs w:val="28"/>
          <w:rtl/>
          <w:lang w:bidi="ar-EG"/>
        </w:rPr>
        <w:lastRenderedPageBreak/>
        <w:t xml:space="preserve">5 </w:t>
      </w:r>
      <w:r>
        <w:rPr>
          <w:rFonts w:asciiTheme="minorBidi" w:hAnsiTheme="minorBidi"/>
          <w:b/>
          <w:bCs/>
          <w:sz w:val="28"/>
          <w:szCs w:val="28"/>
          <w:rtl/>
          <w:lang w:bidi="ar-EG"/>
        </w:rPr>
        <w:t>–</w:t>
      </w:r>
      <w:r>
        <w:rPr>
          <w:rFonts w:asciiTheme="minorBidi" w:hAnsiTheme="minorBidi" w:hint="cs"/>
          <w:b/>
          <w:bCs/>
          <w:sz w:val="28"/>
          <w:szCs w:val="28"/>
          <w:rtl/>
          <w:lang w:bidi="ar-EG"/>
        </w:rPr>
        <w:t xml:space="preserve"> </w:t>
      </w:r>
      <w:r w:rsidRPr="00812F9C">
        <w:rPr>
          <w:rFonts w:ascii="Hacen Samra" w:hAnsi="Hacen Samra" w:cs="Hacen Samra"/>
          <w:b/>
          <w:bCs/>
          <w:sz w:val="32"/>
          <w:szCs w:val="32"/>
          <w:rtl/>
          <w:lang w:bidi="ar-EG"/>
        </w:rPr>
        <w:t xml:space="preserve">الصبر و </w:t>
      </w:r>
      <w:r>
        <w:rPr>
          <w:rFonts w:ascii="Hacen Samra" w:hAnsi="Hacen Samra" w:cs="Hacen Samra" w:hint="cs"/>
          <w:b/>
          <w:bCs/>
          <w:sz w:val="32"/>
          <w:szCs w:val="32"/>
          <w:rtl/>
          <w:lang w:bidi="ar-EG"/>
        </w:rPr>
        <w:t>ا</w:t>
      </w:r>
      <w:r w:rsidRPr="00812F9C">
        <w:rPr>
          <w:rFonts w:ascii="Hacen Samra" w:hAnsi="Hacen Samra" w:cs="Hacen Samra"/>
          <w:b/>
          <w:bCs/>
          <w:sz w:val="32"/>
          <w:szCs w:val="32"/>
          <w:rtl/>
          <w:lang w:bidi="ar-EG"/>
        </w:rPr>
        <w:t>حتمال الأ</w:t>
      </w:r>
      <w:r>
        <w:rPr>
          <w:rFonts w:ascii="Hacen Samra" w:hAnsi="Hacen Samra" w:cs="Hacen Samra" w:hint="cs"/>
          <w:b/>
          <w:bCs/>
          <w:sz w:val="32"/>
          <w:szCs w:val="32"/>
          <w:rtl/>
          <w:lang w:bidi="ar-EG"/>
        </w:rPr>
        <w:t>ذ</w:t>
      </w:r>
      <w:r w:rsidRPr="00812F9C">
        <w:rPr>
          <w:rFonts w:ascii="Hacen Samra" w:hAnsi="Hacen Samra" w:cs="Hacen Samra"/>
          <w:b/>
          <w:bCs/>
          <w:sz w:val="32"/>
          <w:szCs w:val="32"/>
          <w:rtl/>
          <w:lang w:bidi="ar-EG"/>
        </w:rPr>
        <w:t xml:space="preserve">ى </w:t>
      </w:r>
      <w:r w:rsidRPr="006F53EA">
        <w:rPr>
          <w:rFonts w:ascii="Hacen Samra" w:hAnsi="Hacen Samra" w:cs="Hacen Samra"/>
          <w:sz w:val="32"/>
          <w:szCs w:val="32"/>
          <w:vertAlign w:val="subscript"/>
          <w:rtl/>
          <w:lang w:bidi="ar-EG"/>
        </w:rPr>
        <w:t>(1)</w:t>
      </w:r>
      <w:r w:rsidRPr="00812F9C">
        <w:rPr>
          <w:rFonts w:ascii="Hacen Samra" w:hAnsi="Hacen Samra" w:cs="Hacen Samra"/>
          <w:sz w:val="32"/>
          <w:szCs w:val="32"/>
          <w:rtl/>
          <w:lang w:bidi="ar-EG"/>
        </w:rPr>
        <w:t xml:space="preserve"> </w:t>
      </w:r>
      <w:r w:rsidRPr="00812F9C">
        <w:rPr>
          <w:rFonts w:ascii="Hacen Samra" w:hAnsi="Hacen Samra" w:cs="Hacen Samra"/>
          <w:b/>
          <w:bCs/>
          <w:sz w:val="32"/>
          <w:szCs w:val="32"/>
          <w:rtl/>
          <w:lang w:bidi="ar-EG"/>
        </w:rPr>
        <w:t>:</w:t>
      </w:r>
      <w:r w:rsidRPr="00812F9C">
        <w:rPr>
          <w:rFonts w:asciiTheme="minorBidi" w:hAnsiTheme="minorBidi" w:hint="cs"/>
          <w:rtl/>
          <w:lang w:bidi="ar-EG"/>
        </w:rPr>
        <w:t xml:space="preserve"> </w:t>
      </w:r>
    </w:p>
    <w:p w:rsidR="00812F9C" w:rsidRDefault="00812F9C" w:rsidP="00216310">
      <w:pPr>
        <w:jc w:val="both"/>
        <w:rPr>
          <w:rFonts w:asciiTheme="minorBidi" w:hAnsiTheme="minorBidi"/>
          <w:sz w:val="28"/>
          <w:szCs w:val="28"/>
          <w:rtl/>
        </w:rPr>
      </w:pPr>
      <w:r>
        <w:rPr>
          <w:rFonts w:asciiTheme="minorBidi" w:hAnsiTheme="minorBidi" w:hint="cs"/>
          <w:sz w:val="28"/>
          <w:szCs w:val="28"/>
          <w:rtl/>
          <w:lang w:bidi="ar-EG"/>
        </w:rPr>
        <w:t xml:space="preserve">إن النصوص القرآنية و الحديثية الواردة في موضوع الصبر ما يكاد يحصيها </w:t>
      </w:r>
      <w:r w:rsidR="00076A94">
        <w:rPr>
          <w:rFonts w:asciiTheme="minorBidi" w:hAnsiTheme="minorBidi" w:hint="cs"/>
          <w:sz w:val="28"/>
          <w:szCs w:val="28"/>
          <w:rtl/>
          <w:lang w:bidi="ar-EG"/>
        </w:rPr>
        <w:t>ألعاد</w:t>
      </w:r>
      <w:r>
        <w:rPr>
          <w:rFonts w:asciiTheme="minorBidi" w:hAnsiTheme="minorBidi" w:hint="cs"/>
          <w:sz w:val="28"/>
          <w:szCs w:val="28"/>
          <w:rtl/>
          <w:lang w:bidi="ar-EG"/>
        </w:rPr>
        <w:t xml:space="preserve"> .. و قد أخبرنا القرآن عن لقمان بأنه أوصى ابنه بقوله : (</w:t>
      </w:r>
      <w:r w:rsidRPr="007043BD">
        <w:rPr>
          <w:rFonts w:ascii="ana" w:hAnsi="ana" w:cs="DecoType Naskh" w:hint="cs"/>
          <w:sz w:val="32"/>
          <w:szCs w:val="32"/>
          <w:rtl/>
          <w:lang w:bidi="ar-EG"/>
        </w:rPr>
        <w:t>وَأْمُرْ بِالْمَعْرُوفِ وَانْهَ عَنِ الْمُنكَرِ وَاصْبِرْ عَلَى مَا أَصَابَكَ إِنَّ ذَلِكَ مِنْ عَزْمِ الْأُمُورِ</w:t>
      </w:r>
      <w:r>
        <w:rPr>
          <w:rFonts w:asciiTheme="minorBidi" w:hAnsiTheme="minorBidi" w:hint="cs"/>
          <w:sz w:val="28"/>
          <w:szCs w:val="28"/>
          <w:rtl/>
        </w:rPr>
        <w:t xml:space="preserve"> ) </w:t>
      </w:r>
      <w:r w:rsidRPr="006F53EA">
        <w:rPr>
          <w:rFonts w:asciiTheme="minorBidi" w:hAnsiTheme="minorBidi" w:hint="cs"/>
          <w:sz w:val="28"/>
          <w:szCs w:val="28"/>
          <w:vertAlign w:val="subscript"/>
          <w:rtl/>
        </w:rPr>
        <w:t>(2)</w:t>
      </w:r>
      <w:r>
        <w:rPr>
          <w:rFonts w:asciiTheme="minorBidi" w:hAnsiTheme="minorBidi" w:hint="cs"/>
          <w:sz w:val="28"/>
          <w:szCs w:val="28"/>
          <w:rtl/>
        </w:rPr>
        <w:t xml:space="preserve"> فاتبع حثه له بالأمر بالمعروف و النهي عن المنكر بالصبر ؛ و ما ذلك إلا لأن القيام بهذه المهمة يتطلب كثيراً</w:t>
      </w:r>
    </w:p>
    <w:p w:rsidR="00812F9C" w:rsidRDefault="00812F9C" w:rsidP="00216310">
      <w:pPr>
        <w:jc w:val="both"/>
        <w:rPr>
          <w:rFonts w:asciiTheme="minorBidi" w:hAnsiTheme="minorBidi"/>
          <w:sz w:val="28"/>
          <w:szCs w:val="28"/>
          <w:rtl/>
        </w:rPr>
      </w:pPr>
      <w:r>
        <w:rPr>
          <w:rFonts w:asciiTheme="minorBidi" w:hAnsiTheme="minorBidi" w:hint="cs"/>
          <w:sz w:val="28"/>
          <w:szCs w:val="28"/>
          <w:rtl/>
        </w:rPr>
        <w:t>من المجاهدة و لحوق الأذى بالمحتسب فهذا لا يثبت معه إلا من كان متحلياً بالصبر .</w:t>
      </w:r>
    </w:p>
    <w:p w:rsidR="00812F9C" w:rsidRDefault="007043BD" w:rsidP="00216310">
      <w:pPr>
        <w:jc w:val="both"/>
        <w:rPr>
          <w:rFonts w:asciiTheme="minorBidi" w:hAnsiTheme="minorBidi"/>
          <w:sz w:val="28"/>
          <w:szCs w:val="28"/>
          <w:rtl/>
        </w:rPr>
      </w:pPr>
      <w:r>
        <w:rPr>
          <w:rFonts w:asciiTheme="minorBidi" w:hAnsiTheme="minorBidi" w:hint="cs"/>
          <w:sz w:val="28"/>
          <w:szCs w:val="28"/>
          <w:rtl/>
        </w:rPr>
        <w:t xml:space="preserve">فعلى المحتسب أن يصبر على ما أصابه ، فإن الأذى هو الأصل في حقه فليروض نفسه </w:t>
      </w:r>
    </w:p>
    <w:p w:rsidR="007043BD" w:rsidRDefault="007043BD" w:rsidP="00216310">
      <w:pPr>
        <w:jc w:val="both"/>
        <w:rPr>
          <w:rFonts w:asciiTheme="minorBidi" w:hAnsiTheme="minorBidi"/>
          <w:sz w:val="28"/>
          <w:szCs w:val="28"/>
          <w:rtl/>
        </w:rPr>
      </w:pPr>
      <w:r>
        <w:rPr>
          <w:rFonts w:asciiTheme="minorBidi" w:hAnsiTheme="minorBidi" w:hint="cs"/>
          <w:sz w:val="28"/>
          <w:szCs w:val="28"/>
          <w:rtl/>
        </w:rPr>
        <w:t>على تحمل ذلك في سبيل تبليغ الحق إلى قلوب الناس و إزالة المنكر من واقعنا .</w:t>
      </w:r>
    </w:p>
    <w:p w:rsidR="007043BD" w:rsidRDefault="007043BD" w:rsidP="00216310">
      <w:pPr>
        <w:jc w:val="both"/>
        <w:rPr>
          <w:rFonts w:asciiTheme="minorBidi" w:hAnsiTheme="minorBidi"/>
          <w:sz w:val="28"/>
          <w:szCs w:val="28"/>
          <w:rtl/>
        </w:rPr>
      </w:pPr>
      <w:r>
        <w:rPr>
          <w:rFonts w:asciiTheme="minorBidi" w:hAnsiTheme="minorBidi" w:hint="cs"/>
          <w:sz w:val="28"/>
          <w:szCs w:val="28"/>
          <w:rtl/>
        </w:rPr>
        <w:t>فإذا لم يروض المحتسب نفسه على ذلك منذ البداية فإنه ينقطع في أول الطريق أو وسطه !</w:t>
      </w:r>
    </w:p>
    <w:p w:rsidR="007043BD" w:rsidRDefault="007043BD" w:rsidP="00216310">
      <w:pPr>
        <w:jc w:val="both"/>
        <w:rPr>
          <w:rFonts w:asciiTheme="minorBidi" w:hAnsiTheme="minorBidi"/>
          <w:sz w:val="28"/>
          <w:szCs w:val="28"/>
          <w:rtl/>
        </w:rPr>
      </w:pPr>
      <w:r>
        <w:rPr>
          <w:rFonts w:asciiTheme="minorBidi" w:hAnsiTheme="minorBidi" w:hint="cs"/>
          <w:sz w:val="28"/>
          <w:szCs w:val="28"/>
          <w:rtl/>
        </w:rPr>
        <w:t xml:space="preserve">" ولهذا نجد أن الله تعالى أمر رسله </w:t>
      </w:r>
      <w:r>
        <w:rPr>
          <w:rFonts w:asciiTheme="minorBidi" w:hAnsiTheme="minorBidi"/>
          <w:sz w:val="28"/>
          <w:szCs w:val="28"/>
          <w:rtl/>
        </w:rPr>
        <w:t>–</w:t>
      </w:r>
      <w:r>
        <w:rPr>
          <w:rFonts w:asciiTheme="minorBidi" w:hAnsiTheme="minorBidi" w:hint="cs"/>
          <w:sz w:val="28"/>
          <w:szCs w:val="28"/>
          <w:rtl/>
        </w:rPr>
        <w:t xml:space="preserve"> صلوات الله و سلامه عليهم أجمعين </w:t>
      </w:r>
      <w:r>
        <w:rPr>
          <w:rFonts w:asciiTheme="minorBidi" w:hAnsiTheme="minorBidi"/>
          <w:sz w:val="28"/>
          <w:szCs w:val="28"/>
          <w:rtl/>
        </w:rPr>
        <w:t>–</w:t>
      </w:r>
      <w:r>
        <w:rPr>
          <w:rFonts w:asciiTheme="minorBidi" w:hAnsiTheme="minorBidi" w:hint="cs"/>
          <w:sz w:val="28"/>
          <w:szCs w:val="28"/>
          <w:rtl/>
        </w:rPr>
        <w:t xml:space="preserve"> و هم أئمة الأمر </w:t>
      </w:r>
    </w:p>
    <w:p w:rsidR="007043BD" w:rsidRDefault="007043BD" w:rsidP="00216310">
      <w:pPr>
        <w:jc w:val="both"/>
        <w:rPr>
          <w:rFonts w:asciiTheme="minorBidi" w:hAnsiTheme="minorBidi"/>
          <w:sz w:val="28"/>
          <w:szCs w:val="28"/>
          <w:rtl/>
        </w:rPr>
      </w:pPr>
      <w:r>
        <w:rPr>
          <w:rFonts w:asciiTheme="minorBidi" w:hAnsiTheme="minorBidi" w:hint="cs"/>
          <w:sz w:val="28"/>
          <w:szCs w:val="28"/>
          <w:rtl/>
        </w:rPr>
        <w:t xml:space="preserve">بالمعروف و النهي عن المنكر </w:t>
      </w:r>
      <w:r>
        <w:rPr>
          <w:rFonts w:asciiTheme="minorBidi" w:hAnsiTheme="minorBidi"/>
          <w:sz w:val="28"/>
          <w:szCs w:val="28"/>
          <w:rtl/>
        </w:rPr>
        <w:t>–</w:t>
      </w:r>
      <w:r>
        <w:rPr>
          <w:rFonts w:asciiTheme="minorBidi" w:hAnsiTheme="minorBidi" w:hint="cs"/>
          <w:sz w:val="28"/>
          <w:szCs w:val="28"/>
          <w:rtl/>
        </w:rPr>
        <w:t xml:space="preserve"> به ، بل أمر به خاتمهم </w:t>
      </w:r>
      <w:r>
        <w:rPr>
          <w:rFonts w:asciiTheme="minorBidi" w:hAnsiTheme="minorBidi"/>
          <w:sz w:val="28"/>
          <w:szCs w:val="28"/>
          <w:rtl/>
        </w:rPr>
        <w:t>–</w:t>
      </w:r>
      <w:r>
        <w:rPr>
          <w:rFonts w:asciiTheme="minorBidi" w:hAnsiTheme="minorBidi" w:hint="cs"/>
          <w:sz w:val="28"/>
          <w:szCs w:val="28"/>
          <w:rtl/>
        </w:rPr>
        <w:t xml:space="preserve"> صلى الله عليه و سلم </w:t>
      </w:r>
      <w:r>
        <w:rPr>
          <w:rFonts w:asciiTheme="minorBidi" w:hAnsiTheme="minorBidi"/>
          <w:sz w:val="28"/>
          <w:szCs w:val="28"/>
          <w:rtl/>
        </w:rPr>
        <w:t>–</w:t>
      </w:r>
      <w:r>
        <w:rPr>
          <w:rFonts w:asciiTheme="minorBidi" w:hAnsiTheme="minorBidi" w:hint="cs"/>
          <w:sz w:val="28"/>
          <w:szCs w:val="28"/>
          <w:rtl/>
        </w:rPr>
        <w:t xml:space="preserve"> في </w:t>
      </w:r>
      <w:r w:rsidR="00076A94">
        <w:rPr>
          <w:rFonts w:asciiTheme="minorBidi" w:hAnsiTheme="minorBidi" w:hint="cs"/>
          <w:sz w:val="28"/>
          <w:szCs w:val="28"/>
          <w:rtl/>
        </w:rPr>
        <w:t>أول</w:t>
      </w:r>
      <w:r>
        <w:rPr>
          <w:rFonts w:asciiTheme="minorBidi" w:hAnsiTheme="minorBidi" w:hint="cs"/>
          <w:sz w:val="28"/>
          <w:szCs w:val="28"/>
          <w:rtl/>
        </w:rPr>
        <w:t xml:space="preserve"> سورة أُرسل فيها </w:t>
      </w:r>
      <w:r w:rsidRPr="006F53EA">
        <w:rPr>
          <w:rFonts w:asciiTheme="minorBidi" w:hAnsiTheme="minorBidi" w:hint="cs"/>
          <w:sz w:val="28"/>
          <w:szCs w:val="28"/>
          <w:vertAlign w:val="subscript"/>
          <w:rtl/>
        </w:rPr>
        <w:t>(3)</w:t>
      </w:r>
      <w:r>
        <w:rPr>
          <w:rFonts w:asciiTheme="minorBidi" w:hAnsiTheme="minorBidi" w:hint="cs"/>
          <w:sz w:val="28"/>
          <w:szCs w:val="28"/>
          <w:rtl/>
        </w:rPr>
        <w:t xml:space="preserve"> فقال : (</w:t>
      </w:r>
      <w:r w:rsidRPr="007043BD">
        <w:rPr>
          <w:rFonts w:ascii="ana" w:hAnsi="ana" w:cs="DecoType Naskh" w:hint="cs"/>
          <w:sz w:val="32"/>
          <w:szCs w:val="32"/>
          <w:rtl/>
          <w:lang w:bidi="ar-EG"/>
        </w:rPr>
        <w:t xml:space="preserve">يَا </w:t>
      </w:r>
      <w:r w:rsidRPr="00C64CA9">
        <w:rPr>
          <w:rFonts w:ascii="ana" w:hAnsi="ana" w:cs="DecoType Naskh" w:hint="cs"/>
          <w:color w:val="000000" w:themeColor="text1"/>
          <w:sz w:val="32"/>
          <w:szCs w:val="32"/>
          <w:rtl/>
          <w:lang w:bidi="ar-EG"/>
        </w:rPr>
        <w:t>أَيُّهَا الْمُدَّثِّرُ</w:t>
      </w:r>
      <w:r w:rsidR="00C64CA9">
        <w:rPr>
          <w:rFonts w:ascii="ana" w:hAnsi="ana" w:cs="DecoType Naskh" w:hint="cs"/>
          <w:color w:val="000000" w:themeColor="text1"/>
          <w:sz w:val="32"/>
          <w:szCs w:val="32"/>
          <w:rtl/>
          <w:lang w:bidi="ar-EG"/>
        </w:rPr>
        <w:t xml:space="preserve"> </w:t>
      </w:r>
      <w:r w:rsidRPr="00C64CA9">
        <w:rPr>
          <w:rFonts w:ascii="ana" w:hAnsi="ana" w:cs="DecoType Naskh" w:hint="cs"/>
          <w:color w:val="000000" w:themeColor="text1"/>
          <w:sz w:val="32"/>
          <w:szCs w:val="32"/>
          <w:rtl/>
          <w:lang w:bidi="ar-EG"/>
        </w:rPr>
        <w:t>(1) قُمْ فَأَنذِرْ</w:t>
      </w:r>
      <w:r w:rsidR="00C64CA9">
        <w:rPr>
          <w:rFonts w:ascii="ana" w:hAnsi="ana" w:cs="DecoType Naskh" w:hint="cs"/>
          <w:color w:val="000000" w:themeColor="text1"/>
          <w:sz w:val="32"/>
          <w:szCs w:val="32"/>
          <w:rtl/>
          <w:lang w:bidi="ar-EG"/>
        </w:rPr>
        <w:t xml:space="preserve"> </w:t>
      </w:r>
      <w:r w:rsidRPr="00C64CA9">
        <w:rPr>
          <w:rFonts w:ascii="ana" w:hAnsi="ana" w:cs="DecoType Naskh" w:hint="cs"/>
          <w:color w:val="000000" w:themeColor="text1"/>
          <w:sz w:val="32"/>
          <w:szCs w:val="32"/>
          <w:rtl/>
          <w:lang w:bidi="ar-EG"/>
        </w:rPr>
        <w:t>(2) وَرَبَّكَ فَكَبِّرْ</w:t>
      </w:r>
      <w:r w:rsidR="00C64CA9">
        <w:rPr>
          <w:rFonts w:ascii="ana" w:hAnsi="ana" w:cs="DecoType Naskh" w:hint="cs"/>
          <w:color w:val="000000" w:themeColor="text1"/>
          <w:sz w:val="32"/>
          <w:szCs w:val="32"/>
          <w:rtl/>
          <w:lang w:bidi="ar-EG"/>
        </w:rPr>
        <w:t xml:space="preserve"> </w:t>
      </w:r>
      <w:r w:rsidRPr="00C64CA9">
        <w:rPr>
          <w:rFonts w:ascii="ana" w:hAnsi="ana" w:cs="DecoType Naskh" w:hint="cs"/>
          <w:color w:val="000000" w:themeColor="text1"/>
          <w:sz w:val="32"/>
          <w:szCs w:val="32"/>
          <w:rtl/>
          <w:lang w:bidi="ar-EG"/>
        </w:rPr>
        <w:t>(3) وَثِيَابَكَ فَطَهِّرْ</w:t>
      </w:r>
      <w:r w:rsidR="00C64CA9">
        <w:rPr>
          <w:rFonts w:ascii="ana" w:hAnsi="ana" w:cs="DecoType Naskh" w:hint="cs"/>
          <w:color w:val="000000" w:themeColor="text1"/>
          <w:sz w:val="32"/>
          <w:szCs w:val="32"/>
          <w:rtl/>
          <w:lang w:bidi="ar-EG"/>
        </w:rPr>
        <w:t xml:space="preserve"> </w:t>
      </w:r>
      <w:r w:rsidRPr="00C64CA9">
        <w:rPr>
          <w:rFonts w:ascii="ana" w:hAnsi="ana" w:cs="DecoType Naskh" w:hint="cs"/>
          <w:color w:val="000000" w:themeColor="text1"/>
          <w:sz w:val="32"/>
          <w:szCs w:val="32"/>
          <w:rtl/>
          <w:lang w:bidi="ar-EG"/>
        </w:rPr>
        <w:t>(4) وَالرُّجْزَ</w:t>
      </w:r>
      <w:r w:rsidRPr="007043BD">
        <w:rPr>
          <w:rFonts w:ascii="ana" w:hAnsi="ana" w:cs="DecoType Naskh" w:hint="cs"/>
          <w:sz w:val="32"/>
          <w:szCs w:val="32"/>
          <w:rtl/>
          <w:lang w:bidi="ar-EG"/>
        </w:rPr>
        <w:t xml:space="preserve"> فَاهْج</w:t>
      </w:r>
      <w:r w:rsidRPr="00C64CA9">
        <w:rPr>
          <w:rFonts w:ascii="ana" w:hAnsi="ana" w:cs="DecoType Naskh" w:hint="cs"/>
          <w:color w:val="000000" w:themeColor="text1"/>
          <w:sz w:val="32"/>
          <w:szCs w:val="32"/>
          <w:rtl/>
          <w:lang w:bidi="ar-EG"/>
        </w:rPr>
        <w:t>ُرْ</w:t>
      </w:r>
      <w:r w:rsidR="00C64CA9">
        <w:rPr>
          <w:rFonts w:ascii="ana" w:hAnsi="ana" w:cs="DecoType Naskh" w:hint="cs"/>
          <w:color w:val="000000" w:themeColor="text1"/>
          <w:sz w:val="32"/>
          <w:szCs w:val="32"/>
          <w:rtl/>
          <w:lang w:bidi="ar-EG"/>
        </w:rPr>
        <w:t xml:space="preserve"> </w:t>
      </w:r>
      <w:r w:rsidRPr="00C64CA9">
        <w:rPr>
          <w:rFonts w:ascii="ana" w:hAnsi="ana" w:cs="DecoType Naskh" w:hint="cs"/>
          <w:color w:val="000000" w:themeColor="text1"/>
          <w:sz w:val="32"/>
          <w:szCs w:val="32"/>
          <w:rtl/>
          <w:lang w:bidi="ar-EG"/>
        </w:rPr>
        <w:t>(5) وَلَا تَمْنُن تَسْتَكْثِرُ</w:t>
      </w:r>
      <w:r w:rsidR="00C64CA9">
        <w:rPr>
          <w:rFonts w:ascii="ana" w:hAnsi="ana" w:cs="DecoType Naskh" w:hint="cs"/>
          <w:color w:val="000000" w:themeColor="text1"/>
          <w:sz w:val="32"/>
          <w:szCs w:val="32"/>
          <w:rtl/>
          <w:lang w:bidi="ar-EG"/>
        </w:rPr>
        <w:t xml:space="preserve"> </w:t>
      </w:r>
      <w:r w:rsidRPr="00C64CA9">
        <w:rPr>
          <w:rFonts w:ascii="ana" w:hAnsi="ana" w:cs="DecoType Naskh" w:hint="cs"/>
          <w:color w:val="000000" w:themeColor="text1"/>
          <w:sz w:val="32"/>
          <w:szCs w:val="32"/>
          <w:rtl/>
          <w:lang w:bidi="ar-EG"/>
        </w:rPr>
        <w:t xml:space="preserve">(6) وَلِرَبِّكَ </w:t>
      </w:r>
      <w:r w:rsidRPr="007043BD">
        <w:rPr>
          <w:rFonts w:ascii="ana" w:hAnsi="ana" w:cs="DecoType Naskh" w:hint="cs"/>
          <w:sz w:val="32"/>
          <w:szCs w:val="32"/>
          <w:rtl/>
          <w:lang w:bidi="ar-EG"/>
        </w:rPr>
        <w:t>فَاصْبِرْ</w:t>
      </w:r>
      <w:r>
        <w:rPr>
          <w:rFonts w:asciiTheme="minorBidi" w:hAnsiTheme="minorBidi" w:hint="cs"/>
          <w:sz w:val="28"/>
          <w:szCs w:val="28"/>
          <w:rtl/>
        </w:rPr>
        <w:t xml:space="preserve"> ) (4) </w:t>
      </w:r>
      <w:r w:rsidR="00C64CA9">
        <w:rPr>
          <w:rFonts w:asciiTheme="minorBidi" w:hAnsiTheme="minorBidi" w:hint="cs"/>
          <w:sz w:val="28"/>
          <w:szCs w:val="28"/>
          <w:rtl/>
        </w:rPr>
        <w:t>.</w:t>
      </w:r>
    </w:p>
    <w:p w:rsidR="007043BD" w:rsidRDefault="007043BD" w:rsidP="00216310">
      <w:pPr>
        <w:jc w:val="both"/>
        <w:rPr>
          <w:rFonts w:asciiTheme="minorBidi" w:hAnsiTheme="minorBidi"/>
          <w:sz w:val="28"/>
          <w:szCs w:val="28"/>
          <w:rtl/>
        </w:rPr>
      </w:pPr>
    </w:p>
    <w:p w:rsidR="007043BD" w:rsidRDefault="007043BD" w:rsidP="00216310">
      <w:pPr>
        <w:jc w:val="both"/>
        <w:rPr>
          <w:rFonts w:asciiTheme="minorBidi" w:hAnsiTheme="minorBidi"/>
          <w:sz w:val="28"/>
          <w:szCs w:val="28"/>
          <w:rtl/>
        </w:rPr>
      </w:pPr>
    </w:p>
    <w:p w:rsidR="007043BD" w:rsidRDefault="007043BD" w:rsidP="00216310">
      <w:pPr>
        <w:jc w:val="both"/>
        <w:rPr>
          <w:rFonts w:asciiTheme="minorBidi" w:hAnsiTheme="minorBidi"/>
          <w:sz w:val="28"/>
          <w:szCs w:val="28"/>
          <w:rtl/>
        </w:rPr>
      </w:pPr>
    </w:p>
    <w:p w:rsidR="00BC3F02" w:rsidRDefault="00BC3F02" w:rsidP="00216310">
      <w:pPr>
        <w:jc w:val="both"/>
        <w:rPr>
          <w:rFonts w:asciiTheme="minorBidi" w:hAnsiTheme="minorBidi"/>
          <w:sz w:val="28"/>
          <w:szCs w:val="28"/>
          <w:rtl/>
        </w:rPr>
      </w:pPr>
    </w:p>
    <w:p w:rsidR="00BC3F02" w:rsidRDefault="00BC3F02" w:rsidP="00216310">
      <w:pPr>
        <w:jc w:val="both"/>
        <w:rPr>
          <w:rFonts w:asciiTheme="minorBidi" w:hAnsiTheme="minorBidi"/>
          <w:sz w:val="28"/>
          <w:szCs w:val="28"/>
          <w:rtl/>
        </w:rPr>
      </w:pPr>
    </w:p>
    <w:p w:rsidR="007043BD" w:rsidRDefault="007043BD" w:rsidP="00216310">
      <w:pPr>
        <w:jc w:val="both"/>
        <w:rPr>
          <w:rFonts w:asciiTheme="minorBidi" w:hAnsiTheme="minorBidi"/>
          <w:sz w:val="28"/>
          <w:szCs w:val="28"/>
          <w:rtl/>
        </w:rPr>
      </w:pPr>
    </w:p>
    <w:p w:rsidR="007043BD" w:rsidRDefault="000859E4" w:rsidP="00216310">
      <w:pPr>
        <w:jc w:val="both"/>
        <w:rPr>
          <w:rFonts w:asciiTheme="minorBidi" w:hAnsiTheme="minorBidi"/>
          <w:sz w:val="28"/>
          <w:szCs w:val="28"/>
          <w:rtl/>
        </w:rPr>
      </w:pPr>
      <w:r>
        <w:rPr>
          <w:rFonts w:asciiTheme="minorBidi" w:hAnsiTheme="minorBidi"/>
          <w:noProof/>
          <w:sz w:val="28"/>
          <w:szCs w:val="28"/>
          <w:rtl/>
        </w:rPr>
        <mc:AlternateContent>
          <mc:Choice Requires="wps">
            <w:drawing>
              <wp:anchor distT="0" distB="0" distL="114300" distR="114300" simplePos="0" relativeHeight="251746304" behindDoc="0" locked="0" layoutInCell="1" allowOverlap="1" wp14:anchorId="5E2D558F" wp14:editId="0C382D4A">
                <wp:simplePos x="0" y="0"/>
                <wp:positionH relativeFrom="column">
                  <wp:posOffset>2065020</wp:posOffset>
                </wp:positionH>
                <wp:positionV relativeFrom="paragraph">
                  <wp:posOffset>202565</wp:posOffset>
                </wp:positionV>
                <wp:extent cx="3105785" cy="0"/>
                <wp:effectExtent l="7620" t="5715" r="10795" b="13335"/>
                <wp:wrapNone/>
                <wp:docPr id="30"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3317C8" id="AutoShape 91" o:spid="_x0000_s1026" type="#_x0000_t32" style="position:absolute;left:0;text-align:left;margin-left:162.6pt;margin-top:15.95pt;width:244.55pt;height:0;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"/>
            </w:pict>
          </mc:Fallback>
        </mc:AlternateContent>
      </w:r>
    </w:p>
    <w:p w:rsidR="007043BD" w:rsidRDefault="007043BD" w:rsidP="00216310">
      <w:pPr>
        <w:pStyle w:val="a3"/>
        <w:numPr>
          <w:ilvl w:val="0"/>
          <w:numId w:val="93"/>
        </w:numPr>
        <w:ind w:left="0" w:firstLine="0"/>
        <w:jc w:val="both"/>
        <w:rPr>
          <w:rFonts w:asciiTheme="minorBidi" w:hAnsiTheme="minorBidi"/>
        </w:rPr>
      </w:pPr>
      <w:r>
        <w:rPr>
          <w:rFonts w:asciiTheme="minorBidi" w:hAnsiTheme="minorBidi" w:hint="cs"/>
          <w:rtl/>
        </w:rPr>
        <w:t>انظر أدب الدنيا و الدين ( 248 ) ، أضواء البيان ( 1/ 174) ، أصول الدعوة 176 .</w:t>
      </w:r>
    </w:p>
    <w:p w:rsidR="007043BD" w:rsidRDefault="007043BD" w:rsidP="00216310">
      <w:pPr>
        <w:pStyle w:val="a3"/>
        <w:numPr>
          <w:ilvl w:val="0"/>
          <w:numId w:val="93"/>
        </w:numPr>
        <w:ind w:left="0" w:firstLine="0"/>
        <w:jc w:val="both"/>
        <w:rPr>
          <w:rFonts w:asciiTheme="minorBidi" w:hAnsiTheme="minorBidi"/>
        </w:rPr>
      </w:pPr>
      <w:r>
        <w:rPr>
          <w:rFonts w:asciiTheme="minorBidi" w:hAnsiTheme="minorBidi" w:hint="cs"/>
          <w:rtl/>
        </w:rPr>
        <w:t>لقمان آية 17 .</w:t>
      </w:r>
    </w:p>
    <w:p w:rsidR="007043BD" w:rsidRDefault="007043BD" w:rsidP="00216310">
      <w:pPr>
        <w:pStyle w:val="a3"/>
        <w:numPr>
          <w:ilvl w:val="0"/>
          <w:numId w:val="93"/>
        </w:numPr>
        <w:ind w:left="0" w:firstLine="0"/>
        <w:jc w:val="both"/>
        <w:rPr>
          <w:rFonts w:asciiTheme="minorBidi" w:hAnsiTheme="minorBidi"/>
        </w:rPr>
      </w:pPr>
      <w:r>
        <w:rPr>
          <w:rFonts w:asciiTheme="minorBidi" w:hAnsiTheme="minorBidi" w:hint="cs"/>
          <w:rtl/>
        </w:rPr>
        <w:t xml:space="preserve">معلوم أن النبي صلى الله عليه و سلم نبئ باقرأ و أرسل بالمدثر </w:t>
      </w:r>
    </w:p>
    <w:p w:rsidR="007043BD" w:rsidRDefault="007043BD" w:rsidP="00216310">
      <w:pPr>
        <w:pStyle w:val="a3"/>
        <w:numPr>
          <w:ilvl w:val="0"/>
          <w:numId w:val="93"/>
        </w:numPr>
        <w:ind w:left="0" w:firstLine="0"/>
        <w:jc w:val="both"/>
        <w:rPr>
          <w:rFonts w:asciiTheme="minorBidi" w:hAnsiTheme="minorBidi"/>
        </w:rPr>
      </w:pPr>
      <w:r>
        <w:rPr>
          <w:rFonts w:asciiTheme="minorBidi" w:hAnsiTheme="minorBidi" w:hint="cs"/>
          <w:rtl/>
        </w:rPr>
        <w:t xml:space="preserve">المدثر الآيات 1-7 </w:t>
      </w:r>
    </w:p>
    <w:p w:rsidR="007043BD" w:rsidRDefault="007043BD" w:rsidP="00216310">
      <w:pPr>
        <w:jc w:val="both"/>
        <w:rPr>
          <w:rFonts w:asciiTheme="minorBidi" w:hAnsiTheme="minorBidi"/>
          <w:rtl/>
        </w:rPr>
      </w:pPr>
    </w:p>
    <w:p w:rsidR="007043BD" w:rsidRDefault="007043BD" w:rsidP="00216310">
      <w:pPr>
        <w:jc w:val="both"/>
        <w:rPr>
          <w:rFonts w:asciiTheme="minorBidi" w:hAnsiTheme="minorBidi"/>
          <w:rtl/>
        </w:rPr>
      </w:pPr>
    </w:p>
    <w:p w:rsidR="007043BD" w:rsidRDefault="007043BD" w:rsidP="00216310">
      <w:pPr>
        <w:jc w:val="both"/>
        <w:rPr>
          <w:rFonts w:asciiTheme="minorBidi" w:hAnsiTheme="minorBidi"/>
          <w:rtl/>
        </w:rPr>
      </w:pPr>
    </w:p>
    <w:p w:rsidR="007043BD" w:rsidRDefault="00C64CA9"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 </w:t>
      </w:r>
      <w:r w:rsidRPr="00C64CA9">
        <w:rPr>
          <w:rFonts w:asciiTheme="minorBidi" w:hAnsiTheme="minorBidi" w:hint="cs"/>
          <w:b/>
          <w:bCs/>
          <w:sz w:val="28"/>
          <w:szCs w:val="28"/>
          <w:rtl/>
        </w:rPr>
        <w:t>فافتتح</w:t>
      </w:r>
      <w:r>
        <w:rPr>
          <w:rFonts w:asciiTheme="minorBidi" w:hAnsiTheme="minorBidi" w:hint="cs"/>
          <w:b/>
          <w:bCs/>
          <w:sz w:val="28"/>
          <w:szCs w:val="28"/>
          <w:rtl/>
        </w:rPr>
        <w:t xml:space="preserve"> </w:t>
      </w:r>
      <w:r w:rsidR="007043BD">
        <w:rPr>
          <w:rFonts w:asciiTheme="minorBidi" w:hAnsiTheme="minorBidi" w:hint="cs"/>
          <w:b/>
          <w:bCs/>
          <w:sz w:val="28"/>
          <w:szCs w:val="28"/>
          <w:rtl/>
        </w:rPr>
        <w:t xml:space="preserve">آيات الإرسال للخلق بالأمر بالإنذار و اختتمها بالأمر بالصبر ؛ و نفس الإنذار أمر بالمعروف </w:t>
      </w:r>
    </w:p>
    <w:p w:rsidR="007043BD" w:rsidRDefault="007043BD" w:rsidP="00216310">
      <w:pPr>
        <w:jc w:val="both"/>
        <w:rPr>
          <w:rFonts w:asciiTheme="minorBidi" w:hAnsiTheme="minorBidi"/>
          <w:b/>
          <w:bCs/>
          <w:sz w:val="28"/>
          <w:szCs w:val="28"/>
          <w:rtl/>
        </w:rPr>
      </w:pPr>
      <w:r>
        <w:rPr>
          <w:rFonts w:asciiTheme="minorBidi" w:hAnsiTheme="minorBidi" w:hint="cs"/>
          <w:b/>
          <w:bCs/>
          <w:sz w:val="28"/>
          <w:szCs w:val="28"/>
          <w:rtl/>
        </w:rPr>
        <w:t xml:space="preserve">و نهي عن المنكر ، فعلم أنه يجب بعده الصبر " </w:t>
      </w:r>
      <w:r w:rsidRPr="00A01CC6">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7043BD" w:rsidRDefault="007043BD" w:rsidP="00216310">
      <w:pPr>
        <w:jc w:val="both"/>
        <w:rPr>
          <w:rFonts w:asciiTheme="minorBidi" w:hAnsiTheme="minorBidi"/>
          <w:b/>
          <w:bCs/>
          <w:sz w:val="28"/>
          <w:szCs w:val="28"/>
          <w:rtl/>
        </w:rPr>
      </w:pPr>
      <w:r>
        <w:rPr>
          <w:rFonts w:asciiTheme="minorBidi" w:hAnsiTheme="minorBidi" w:hint="cs"/>
          <w:b/>
          <w:bCs/>
          <w:sz w:val="28"/>
          <w:szCs w:val="28"/>
          <w:rtl/>
        </w:rPr>
        <w:t xml:space="preserve">هذا من المقررات الأساسية ، و المبادئ الأولية ، أن أول ما يجب على المكلف العلم ثم العمل </w:t>
      </w:r>
    </w:p>
    <w:p w:rsidR="007043BD" w:rsidRDefault="007043BD" w:rsidP="00216310">
      <w:pPr>
        <w:jc w:val="both"/>
        <w:rPr>
          <w:rFonts w:asciiTheme="minorBidi" w:hAnsiTheme="minorBidi"/>
          <w:b/>
          <w:bCs/>
          <w:sz w:val="28"/>
          <w:szCs w:val="28"/>
          <w:rtl/>
        </w:rPr>
      </w:pPr>
      <w:r>
        <w:rPr>
          <w:rFonts w:asciiTheme="minorBidi" w:hAnsiTheme="minorBidi" w:hint="cs"/>
          <w:b/>
          <w:bCs/>
          <w:sz w:val="28"/>
          <w:szCs w:val="28"/>
          <w:rtl/>
        </w:rPr>
        <w:t xml:space="preserve">ثم الدعوة إليه ثم الصبر و تحمل الأذى في سبيل ذلك ؛ ثم إن هذا القائم بالأمر بالمعروف و </w:t>
      </w:r>
    </w:p>
    <w:p w:rsidR="007043BD" w:rsidRDefault="007043BD" w:rsidP="00216310">
      <w:pPr>
        <w:jc w:val="both"/>
        <w:rPr>
          <w:rFonts w:asciiTheme="minorBidi" w:hAnsiTheme="minorBidi"/>
          <w:b/>
          <w:bCs/>
          <w:sz w:val="28"/>
          <w:szCs w:val="28"/>
          <w:rtl/>
        </w:rPr>
      </w:pPr>
      <w:r>
        <w:rPr>
          <w:rFonts w:asciiTheme="minorBidi" w:hAnsiTheme="minorBidi" w:hint="cs"/>
          <w:b/>
          <w:bCs/>
          <w:sz w:val="28"/>
          <w:szCs w:val="28"/>
          <w:rtl/>
        </w:rPr>
        <w:t xml:space="preserve">النهي عن المنكر إنما يقوم بمهمة من مهام الأنبياء و الرسل </w:t>
      </w:r>
      <w:r>
        <w:rPr>
          <w:rFonts w:asciiTheme="minorBidi" w:hAnsiTheme="minorBidi"/>
          <w:b/>
          <w:bCs/>
          <w:sz w:val="28"/>
          <w:szCs w:val="28"/>
          <w:rtl/>
        </w:rPr>
        <w:t>–</w:t>
      </w:r>
      <w:r>
        <w:rPr>
          <w:rFonts w:asciiTheme="minorBidi" w:hAnsiTheme="minorBidi" w:hint="cs"/>
          <w:b/>
          <w:bCs/>
          <w:sz w:val="28"/>
          <w:szCs w:val="28"/>
          <w:rtl/>
        </w:rPr>
        <w:t xml:space="preserve"> صلوات الله و سلامه عليهم أجمعين </w:t>
      </w:r>
      <w:r>
        <w:rPr>
          <w:rFonts w:asciiTheme="minorBidi" w:hAnsiTheme="minorBidi"/>
          <w:b/>
          <w:bCs/>
          <w:sz w:val="28"/>
          <w:szCs w:val="28"/>
          <w:rtl/>
        </w:rPr>
        <w:t>–</w:t>
      </w:r>
      <w:r>
        <w:rPr>
          <w:rFonts w:asciiTheme="minorBidi" w:hAnsiTheme="minorBidi" w:hint="cs"/>
          <w:b/>
          <w:bCs/>
          <w:sz w:val="28"/>
          <w:szCs w:val="28"/>
          <w:rtl/>
        </w:rPr>
        <w:t xml:space="preserve"> و قد صح عن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من حديث سعد بن أبي وقاص </w:t>
      </w:r>
      <w:r>
        <w:rPr>
          <w:rFonts w:asciiTheme="minorBidi" w:hAnsiTheme="minorBidi"/>
          <w:b/>
          <w:bCs/>
          <w:sz w:val="28"/>
          <w:szCs w:val="28"/>
          <w:rtl/>
        </w:rPr>
        <w:t>–</w:t>
      </w:r>
      <w:r>
        <w:rPr>
          <w:rFonts w:asciiTheme="minorBidi" w:hAnsiTheme="minorBidi" w:hint="cs"/>
          <w:b/>
          <w:bCs/>
          <w:sz w:val="28"/>
          <w:szCs w:val="28"/>
          <w:rtl/>
        </w:rPr>
        <w:t xml:space="preserve"> </w:t>
      </w:r>
    </w:p>
    <w:p w:rsidR="007043BD" w:rsidRDefault="007043BD" w:rsidP="00216310">
      <w:pPr>
        <w:jc w:val="both"/>
        <w:rPr>
          <w:rFonts w:asciiTheme="minorBidi" w:hAnsiTheme="minorBidi"/>
          <w:b/>
          <w:bCs/>
          <w:sz w:val="28"/>
          <w:szCs w:val="28"/>
          <w:rtl/>
        </w:rPr>
      </w:pPr>
      <w:r>
        <w:rPr>
          <w:rFonts w:asciiTheme="minorBidi" w:hAnsiTheme="minorBidi" w:hint="cs"/>
          <w:b/>
          <w:bCs/>
          <w:sz w:val="28"/>
          <w:szCs w:val="28"/>
          <w:rtl/>
        </w:rPr>
        <w:t xml:space="preserve">رضي الله عنهم </w:t>
      </w:r>
      <w:r>
        <w:rPr>
          <w:rFonts w:asciiTheme="minorBidi" w:hAnsiTheme="minorBidi"/>
          <w:b/>
          <w:bCs/>
          <w:sz w:val="28"/>
          <w:szCs w:val="28"/>
          <w:rtl/>
        </w:rPr>
        <w:t>–</w:t>
      </w:r>
      <w:r>
        <w:rPr>
          <w:rFonts w:asciiTheme="minorBidi" w:hAnsiTheme="minorBidi" w:hint="cs"/>
          <w:b/>
          <w:bCs/>
          <w:sz w:val="28"/>
          <w:szCs w:val="28"/>
          <w:rtl/>
        </w:rPr>
        <w:t xml:space="preserve"> قال </w:t>
      </w:r>
      <w:r w:rsidR="00A01CC6">
        <w:rPr>
          <w:rFonts w:asciiTheme="minorBidi" w:hAnsiTheme="minorBidi" w:hint="cs"/>
          <w:b/>
          <w:bCs/>
          <w:sz w:val="28"/>
          <w:szCs w:val="28"/>
          <w:rtl/>
        </w:rPr>
        <w:t xml:space="preserve">: " قلت يا رسول الله : أي الناس أشد بلاء ؟ قال : الأنبياء ، ثم الأمثل </w:t>
      </w:r>
    </w:p>
    <w:p w:rsidR="00A01CC6" w:rsidRDefault="00A01CC6" w:rsidP="00216310">
      <w:pPr>
        <w:jc w:val="both"/>
        <w:rPr>
          <w:rFonts w:asciiTheme="minorBidi" w:hAnsiTheme="minorBidi"/>
          <w:b/>
          <w:bCs/>
          <w:sz w:val="28"/>
          <w:szCs w:val="28"/>
          <w:rtl/>
        </w:rPr>
      </w:pPr>
      <w:r>
        <w:rPr>
          <w:rFonts w:asciiTheme="minorBidi" w:hAnsiTheme="minorBidi" w:hint="cs"/>
          <w:b/>
          <w:bCs/>
          <w:sz w:val="28"/>
          <w:szCs w:val="28"/>
          <w:rtl/>
        </w:rPr>
        <w:t>فالأمثل ، يبتلى العبد على حسب دينه ؛ فإن كان في دينه صلباً اشتد بلاؤه ، و إن كان في دينه</w:t>
      </w:r>
    </w:p>
    <w:p w:rsidR="00A01CC6" w:rsidRDefault="00A01CC6" w:rsidP="00216310">
      <w:pPr>
        <w:jc w:val="both"/>
        <w:rPr>
          <w:rFonts w:asciiTheme="minorBidi" w:hAnsiTheme="minorBidi"/>
          <w:b/>
          <w:bCs/>
          <w:sz w:val="28"/>
          <w:szCs w:val="28"/>
          <w:rtl/>
        </w:rPr>
      </w:pPr>
      <w:r>
        <w:rPr>
          <w:rFonts w:asciiTheme="minorBidi" w:hAnsiTheme="minorBidi" w:hint="cs"/>
          <w:b/>
          <w:bCs/>
          <w:sz w:val="28"/>
          <w:szCs w:val="28"/>
          <w:rtl/>
        </w:rPr>
        <w:t xml:space="preserve">رقة ابتلي على حسب دينه ، فما يبرح البلاء بالعبد حتى يتركه يمشي على الأرض و ما عليه </w:t>
      </w:r>
    </w:p>
    <w:p w:rsidR="00A01CC6" w:rsidRDefault="00A01CC6" w:rsidP="00216310">
      <w:pPr>
        <w:jc w:val="both"/>
        <w:rPr>
          <w:rFonts w:asciiTheme="minorBidi" w:hAnsiTheme="minorBidi"/>
          <w:b/>
          <w:bCs/>
          <w:sz w:val="28"/>
          <w:szCs w:val="28"/>
          <w:rtl/>
        </w:rPr>
      </w:pPr>
      <w:r>
        <w:rPr>
          <w:rFonts w:asciiTheme="minorBidi" w:hAnsiTheme="minorBidi" w:hint="cs"/>
          <w:b/>
          <w:bCs/>
          <w:sz w:val="28"/>
          <w:szCs w:val="28"/>
          <w:rtl/>
        </w:rPr>
        <w:t xml:space="preserve">من خطيئة " </w:t>
      </w:r>
      <w:r w:rsidRPr="00A01CC6">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A01CC6" w:rsidRDefault="00A01CC6" w:rsidP="00216310">
      <w:pPr>
        <w:jc w:val="both"/>
        <w:rPr>
          <w:rFonts w:asciiTheme="minorBidi" w:hAnsiTheme="minorBidi"/>
          <w:b/>
          <w:bCs/>
          <w:sz w:val="28"/>
          <w:szCs w:val="28"/>
          <w:rtl/>
        </w:rPr>
      </w:pPr>
    </w:p>
    <w:p w:rsidR="00A01CC6" w:rsidRDefault="00A01CC6"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A01CC6"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47328" behindDoc="0" locked="0" layoutInCell="1" allowOverlap="1" wp14:anchorId="622E174B" wp14:editId="1D4086EB">
                <wp:simplePos x="0" y="0"/>
                <wp:positionH relativeFrom="column">
                  <wp:posOffset>2108200</wp:posOffset>
                </wp:positionH>
                <wp:positionV relativeFrom="paragraph">
                  <wp:posOffset>189865</wp:posOffset>
                </wp:positionV>
                <wp:extent cx="3105785" cy="0"/>
                <wp:effectExtent l="12700" t="9525" r="5715" b="9525"/>
                <wp:wrapNone/>
                <wp:docPr id="29"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8E03A0" id="AutoShape 92" o:spid="_x0000_s1026" type="#_x0000_t32" style="position:absolute;left:0;text-align:left;margin-left:166pt;margin-top:14.95pt;width:244.55pt;height:0;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"/>
            </w:pict>
          </mc:Fallback>
        </mc:AlternateContent>
      </w:r>
    </w:p>
    <w:p w:rsidR="00A01CC6" w:rsidRDefault="00A01CC6" w:rsidP="00216310">
      <w:pPr>
        <w:pStyle w:val="a3"/>
        <w:numPr>
          <w:ilvl w:val="0"/>
          <w:numId w:val="94"/>
        </w:numPr>
        <w:ind w:left="0" w:firstLine="0"/>
        <w:jc w:val="both"/>
        <w:rPr>
          <w:rFonts w:asciiTheme="minorBidi" w:hAnsiTheme="minorBidi"/>
        </w:rPr>
      </w:pPr>
      <w:r>
        <w:rPr>
          <w:rFonts w:asciiTheme="minorBidi" w:hAnsiTheme="minorBidi" w:hint="cs"/>
          <w:rtl/>
        </w:rPr>
        <w:t xml:space="preserve">الأمر بالمعروف و النهي عن المنكر لابن تيميه ( 29 </w:t>
      </w:r>
      <w:r>
        <w:rPr>
          <w:rFonts w:asciiTheme="minorBidi" w:hAnsiTheme="minorBidi"/>
          <w:rtl/>
        </w:rPr>
        <w:t>–</w:t>
      </w:r>
      <w:r>
        <w:rPr>
          <w:rFonts w:asciiTheme="minorBidi" w:hAnsiTheme="minorBidi" w:hint="cs"/>
          <w:rtl/>
        </w:rPr>
        <w:t xml:space="preserve"> 31 ) . ( بتصرف ) .</w:t>
      </w:r>
    </w:p>
    <w:p w:rsidR="00A01CC6" w:rsidRDefault="00A01CC6" w:rsidP="00216310">
      <w:pPr>
        <w:pStyle w:val="a3"/>
        <w:numPr>
          <w:ilvl w:val="0"/>
          <w:numId w:val="94"/>
        </w:numPr>
        <w:ind w:left="0" w:firstLine="0"/>
        <w:jc w:val="both"/>
        <w:rPr>
          <w:rFonts w:asciiTheme="minorBidi" w:hAnsiTheme="minorBidi"/>
        </w:rPr>
      </w:pPr>
      <w:r>
        <w:rPr>
          <w:rFonts w:asciiTheme="minorBidi" w:hAnsiTheme="minorBidi" w:hint="cs"/>
          <w:rtl/>
        </w:rPr>
        <w:t xml:space="preserve">أخرجه أحمد : حديث رقم ( 1481 ) ، ( 1494) ( 3/ 52) ، و حديث رقم ( 1555) ، ( 1607  ) و الدارمي حديث رقم ( 2786 ) ( 2/ 228)، و ابن ماجه في كتاب : الفتن باب الصبر على البلاء حديث رقم ( 4023) ( 2/ 1334) و الرفض له و قد جاء نحوه من حديث أبي سعدي الخدري عند ابن ماجه في كتاب : الفتن باب : الصبر على البلاء ، حديث رقم ( 4024) ( 2/ 1334) و أخرجه الترمذي في كتاب : الزهد فاصلة باب الصبر على البلاء حديث رقم ( 3298) ( 4/ 601) كما أخرجه الترمذي من حديث أنس في كتاب : الزهد باب الصبر على البلاء حديث رقم ( 2396) </w:t>
      </w:r>
      <w:r w:rsidR="00393734">
        <w:rPr>
          <w:rFonts w:asciiTheme="minorBidi" w:hAnsiTheme="minorBidi" w:hint="cs"/>
          <w:rtl/>
        </w:rPr>
        <w:t>( 4/ 601 )و انظر صحيح ابن ماجه ( 2/ 371 )حديث الترمذي ( 2/ 286) السلسلة الضعيفة حديث رقم (144) .</w:t>
      </w:r>
    </w:p>
    <w:p w:rsidR="00393734" w:rsidRDefault="00393734" w:rsidP="00216310">
      <w:pPr>
        <w:jc w:val="both"/>
        <w:rPr>
          <w:rFonts w:asciiTheme="minorBidi" w:hAnsiTheme="minorBidi"/>
          <w:rtl/>
        </w:rPr>
      </w:pPr>
    </w:p>
    <w:p w:rsidR="00BC3F02" w:rsidRDefault="00BC3F02" w:rsidP="00216310">
      <w:pPr>
        <w:jc w:val="both"/>
        <w:rPr>
          <w:rFonts w:asciiTheme="minorBidi" w:hAnsiTheme="minorBidi"/>
          <w:rtl/>
        </w:rPr>
      </w:pPr>
    </w:p>
    <w:p w:rsidR="00393734" w:rsidRDefault="00393734" w:rsidP="00216310">
      <w:pPr>
        <w:jc w:val="both"/>
        <w:rPr>
          <w:rFonts w:asciiTheme="minorBidi" w:hAnsiTheme="minorBidi"/>
          <w:rtl/>
        </w:rPr>
      </w:pPr>
    </w:p>
    <w:p w:rsidR="00393734" w:rsidRDefault="00393734" w:rsidP="00216310">
      <w:pPr>
        <w:jc w:val="both"/>
        <w:rPr>
          <w:rFonts w:asciiTheme="minorBidi" w:hAnsiTheme="minorBidi"/>
          <w:rtl/>
        </w:rPr>
      </w:pP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 نهيهم عن المنكر " </w:t>
      </w:r>
      <w:r w:rsidRPr="006F53EA">
        <w:rPr>
          <w:rFonts w:asciiTheme="minorBidi" w:hAnsiTheme="minorBidi" w:hint="cs"/>
          <w:b/>
          <w:bCs/>
          <w:sz w:val="28"/>
          <w:szCs w:val="28"/>
          <w:vertAlign w:val="subscript"/>
          <w:rtl/>
        </w:rPr>
        <w:t>(1)</w:t>
      </w:r>
      <w:r>
        <w:rPr>
          <w:rFonts w:asciiTheme="minorBidi" w:hAnsiTheme="minorBidi" w:hint="cs"/>
          <w:b/>
          <w:bCs/>
          <w:sz w:val="28"/>
          <w:szCs w:val="28"/>
          <w:rtl/>
        </w:rPr>
        <w:t xml:space="preserve"> و أنكر الإمام عماد الدين الجمّاعيلي المقدسي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على فُساق و كسر ما معهم فضربوه حتى غشي عليه </w:t>
      </w:r>
      <w:r w:rsidRPr="006F53EA">
        <w:rPr>
          <w:rFonts w:asciiTheme="minorBidi" w:hAnsiTheme="minorBidi" w:hint="cs"/>
          <w:b/>
          <w:bCs/>
          <w:sz w:val="28"/>
          <w:szCs w:val="28"/>
          <w:vertAlign w:val="subscript"/>
          <w:rtl/>
        </w:rPr>
        <w:t xml:space="preserve">(2) </w:t>
      </w:r>
      <w:r>
        <w:rPr>
          <w:rFonts w:asciiTheme="minorBidi" w:hAnsiTheme="minorBidi" w:hint="cs"/>
          <w:b/>
          <w:bCs/>
          <w:sz w:val="28"/>
          <w:szCs w:val="28"/>
          <w:rtl/>
        </w:rPr>
        <w:t xml:space="preserve">و قد كان أهل العلم يوصون به غيرهم </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 xml:space="preserve">فكان من وصية عُمير بن حبيب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لبنيه : " إذا أراد أحدكم أن يأمر الناس بالمعروف و ينهاهم عن المنكر فليوطن نفسه عن الأذى و ليوقن بالثواب من الله فإنه من يثق</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بالثواب من الله لا يجد مس الأذى "</w:t>
      </w:r>
      <w:r w:rsidRPr="006F53EA">
        <w:rPr>
          <w:rFonts w:asciiTheme="minorBidi" w:hAnsiTheme="minorBidi" w:hint="cs"/>
          <w:b/>
          <w:bCs/>
          <w:sz w:val="28"/>
          <w:szCs w:val="28"/>
          <w:vertAlign w:val="subscript"/>
          <w:rtl/>
        </w:rPr>
        <w:t xml:space="preserve"> (3)</w:t>
      </w:r>
      <w:r>
        <w:rPr>
          <w:rFonts w:asciiTheme="minorBidi" w:hAnsiTheme="minorBidi" w:hint="cs"/>
          <w:b/>
          <w:bCs/>
          <w:sz w:val="28"/>
          <w:szCs w:val="28"/>
          <w:rtl/>
        </w:rPr>
        <w:t xml:space="preserve"> .</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 xml:space="preserve">و سُئل الإمام أحمد </w:t>
      </w:r>
      <w:r>
        <w:rPr>
          <w:rFonts w:asciiTheme="minorBidi" w:hAnsiTheme="minorBidi"/>
          <w:b/>
          <w:bCs/>
          <w:sz w:val="28"/>
          <w:szCs w:val="28"/>
          <w:rtl/>
        </w:rPr>
        <w:t>–</w:t>
      </w:r>
      <w:r>
        <w:rPr>
          <w:rFonts w:asciiTheme="minorBidi" w:hAnsiTheme="minorBidi" w:hint="cs"/>
          <w:b/>
          <w:bCs/>
          <w:sz w:val="28"/>
          <w:szCs w:val="28"/>
          <w:rtl/>
        </w:rPr>
        <w:t xml:space="preserve"> رحمه الله - : " مثل زماننا ترجو أن لا يلزم الرجل القيام بالأمر و النهي ؟ قال : إذا خاف أن ينال منه . قلت </w:t>
      </w:r>
      <w:r>
        <w:rPr>
          <w:rFonts w:asciiTheme="minorBidi" w:hAnsiTheme="minorBidi"/>
          <w:b/>
          <w:bCs/>
          <w:sz w:val="28"/>
          <w:szCs w:val="28"/>
          <w:rtl/>
        </w:rPr>
        <w:t>–</w:t>
      </w:r>
      <w:r>
        <w:rPr>
          <w:rFonts w:asciiTheme="minorBidi" w:hAnsiTheme="minorBidi" w:hint="cs"/>
          <w:b/>
          <w:bCs/>
          <w:sz w:val="28"/>
          <w:szCs w:val="28"/>
          <w:rtl/>
        </w:rPr>
        <w:t xml:space="preserve"> السائل - : فالصلاة تراهم لا يحسنون ؟ قال : </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 xml:space="preserve">مثل هذا تأمرهم . قلت </w:t>
      </w:r>
      <w:r>
        <w:rPr>
          <w:rFonts w:asciiTheme="minorBidi" w:hAnsiTheme="minorBidi"/>
          <w:b/>
          <w:bCs/>
          <w:sz w:val="28"/>
          <w:szCs w:val="28"/>
          <w:rtl/>
        </w:rPr>
        <w:t>–</w:t>
      </w:r>
      <w:r>
        <w:rPr>
          <w:rFonts w:asciiTheme="minorBidi" w:hAnsiTheme="minorBidi" w:hint="cs"/>
          <w:b/>
          <w:bCs/>
          <w:sz w:val="28"/>
          <w:szCs w:val="28"/>
          <w:rtl/>
        </w:rPr>
        <w:t xml:space="preserve"> السائل - : يشتم قال يتحمل ؛ من يريد أن يأمر و ينهى لا يريد </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 xml:space="preserve">أن ينتصر بعد ذلك " </w:t>
      </w:r>
      <w:r w:rsidRPr="006F53EA">
        <w:rPr>
          <w:rFonts w:asciiTheme="minorBidi" w:hAnsiTheme="minorBidi" w:hint="cs"/>
          <w:b/>
          <w:bCs/>
          <w:sz w:val="28"/>
          <w:szCs w:val="28"/>
          <w:vertAlign w:val="subscript"/>
          <w:rtl/>
        </w:rPr>
        <w:t>(4)</w:t>
      </w:r>
      <w:r>
        <w:rPr>
          <w:rFonts w:asciiTheme="minorBidi" w:hAnsiTheme="minorBidi" w:hint="cs"/>
          <w:b/>
          <w:bCs/>
          <w:sz w:val="28"/>
          <w:szCs w:val="28"/>
          <w:rtl/>
        </w:rPr>
        <w:t xml:space="preserve"> قال الشيخ محمد بن ابراهيم </w:t>
      </w:r>
      <w:r>
        <w:rPr>
          <w:rFonts w:asciiTheme="minorBidi" w:hAnsiTheme="minorBidi"/>
          <w:b/>
          <w:bCs/>
          <w:sz w:val="28"/>
          <w:szCs w:val="28"/>
          <w:rtl/>
        </w:rPr>
        <w:t>–</w:t>
      </w:r>
      <w:r>
        <w:rPr>
          <w:rFonts w:asciiTheme="minorBidi" w:hAnsiTheme="minorBidi" w:hint="cs"/>
          <w:b/>
          <w:bCs/>
          <w:sz w:val="28"/>
          <w:szCs w:val="28"/>
          <w:rtl/>
        </w:rPr>
        <w:t xml:space="preserve"> رحمه الله - : " و يكون مع أهل الأمر بالمعروف و النهي عن المنكر بصيرة و ثباتاً على الحق و يعلم أنه سيصيبه شيء </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 xml:space="preserve">، و إذا لم يعلم ذلك زاد البلاء فيما بعد فإن المنكرات ما تفشت إلا بسبب أن أول شيء </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يوجد يتساهل به ، فيكون الأول قد نُسي و صار كعادة وصعب إزالته و تأتي الأمور الأخرى</w:t>
      </w:r>
    </w:p>
    <w:p w:rsidR="00393734" w:rsidRDefault="00393734" w:rsidP="00216310">
      <w:pPr>
        <w:jc w:val="both"/>
        <w:rPr>
          <w:rFonts w:asciiTheme="minorBidi" w:hAnsiTheme="minorBidi"/>
          <w:b/>
          <w:bCs/>
          <w:sz w:val="28"/>
          <w:szCs w:val="28"/>
          <w:rtl/>
        </w:rPr>
      </w:pPr>
      <w:r>
        <w:rPr>
          <w:rFonts w:asciiTheme="minorBidi" w:hAnsiTheme="minorBidi" w:hint="cs"/>
          <w:b/>
          <w:bCs/>
          <w:sz w:val="28"/>
          <w:szCs w:val="28"/>
          <w:rtl/>
        </w:rPr>
        <w:t xml:space="preserve">و هكذا .. " </w:t>
      </w:r>
      <w:r w:rsidRPr="006F53EA">
        <w:rPr>
          <w:rFonts w:asciiTheme="minorBidi" w:hAnsiTheme="minorBidi" w:hint="cs"/>
          <w:b/>
          <w:bCs/>
          <w:sz w:val="28"/>
          <w:szCs w:val="28"/>
          <w:vertAlign w:val="subscript"/>
          <w:rtl/>
        </w:rPr>
        <w:t xml:space="preserve">(5) </w:t>
      </w:r>
    </w:p>
    <w:p w:rsidR="00393734" w:rsidRDefault="00393734" w:rsidP="00216310">
      <w:pPr>
        <w:jc w:val="both"/>
        <w:rPr>
          <w:rFonts w:asciiTheme="minorBidi" w:hAnsiTheme="minorBidi"/>
          <w:b/>
          <w:bCs/>
          <w:sz w:val="28"/>
          <w:szCs w:val="28"/>
          <w:rtl/>
        </w:rPr>
      </w:pPr>
    </w:p>
    <w:p w:rsidR="00393734" w:rsidRDefault="00393734" w:rsidP="00216310">
      <w:pPr>
        <w:jc w:val="both"/>
        <w:rPr>
          <w:rFonts w:asciiTheme="minorBidi" w:hAnsiTheme="minorBidi"/>
          <w:b/>
          <w:bCs/>
          <w:sz w:val="28"/>
          <w:szCs w:val="28"/>
          <w:rtl/>
        </w:rPr>
      </w:pPr>
    </w:p>
    <w:p w:rsidR="00393734" w:rsidRDefault="00393734" w:rsidP="00216310">
      <w:pPr>
        <w:jc w:val="both"/>
        <w:rPr>
          <w:rFonts w:asciiTheme="minorBidi" w:hAnsiTheme="minorBidi"/>
          <w:b/>
          <w:bCs/>
          <w:sz w:val="28"/>
          <w:szCs w:val="28"/>
          <w:rtl/>
        </w:rPr>
      </w:pPr>
    </w:p>
    <w:p w:rsidR="00393734" w:rsidRDefault="00393734" w:rsidP="00216310">
      <w:pPr>
        <w:jc w:val="both"/>
        <w:rPr>
          <w:rFonts w:asciiTheme="minorBidi" w:hAnsiTheme="minorBidi"/>
          <w:b/>
          <w:bCs/>
          <w:sz w:val="28"/>
          <w:szCs w:val="28"/>
          <w:rtl/>
        </w:rPr>
      </w:pPr>
    </w:p>
    <w:p w:rsidR="00393734" w:rsidRDefault="00393734" w:rsidP="00216310">
      <w:pPr>
        <w:jc w:val="both"/>
        <w:rPr>
          <w:rFonts w:asciiTheme="minorBidi" w:hAnsiTheme="minorBidi"/>
          <w:b/>
          <w:bCs/>
          <w:sz w:val="28"/>
          <w:szCs w:val="28"/>
          <w:rtl/>
        </w:rPr>
      </w:pPr>
    </w:p>
    <w:p w:rsidR="00393734"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48352" behindDoc="0" locked="0" layoutInCell="1" allowOverlap="1" wp14:anchorId="4F84A3B6" wp14:editId="2E895BC1">
                <wp:simplePos x="0" y="0"/>
                <wp:positionH relativeFrom="column">
                  <wp:posOffset>2142490</wp:posOffset>
                </wp:positionH>
                <wp:positionV relativeFrom="paragraph">
                  <wp:posOffset>183515</wp:posOffset>
                </wp:positionV>
                <wp:extent cx="3105785" cy="0"/>
                <wp:effectExtent l="8890" t="6985" r="9525" b="12065"/>
                <wp:wrapNone/>
                <wp:docPr id="27"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607B0" id="AutoShape 93" o:spid="_x0000_s1026" type="#_x0000_t32" style="position:absolute;left:0;text-align:left;margin-left:168.7pt;margin-top:14.45pt;width:244.55pt;height:0;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pIO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"/>
            </w:pict>
          </mc:Fallback>
        </mc:AlternateContent>
      </w:r>
    </w:p>
    <w:p w:rsidR="00393734" w:rsidRDefault="00393734" w:rsidP="00216310">
      <w:pPr>
        <w:pStyle w:val="a3"/>
        <w:numPr>
          <w:ilvl w:val="0"/>
          <w:numId w:val="95"/>
        </w:numPr>
        <w:ind w:left="0" w:firstLine="0"/>
        <w:jc w:val="both"/>
        <w:rPr>
          <w:rFonts w:asciiTheme="minorBidi" w:hAnsiTheme="minorBidi"/>
        </w:rPr>
      </w:pPr>
      <w:r>
        <w:rPr>
          <w:rFonts w:asciiTheme="minorBidi" w:hAnsiTheme="minorBidi" w:hint="cs"/>
          <w:rtl/>
        </w:rPr>
        <w:t xml:space="preserve">الجامع للقيرواني </w:t>
      </w:r>
      <w:r w:rsidR="00791F2C">
        <w:rPr>
          <w:rFonts w:asciiTheme="minorBidi" w:hAnsiTheme="minorBidi" w:hint="cs"/>
          <w:rtl/>
        </w:rPr>
        <w:t>155 .</w:t>
      </w:r>
    </w:p>
    <w:p w:rsidR="00791F2C" w:rsidRDefault="00791F2C" w:rsidP="00216310">
      <w:pPr>
        <w:pStyle w:val="a3"/>
        <w:numPr>
          <w:ilvl w:val="0"/>
          <w:numId w:val="95"/>
        </w:numPr>
        <w:ind w:left="0" w:firstLine="0"/>
        <w:jc w:val="both"/>
        <w:rPr>
          <w:rFonts w:asciiTheme="minorBidi" w:hAnsiTheme="minorBidi"/>
        </w:rPr>
      </w:pPr>
      <w:r>
        <w:rPr>
          <w:rFonts w:asciiTheme="minorBidi" w:hAnsiTheme="minorBidi" w:hint="cs"/>
          <w:rtl/>
        </w:rPr>
        <w:t>سير أعلام النبلاء 22/ 50 .</w:t>
      </w:r>
    </w:p>
    <w:p w:rsidR="00791F2C" w:rsidRDefault="00791F2C" w:rsidP="00216310">
      <w:pPr>
        <w:pStyle w:val="a3"/>
        <w:numPr>
          <w:ilvl w:val="0"/>
          <w:numId w:val="95"/>
        </w:numPr>
        <w:ind w:left="0" w:firstLine="0"/>
        <w:jc w:val="both"/>
        <w:rPr>
          <w:rFonts w:asciiTheme="minorBidi" w:hAnsiTheme="minorBidi"/>
        </w:rPr>
      </w:pPr>
      <w:r>
        <w:rPr>
          <w:rFonts w:asciiTheme="minorBidi" w:hAnsiTheme="minorBidi" w:hint="cs"/>
          <w:rtl/>
        </w:rPr>
        <w:t>الزهد لأحمد ص 130 .</w:t>
      </w:r>
    </w:p>
    <w:p w:rsidR="00791F2C" w:rsidRDefault="00791F2C" w:rsidP="00216310">
      <w:pPr>
        <w:pStyle w:val="a3"/>
        <w:numPr>
          <w:ilvl w:val="0"/>
          <w:numId w:val="95"/>
        </w:numPr>
        <w:ind w:left="0" w:firstLine="0"/>
        <w:jc w:val="both"/>
        <w:rPr>
          <w:rFonts w:asciiTheme="minorBidi" w:hAnsiTheme="minorBidi"/>
        </w:rPr>
      </w:pPr>
      <w:r>
        <w:rPr>
          <w:rFonts w:asciiTheme="minorBidi" w:hAnsiTheme="minorBidi" w:hint="cs"/>
          <w:rtl/>
        </w:rPr>
        <w:t xml:space="preserve">مسائل أبي داوود 278 </w:t>
      </w:r>
    </w:p>
    <w:p w:rsidR="00791F2C" w:rsidRDefault="00791F2C" w:rsidP="00216310">
      <w:pPr>
        <w:pStyle w:val="a3"/>
        <w:numPr>
          <w:ilvl w:val="0"/>
          <w:numId w:val="95"/>
        </w:numPr>
        <w:ind w:left="0" w:firstLine="0"/>
        <w:jc w:val="both"/>
        <w:rPr>
          <w:rFonts w:asciiTheme="minorBidi" w:hAnsiTheme="minorBidi"/>
        </w:rPr>
      </w:pPr>
      <w:r>
        <w:rPr>
          <w:rFonts w:asciiTheme="minorBidi" w:hAnsiTheme="minorBidi" w:hint="cs"/>
          <w:rtl/>
        </w:rPr>
        <w:t xml:space="preserve">فتاوى محمد بن </w:t>
      </w:r>
      <w:r w:rsidR="00076A94">
        <w:rPr>
          <w:rFonts w:asciiTheme="minorBidi" w:hAnsiTheme="minorBidi" w:hint="cs"/>
          <w:rtl/>
        </w:rPr>
        <w:t>إبراهيم</w:t>
      </w:r>
      <w:r>
        <w:rPr>
          <w:rFonts w:asciiTheme="minorBidi" w:hAnsiTheme="minorBidi" w:hint="cs"/>
          <w:rtl/>
        </w:rPr>
        <w:t xml:space="preserve"> ( 6/ 191) .</w:t>
      </w:r>
    </w:p>
    <w:p w:rsidR="00791F2C" w:rsidRDefault="00791F2C" w:rsidP="00216310">
      <w:pPr>
        <w:jc w:val="both"/>
        <w:rPr>
          <w:rFonts w:asciiTheme="minorBidi" w:hAnsiTheme="minorBidi"/>
          <w:rtl/>
        </w:rPr>
      </w:pPr>
    </w:p>
    <w:p w:rsidR="00791F2C" w:rsidRDefault="00791F2C" w:rsidP="00216310">
      <w:pPr>
        <w:jc w:val="both"/>
        <w:rPr>
          <w:rFonts w:asciiTheme="minorBidi" w:hAnsiTheme="minorBidi"/>
          <w:rtl/>
        </w:rPr>
      </w:pPr>
    </w:p>
    <w:p w:rsidR="00791F2C" w:rsidRDefault="00791F2C" w:rsidP="00216310">
      <w:pPr>
        <w:jc w:val="both"/>
        <w:rPr>
          <w:rFonts w:asciiTheme="minorBidi" w:hAnsiTheme="minorBidi"/>
          <w:rtl/>
        </w:rPr>
      </w:pPr>
    </w:p>
    <w:p w:rsidR="00791F2C" w:rsidRDefault="00791F2C" w:rsidP="00216310">
      <w:pPr>
        <w:jc w:val="both"/>
        <w:rPr>
          <w:rFonts w:asciiTheme="minorBidi" w:hAnsiTheme="minorBidi"/>
          <w:rtl/>
        </w:rPr>
      </w:pPr>
    </w:p>
    <w:p w:rsidR="00791F2C" w:rsidRDefault="00791F2C" w:rsidP="00216310">
      <w:pPr>
        <w:jc w:val="both"/>
        <w:rPr>
          <w:rFonts w:asciiTheme="minorBidi" w:hAnsiTheme="minorBidi"/>
          <w:rtl/>
        </w:rPr>
      </w:pP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6 </w:t>
      </w:r>
      <w:r>
        <w:rPr>
          <w:rFonts w:asciiTheme="minorBidi" w:hAnsiTheme="minorBidi"/>
          <w:b/>
          <w:bCs/>
          <w:sz w:val="28"/>
          <w:szCs w:val="28"/>
          <w:rtl/>
        </w:rPr>
        <w:t>–</w:t>
      </w:r>
      <w:r>
        <w:rPr>
          <w:rFonts w:asciiTheme="minorBidi" w:hAnsiTheme="minorBidi" w:hint="cs"/>
          <w:b/>
          <w:bCs/>
          <w:sz w:val="28"/>
          <w:szCs w:val="28"/>
          <w:rtl/>
        </w:rPr>
        <w:t xml:space="preserve"> </w:t>
      </w:r>
      <w:r w:rsidRPr="00791F2C">
        <w:rPr>
          <w:rFonts w:ascii="Hacen Samra" w:hAnsi="Hacen Samra" w:cs="Hacen Samra"/>
          <w:b/>
          <w:bCs/>
          <w:sz w:val="32"/>
          <w:szCs w:val="32"/>
          <w:rtl/>
        </w:rPr>
        <w:t xml:space="preserve">الحــلم </w:t>
      </w:r>
      <w:r w:rsidRPr="00791F2C">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t xml:space="preserve">الحلم و الصبر وصفان متلازمان ... و حد الحلم : " ضبط النفس عند هيجان الغضب " </w:t>
      </w:r>
      <w:r w:rsidRPr="006F53EA">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t xml:space="preserve">و قد أثنى الله على خليله إبراهيم </w:t>
      </w:r>
      <w:r>
        <w:rPr>
          <w:rFonts w:asciiTheme="minorBidi" w:hAnsiTheme="minorBidi"/>
          <w:b/>
          <w:bCs/>
          <w:sz w:val="28"/>
          <w:szCs w:val="28"/>
          <w:rtl/>
        </w:rPr>
        <w:t>–</w:t>
      </w:r>
      <w:r>
        <w:rPr>
          <w:rFonts w:asciiTheme="minorBidi" w:hAnsiTheme="minorBidi" w:hint="cs"/>
          <w:b/>
          <w:bCs/>
          <w:sz w:val="28"/>
          <w:szCs w:val="28"/>
          <w:rtl/>
        </w:rPr>
        <w:t xml:space="preserve"> عليه السلام </w:t>
      </w:r>
      <w:r>
        <w:rPr>
          <w:rFonts w:asciiTheme="minorBidi" w:hAnsiTheme="minorBidi"/>
          <w:b/>
          <w:bCs/>
          <w:sz w:val="28"/>
          <w:szCs w:val="28"/>
          <w:rtl/>
        </w:rPr>
        <w:t>–</w:t>
      </w:r>
      <w:r>
        <w:rPr>
          <w:rFonts w:asciiTheme="minorBidi" w:hAnsiTheme="minorBidi" w:hint="cs"/>
          <w:b/>
          <w:bCs/>
          <w:sz w:val="28"/>
          <w:szCs w:val="28"/>
          <w:rtl/>
        </w:rPr>
        <w:t xml:space="preserve"> بهذا الوصف فقال : (</w:t>
      </w:r>
      <w:r w:rsidRPr="00791F2C">
        <w:rPr>
          <w:rFonts w:ascii="ana" w:hAnsi="ana" w:cs="DecoType Naskh" w:hint="cs"/>
          <w:sz w:val="32"/>
          <w:szCs w:val="32"/>
          <w:rtl/>
          <w:lang w:bidi="ar-EG"/>
        </w:rPr>
        <w:t>إِنَّ إِبْرَاهِيمَ لأوَّاهٌ حَلِيمٌ</w:t>
      </w:r>
      <w:r>
        <w:rPr>
          <w:rFonts w:asciiTheme="minorBidi" w:hAnsiTheme="minorBidi" w:hint="cs"/>
          <w:b/>
          <w:bCs/>
          <w:sz w:val="28"/>
          <w:szCs w:val="28"/>
          <w:rtl/>
        </w:rPr>
        <w:t>)</w:t>
      </w:r>
      <w:r w:rsidRPr="006F53EA">
        <w:rPr>
          <w:rFonts w:asciiTheme="minorBidi" w:hAnsiTheme="minorBidi" w:hint="cs"/>
          <w:b/>
          <w:bCs/>
          <w:sz w:val="28"/>
          <w:szCs w:val="28"/>
          <w:vertAlign w:val="subscript"/>
          <w:rtl/>
        </w:rPr>
        <w:t>(3)</w:t>
      </w:r>
      <w:r>
        <w:rPr>
          <w:rFonts w:asciiTheme="minorBidi" w:hAnsiTheme="minorBidi" w:hint="cs"/>
          <w:b/>
          <w:bCs/>
          <w:sz w:val="28"/>
          <w:szCs w:val="28"/>
          <w:rtl/>
        </w:rPr>
        <w:t xml:space="preserve"> كما أثنى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على بعض أصحابه بذلك فقال لأشج عبد</w:t>
      </w:r>
    </w:p>
    <w:p w:rsidR="00791F2C" w:rsidRDefault="00076A94" w:rsidP="00216310">
      <w:pPr>
        <w:jc w:val="both"/>
        <w:rPr>
          <w:rFonts w:asciiTheme="minorBidi" w:hAnsiTheme="minorBidi"/>
          <w:b/>
          <w:bCs/>
          <w:sz w:val="28"/>
          <w:szCs w:val="28"/>
          <w:rtl/>
        </w:rPr>
      </w:pPr>
      <w:r>
        <w:rPr>
          <w:rFonts w:asciiTheme="minorBidi" w:hAnsiTheme="minorBidi" w:hint="cs"/>
          <w:b/>
          <w:bCs/>
          <w:sz w:val="28"/>
          <w:szCs w:val="28"/>
          <w:rtl/>
        </w:rPr>
        <w:t>ألقيس</w:t>
      </w:r>
      <w:r w:rsidR="00791F2C">
        <w:rPr>
          <w:rFonts w:asciiTheme="minorBidi" w:hAnsiTheme="minorBidi" w:hint="cs"/>
          <w:b/>
          <w:bCs/>
          <w:sz w:val="28"/>
          <w:szCs w:val="28"/>
          <w:rtl/>
        </w:rPr>
        <w:t xml:space="preserve"> : " إن فيك لخصلتين يحبهما الله عزّ وجل : الحِلْم و الأناة " </w:t>
      </w:r>
      <w:r w:rsidR="00791F2C" w:rsidRPr="006F53EA">
        <w:rPr>
          <w:rFonts w:asciiTheme="minorBidi" w:hAnsiTheme="minorBidi" w:hint="cs"/>
          <w:b/>
          <w:bCs/>
          <w:sz w:val="28"/>
          <w:szCs w:val="28"/>
          <w:vertAlign w:val="subscript"/>
          <w:rtl/>
        </w:rPr>
        <w:t>(4)</w:t>
      </w:r>
      <w:r w:rsidR="00791F2C">
        <w:rPr>
          <w:rFonts w:asciiTheme="minorBidi" w:hAnsiTheme="minorBidi" w:hint="cs"/>
          <w:b/>
          <w:bCs/>
          <w:sz w:val="28"/>
          <w:szCs w:val="28"/>
          <w:rtl/>
        </w:rPr>
        <w:t xml:space="preserve"> .</w:t>
      </w: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t xml:space="preserve">و المحتسب هو أحوج ما يكون إلى التحلي بهذه الخصلة الكريمة ، لأنه سيواجه من الناس ما </w:t>
      </w: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t xml:space="preserve">يثيره كثيراً .. فإن كان غضوباً لا يحلم فإن البلاء سيكون أعظم في حقه !! و الغالب أن لا </w:t>
      </w: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t xml:space="preserve">يقبل الناس أمره و نهيه ؛ بل قد يحمله الشيطان على </w:t>
      </w:r>
      <w:r w:rsidR="00076A94">
        <w:rPr>
          <w:rFonts w:asciiTheme="minorBidi" w:hAnsiTheme="minorBidi" w:hint="cs"/>
          <w:b/>
          <w:bCs/>
          <w:sz w:val="28"/>
          <w:szCs w:val="28"/>
          <w:rtl/>
        </w:rPr>
        <w:t>أن</w:t>
      </w:r>
      <w:r>
        <w:rPr>
          <w:rFonts w:asciiTheme="minorBidi" w:hAnsiTheme="minorBidi" w:hint="cs"/>
          <w:b/>
          <w:bCs/>
          <w:sz w:val="28"/>
          <w:szCs w:val="28"/>
          <w:rtl/>
        </w:rPr>
        <w:t xml:space="preserve"> ينتقم لنفسه و ينتصر لها ! كما</w:t>
      </w:r>
    </w:p>
    <w:p w:rsidR="00791F2C" w:rsidRDefault="00791F2C" w:rsidP="00216310">
      <w:pPr>
        <w:jc w:val="both"/>
        <w:rPr>
          <w:rFonts w:asciiTheme="minorBidi" w:hAnsiTheme="minorBidi"/>
          <w:b/>
          <w:bCs/>
          <w:sz w:val="28"/>
          <w:szCs w:val="28"/>
          <w:rtl/>
        </w:rPr>
      </w:pPr>
      <w:r>
        <w:rPr>
          <w:rFonts w:asciiTheme="minorBidi" w:hAnsiTheme="minorBidi" w:hint="cs"/>
          <w:b/>
          <w:bCs/>
          <w:sz w:val="28"/>
          <w:szCs w:val="28"/>
          <w:rtl/>
        </w:rPr>
        <w:t>أنه يحرك صاحب المنكر أيضاً لذلك! فينبغي للمحتسب أن ينزه نفسه عن ذلك كله .</w:t>
      </w:r>
    </w:p>
    <w:p w:rsidR="006E756C" w:rsidRDefault="006E756C" w:rsidP="00216310">
      <w:pPr>
        <w:jc w:val="both"/>
        <w:rPr>
          <w:rFonts w:asciiTheme="minorBidi" w:hAnsiTheme="minorBidi"/>
          <w:b/>
          <w:bCs/>
          <w:sz w:val="28"/>
          <w:szCs w:val="28"/>
          <w:rtl/>
        </w:rPr>
      </w:pPr>
    </w:p>
    <w:p w:rsidR="006E756C" w:rsidRDefault="006E756C"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6E756C" w:rsidRDefault="006E756C" w:rsidP="00216310">
      <w:pPr>
        <w:jc w:val="both"/>
        <w:rPr>
          <w:rFonts w:asciiTheme="minorBidi" w:hAnsiTheme="minorBidi"/>
          <w:b/>
          <w:bCs/>
          <w:sz w:val="28"/>
          <w:szCs w:val="28"/>
          <w:rtl/>
        </w:rPr>
      </w:pPr>
    </w:p>
    <w:p w:rsidR="006E756C" w:rsidRDefault="006E756C" w:rsidP="00216310">
      <w:pPr>
        <w:jc w:val="both"/>
        <w:rPr>
          <w:rFonts w:asciiTheme="minorBidi" w:hAnsiTheme="minorBidi"/>
          <w:b/>
          <w:bCs/>
          <w:sz w:val="28"/>
          <w:szCs w:val="28"/>
          <w:rtl/>
        </w:rPr>
      </w:pPr>
    </w:p>
    <w:p w:rsidR="006E756C"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49376" behindDoc="0" locked="0" layoutInCell="1" allowOverlap="1" wp14:anchorId="6691BE66" wp14:editId="00422D3E">
                <wp:simplePos x="0" y="0"/>
                <wp:positionH relativeFrom="column">
                  <wp:posOffset>2124710</wp:posOffset>
                </wp:positionH>
                <wp:positionV relativeFrom="paragraph">
                  <wp:posOffset>180975</wp:posOffset>
                </wp:positionV>
                <wp:extent cx="3105785" cy="0"/>
                <wp:effectExtent l="10160" t="6985" r="8255" b="12065"/>
                <wp:wrapNone/>
                <wp:docPr id="26"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F7C10F" id="AutoShape 94" o:spid="_x0000_s1026" type="#_x0000_t32" style="position:absolute;left:0;text-align:left;margin-left:167.3pt;margin-top:14.25pt;width:244.55pt;height:0;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"/>
            </w:pict>
          </mc:Fallback>
        </mc:AlternateContent>
      </w:r>
    </w:p>
    <w:p w:rsidR="006E756C" w:rsidRDefault="006E756C" w:rsidP="00216310">
      <w:pPr>
        <w:pStyle w:val="a3"/>
        <w:numPr>
          <w:ilvl w:val="0"/>
          <w:numId w:val="96"/>
        </w:numPr>
        <w:ind w:left="0" w:firstLine="0"/>
        <w:jc w:val="both"/>
        <w:rPr>
          <w:rFonts w:asciiTheme="minorBidi" w:hAnsiTheme="minorBidi"/>
        </w:rPr>
      </w:pPr>
      <w:r>
        <w:rPr>
          <w:rFonts w:asciiTheme="minorBidi" w:hAnsiTheme="minorBidi" w:hint="cs"/>
          <w:rtl/>
        </w:rPr>
        <w:t xml:space="preserve">أنظر </w:t>
      </w:r>
      <w:r w:rsidR="00076A94">
        <w:rPr>
          <w:rFonts w:asciiTheme="minorBidi" w:hAnsiTheme="minorBidi" w:hint="cs"/>
          <w:rtl/>
        </w:rPr>
        <w:t>أدب</w:t>
      </w:r>
      <w:r>
        <w:rPr>
          <w:rFonts w:asciiTheme="minorBidi" w:hAnsiTheme="minorBidi" w:hint="cs"/>
          <w:rtl/>
        </w:rPr>
        <w:t xml:space="preserve"> الدنيا والدين 215 وذكر له عشرة أسباب ، وانظر الأمر بالمعروف والنهي عن المنكر لابن تيمية 29-31 ، أصول الدعوة 176 .</w:t>
      </w:r>
    </w:p>
    <w:p w:rsidR="006E756C" w:rsidRDefault="006E756C" w:rsidP="00216310">
      <w:pPr>
        <w:pStyle w:val="a3"/>
        <w:numPr>
          <w:ilvl w:val="0"/>
          <w:numId w:val="96"/>
        </w:numPr>
        <w:ind w:left="0" w:firstLine="0"/>
        <w:jc w:val="both"/>
        <w:rPr>
          <w:rFonts w:asciiTheme="minorBidi" w:hAnsiTheme="minorBidi"/>
        </w:rPr>
      </w:pPr>
      <w:r>
        <w:rPr>
          <w:rFonts w:asciiTheme="minorBidi" w:hAnsiTheme="minorBidi" w:hint="cs"/>
          <w:rtl/>
        </w:rPr>
        <w:t>أدب الدنيا والدين 215 .</w:t>
      </w:r>
    </w:p>
    <w:p w:rsidR="006E756C" w:rsidRDefault="006E756C" w:rsidP="00216310">
      <w:pPr>
        <w:pStyle w:val="a3"/>
        <w:numPr>
          <w:ilvl w:val="0"/>
          <w:numId w:val="96"/>
        </w:numPr>
        <w:ind w:left="0" w:firstLine="0"/>
        <w:jc w:val="both"/>
        <w:rPr>
          <w:rFonts w:asciiTheme="minorBidi" w:hAnsiTheme="minorBidi"/>
        </w:rPr>
      </w:pPr>
      <w:r>
        <w:rPr>
          <w:rFonts w:asciiTheme="minorBidi" w:hAnsiTheme="minorBidi" w:hint="cs"/>
          <w:rtl/>
        </w:rPr>
        <w:t>التوبة آية 114 .</w:t>
      </w:r>
    </w:p>
    <w:p w:rsidR="006E756C" w:rsidRDefault="006E756C" w:rsidP="00216310">
      <w:pPr>
        <w:pStyle w:val="a3"/>
        <w:numPr>
          <w:ilvl w:val="0"/>
          <w:numId w:val="96"/>
        </w:numPr>
        <w:ind w:left="0" w:firstLine="0"/>
        <w:jc w:val="both"/>
        <w:rPr>
          <w:rFonts w:asciiTheme="minorBidi" w:hAnsiTheme="minorBidi"/>
        </w:rPr>
      </w:pPr>
      <w:r>
        <w:rPr>
          <w:rFonts w:asciiTheme="minorBidi" w:hAnsiTheme="minorBidi" w:hint="cs"/>
          <w:rtl/>
        </w:rPr>
        <w:t xml:space="preserve">أخرجه مسلم في كتاب الإيمان ، باب : </w:t>
      </w:r>
      <w:r w:rsidR="00076A94">
        <w:rPr>
          <w:rFonts w:asciiTheme="minorBidi" w:hAnsiTheme="minorBidi" w:hint="cs"/>
          <w:rtl/>
        </w:rPr>
        <w:t>الأمر</w:t>
      </w:r>
      <w:r>
        <w:rPr>
          <w:rFonts w:asciiTheme="minorBidi" w:hAnsiTheme="minorBidi" w:hint="cs"/>
          <w:rtl/>
        </w:rPr>
        <w:t xml:space="preserve"> </w:t>
      </w:r>
      <w:r w:rsidR="00076A94">
        <w:rPr>
          <w:rFonts w:asciiTheme="minorBidi" w:hAnsiTheme="minorBidi" w:hint="cs"/>
          <w:rtl/>
        </w:rPr>
        <w:t>بالإيمان</w:t>
      </w:r>
      <w:r>
        <w:rPr>
          <w:rFonts w:asciiTheme="minorBidi" w:hAnsiTheme="minorBidi" w:hint="cs"/>
          <w:rtl/>
        </w:rPr>
        <w:t xml:space="preserve"> بالله تعالى ورسوله صلى الله عليه وسلم وشرائع الدين والدعاء </w:t>
      </w:r>
      <w:r w:rsidR="00076A94">
        <w:rPr>
          <w:rFonts w:asciiTheme="minorBidi" w:hAnsiTheme="minorBidi" w:hint="cs"/>
          <w:rtl/>
        </w:rPr>
        <w:t>إليه</w:t>
      </w:r>
      <w:r>
        <w:rPr>
          <w:rFonts w:asciiTheme="minorBidi" w:hAnsiTheme="minorBidi" w:hint="cs"/>
          <w:rtl/>
        </w:rPr>
        <w:t xml:space="preserve"> ، رقم ( 26 ) ( 1/48) من حديث </w:t>
      </w:r>
      <w:r w:rsidR="00076A94">
        <w:rPr>
          <w:rFonts w:asciiTheme="minorBidi" w:hAnsiTheme="minorBidi" w:hint="cs"/>
          <w:rtl/>
        </w:rPr>
        <w:t>أبي</w:t>
      </w:r>
      <w:r>
        <w:rPr>
          <w:rFonts w:asciiTheme="minorBidi" w:hAnsiTheme="minorBidi" w:hint="cs"/>
          <w:rtl/>
        </w:rPr>
        <w:t xml:space="preserve"> سعيد رضي الله عنه . وأخرجه أبو داود (عون المعبود ) في كتاب : الأدب ، باب : في قبلة الرجل حديث (5203) (13/135 ) من حديث مطر بن عبد الرحمن الأعنق قال حدثتني أم أبان بنت الوازع بن زارع عن جدها زارع كان في وفد عبد القيس ..</w:t>
      </w:r>
    </w:p>
    <w:p w:rsidR="006E756C" w:rsidRDefault="006E756C" w:rsidP="00216310">
      <w:pPr>
        <w:jc w:val="both"/>
        <w:rPr>
          <w:rFonts w:asciiTheme="minorBidi" w:hAnsiTheme="minorBidi"/>
          <w:rtl/>
        </w:rPr>
      </w:pPr>
    </w:p>
    <w:p w:rsidR="006E756C" w:rsidRDefault="006E756C" w:rsidP="00216310">
      <w:pPr>
        <w:jc w:val="both"/>
        <w:rPr>
          <w:rFonts w:asciiTheme="minorBidi" w:hAnsiTheme="minorBidi"/>
          <w:rtl/>
        </w:rPr>
      </w:pPr>
    </w:p>
    <w:p w:rsidR="006E756C" w:rsidRDefault="006E756C" w:rsidP="00216310">
      <w:pPr>
        <w:jc w:val="both"/>
        <w:rPr>
          <w:rFonts w:asciiTheme="minorBidi" w:hAnsiTheme="minorBidi"/>
          <w:rtl/>
        </w:rPr>
      </w:pPr>
    </w:p>
    <w:p w:rsidR="006E756C" w:rsidRDefault="006E756C" w:rsidP="00216310">
      <w:pPr>
        <w:jc w:val="both"/>
        <w:rPr>
          <w:rFonts w:asciiTheme="minorBidi" w:hAnsiTheme="minorBidi"/>
          <w:rtl/>
        </w:rPr>
      </w:pPr>
    </w:p>
    <w:p w:rsidR="006E756C" w:rsidRDefault="006E756C" w:rsidP="00216310">
      <w:pPr>
        <w:jc w:val="both"/>
        <w:rPr>
          <w:rFonts w:asciiTheme="minorBidi" w:hAnsiTheme="minorBidi"/>
          <w:rtl/>
        </w:rPr>
      </w:pPr>
    </w:p>
    <w:p w:rsidR="006E756C" w:rsidRDefault="006E756C"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ثبت عن ابن مسعود رضي الله عنه انه قال : " كأني انظر </w:t>
      </w:r>
      <w:r w:rsidR="00076A94">
        <w:rPr>
          <w:rFonts w:asciiTheme="minorBidi" w:hAnsiTheme="minorBidi" w:hint="cs"/>
          <w:b/>
          <w:bCs/>
          <w:sz w:val="28"/>
          <w:szCs w:val="28"/>
          <w:rtl/>
        </w:rPr>
        <w:t>إلى</w:t>
      </w:r>
      <w:r>
        <w:rPr>
          <w:rFonts w:asciiTheme="minorBidi" w:hAnsiTheme="minorBidi" w:hint="cs"/>
          <w:b/>
          <w:bCs/>
          <w:sz w:val="28"/>
          <w:szCs w:val="28"/>
          <w:rtl/>
        </w:rPr>
        <w:t xml:space="preserve"> رسول الله </w:t>
      </w:r>
      <w:r>
        <w:rPr>
          <w:rFonts w:asciiTheme="minorBidi" w:hAnsiTheme="minorBidi"/>
          <w:b/>
          <w:bCs/>
          <w:sz w:val="28"/>
          <w:szCs w:val="28"/>
          <w:rtl/>
        </w:rPr>
        <w:t>–</w:t>
      </w:r>
      <w:r>
        <w:rPr>
          <w:rFonts w:asciiTheme="minorBidi" w:hAnsiTheme="minorBidi" w:hint="cs"/>
          <w:b/>
          <w:bCs/>
          <w:sz w:val="28"/>
          <w:szCs w:val="28"/>
          <w:rtl/>
        </w:rPr>
        <w:t xml:space="preserve"> صلى الله عليه وسلم </w:t>
      </w:r>
      <w:r>
        <w:rPr>
          <w:rFonts w:asciiTheme="minorBidi" w:hAnsiTheme="minorBidi"/>
          <w:b/>
          <w:bCs/>
          <w:sz w:val="28"/>
          <w:szCs w:val="28"/>
          <w:rtl/>
        </w:rPr>
        <w:t>–</w:t>
      </w:r>
    </w:p>
    <w:p w:rsidR="006E756C" w:rsidRDefault="006E756C" w:rsidP="00216310">
      <w:pPr>
        <w:jc w:val="both"/>
        <w:rPr>
          <w:rFonts w:asciiTheme="minorBidi" w:hAnsiTheme="minorBidi"/>
          <w:b/>
          <w:bCs/>
          <w:sz w:val="28"/>
          <w:szCs w:val="28"/>
          <w:rtl/>
        </w:rPr>
      </w:pPr>
      <w:r>
        <w:rPr>
          <w:rFonts w:asciiTheme="minorBidi" w:hAnsiTheme="minorBidi" w:hint="cs"/>
          <w:b/>
          <w:bCs/>
          <w:sz w:val="28"/>
          <w:szCs w:val="28"/>
          <w:rtl/>
        </w:rPr>
        <w:t xml:space="preserve">يحكي نبياً من </w:t>
      </w:r>
      <w:r w:rsidR="00076A94">
        <w:rPr>
          <w:rFonts w:asciiTheme="minorBidi" w:hAnsiTheme="minorBidi" w:hint="cs"/>
          <w:b/>
          <w:bCs/>
          <w:sz w:val="28"/>
          <w:szCs w:val="28"/>
          <w:rtl/>
        </w:rPr>
        <w:t>الأنبياء</w:t>
      </w:r>
      <w:r>
        <w:rPr>
          <w:rFonts w:asciiTheme="minorBidi" w:hAnsiTheme="minorBidi" w:hint="cs"/>
          <w:b/>
          <w:bCs/>
          <w:sz w:val="28"/>
          <w:szCs w:val="28"/>
          <w:rtl/>
        </w:rPr>
        <w:t xml:space="preserve"> ضربه قومه فأدموه وهو يمسح الدم عن وجهه ويقول : رب أغفر </w:t>
      </w:r>
    </w:p>
    <w:p w:rsidR="006E756C" w:rsidRDefault="006E756C" w:rsidP="00216310">
      <w:pPr>
        <w:jc w:val="both"/>
        <w:rPr>
          <w:rFonts w:asciiTheme="minorBidi" w:hAnsiTheme="minorBidi"/>
          <w:b/>
          <w:bCs/>
          <w:sz w:val="28"/>
          <w:szCs w:val="28"/>
          <w:rtl/>
        </w:rPr>
      </w:pPr>
      <w:r>
        <w:rPr>
          <w:rFonts w:asciiTheme="minorBidi" w:hAnsiTheme="minorBidi" w:hint="cs"/>
          <w:b/>
          <w:bCs/>
          <w:sz w:val="28"/>
          <w:szCs w:val="28"/>
          <w:rtl/>
        </w:rPr>
        <w:t>لقومي فإنهم لا يعلمون "</w:t>
      </w:r>
      <w:r w:rsidRPr="006F53EA">
        <w:rPr>
          <w:rFonts w:asciiTheme="minorBidi" w:hAnsiTheme="minorBidi" w:hint="cs"/>
          <w:b/>
          <w:bCs/>
          <w:sz w:val="28"/>
          <w:szCs w:val="28"/>
          <w:vertAlign w:val="subscript"/>
          <w:rtl/>
        </w:rPr>
        <w:t xml:space="preserve"> (1)</w:t>
      </w:r>
      <w:r>
        <w:rPr>
          <w:rFonts w:asciiTheme="minorBidi" w:hAnsiTheme="minorBidi" w:hint="cs"/>
          <w:b/>
          <w:bCs/>
          <w:sz w:val="28"/>
          <w:szCs w:val="28"/>
          <w:rtl/>
        </w:rPr>
        <w:t xml:space="preserve"> .</w:t>
      </w:r>
    </w:p>
    <w:p w:rsidR="006E756C" w:rsidRDefault="006E756C" w:rsidP="00216310">
      <w:pPr>
        <w:jc w:val="both"/>
        <w:rPr>
          <w:rFonts w:asciiTheme="minorBidi" w:hAnsiTheme="minorBidi"/>
          <w:b/>
          <w:bCs/>
          <w:sz w:val="28"/>
          <w:szCs w:val="28"/>
          <w:rtl/>
        </w:rPr>
      </w:pPr>
      <w:r>
        <w:rPr>
          <w:rFonts w:asciiTheme="minorBidi" w:hAnsiTheme="minorBidi" w:hint="cs"/>
          <w:b/>
          <w:bCs/>
          <w:sz w:val="28"/>
          <w:szCs w:val="28"/>
          <w:rtl/>
        </w:rPr>
        <w:t xml:space="preserve">فأنت أيها المحتسب كيف يكون جوابك وتصرفك ومقالك إذا أمرت أحداً بشيء أو نهيته عن شيء فأجابك بما يفيد امتناعه عن إجابتك لما طلبته منه ؟! ولن يزد على ذلك !! كيف لو شتمك ؟! بل كيف لو ضربك ؟! </w:t>
      </w:r>
    </w:p>
    <w:p w:rsidR="006E756C" w:rsidRDefault="006E756C" w:rsidP="00216310">
      <w:pPr>
        <w:jc w:val="both"/>
        <w:rPr>
          <w:rFonts w:asciiTheme="minorBidi" w:hAnsiTheme="minorBidi"/>
          <w:b/>
          <w:bCs/>
          <w:sz w:val="28"/>
          <w:szCs w:val="28"/>
          <w:rtl/>
        </w:rPr>
      </w:pPr>
      <w:r>
        <w:rPr>
          <w:rFonts w:asciiTheme="minorBidi" w:hAnsiTheme="minorBidi" w:hint="cs"/>
          <w:b/>
          <w:bCs/>
          <w:sz w:val="28"/>
          <w:szCs w:val="28"/>
          <w:rtl/>
        </w:rPr>
        <w:t xml:space="preserve">أن كثيراً من الناس لا يحتملون هذه الأحوال كلها ... فقد يقع بينهم وبين المحتسب عليه مشاتمة </w:t>
      </w:r>
      <w:r w:rsidR="00076A94">
        <w:rPr>
          <w:rFonts w:asciiTheme="minorBidi" w:hAnsiTheme="minorBidi" w:hint="cs"/>
          <w:b/>
          <w:bCs/>
          <w:sz w:val="28"/>
          <w:szCs w:val="28"/>
          <w:rtl/>
        </w:rPr>
        <w:t>أو</w:t>
      </w:r>
      <w:r>
        <w:rPr>
          <w:rFonts w:asciiTheme="minorBidi" w:hAnsiTheme="minorBidi" w:hint="cs"/>
          <w:b/>
          <w:bCs/>
          <w:sz w:val="28"/>
          <w:szCs w:val="28"/>
          <w:rtl/>
        </w:rPr>
        <w:t xml:space="preserve"> نحوها ، ويكون ذلك أحيانا انتصاراً للنفس !!. </w:t>
      </w:r>
    </w:p>
    <w:p w:rsidR="006E756C" w:rsidRDefault="006E756C" w:rsidP="00216310">
      <w:pPr>
        <w:jc w:val="both"/>
        <w:rPr>
          <w:rFonts w:asciiTheme="minorBidi" w:hAnsiTheme="minorBidi"/>
          <w:b/>
          <w:bCs/>
          <w:sz w:val="28"/>
          <w:szCs w:val="28"/>
          <w:rtl/>
        </w:rPr>
      </w:pPr>
      <w:r>
        <w:rPr>
          <w:rFonts w:asciiTheme="minorBidi" w:hAnsiTheme="minorBidi" w:hint="cs"/>
          <w:b/>
          <w:bCs/>
          <w:sz w:val="28"/>
          <w:szCs w:val="28"/>
          <w:rtl/>
        </w:rPr>
        <w:t>والحاصل : أنه يجب على المحتسب في مثل هذه المواقف أن يحلم ويكرر النصح والتذكير ..</w:t>
      </w:r>
    </w:p>
    <w:p w:rsidR="006F53EA" w:rsidRDefault="006E756C" w:rsidP="00216310">
      <w:pPr>
        <w:jc w:val="both"/>
        <w:rPr>
          <w:rFonts w:asciiTheme="minorBidi" w:hAnsiTheme="minorBidi"/>
          <w:b/>
          <w:bCs/>
          <w:sz w:val="28"/>
          <w:szCs w:val="28"/>
          <w:rtl/>
        </w:rPr>
      </w:pPr>
      <w:r>
        <w:rPr>
          <w:rFonts w:asciiTheme="minorBidi" w:hAnsiTheme="minorBidi" w:hint="cs"/>
          <w:b/>
          <w:bCs/>
          <w:sz w:val="28"/>
          <w:szCs w:val="28"/>
          <w:rtl/>
        </w:rPr>
        <w:t xml:space="preserve">وأن رأى </w:t>
      </w:r>
      <w:r w:rsidR="00076A94">
        <w:rPr>
          <w:rFonts w:asciiTheme="minorBidi" w:hAnsiTheme="minorBidi" w:hint="cs"/>
          <w:b/>
          <w:bCs/>
          <w:sz w:val="28"/>
          <w:szCs w:val="28"/>
          <w:rtl/>
        </w:rPr>
        <w:t>أن</w:t>
      </w:r>
      <w:r>
        <w:rPr>
          <w:rFonts w:asciiTheme="minorBidi" w:hAnsiTheme="minorBidi" w:hint="cs"/>
          <w:b/>
          <w:bCs/>
          <w:sz w:val="28"/>
          <w:szCs w:val="28"/>
          <w:rtl/>
        </w:rPr>
        <w:t xml:space="preserve"> شكايته </w:t>
      </w:r>
      <w:r w:rsidR="006F53EA">
        <w:rPr>
          <w:rFonts w:asciiTheme="minorBidi" w:hAnsiTheme="minorBidi" w:hint="cs"/>
          <w:b/>
          <w:bCs/>
          <w:sz w:val="28"/>
          <w:szCs w:val="28"/>
          <w:rtl/>
        </w:rPr>
        <w:t xml:space="preserve">أو غير ذلك مما يدخل تحت قدرته وتصرفه أنفع فعليه فعله ، لكن لا يكون شيء من ذلك انتصاراً لنفسه . </w:t>
      </w:r>
    </w:p>
    <w:p w:rsidR="00BC3F02" w:rsidRDefault="006F53EA" w:rsidP="00BC3F02">
      <w:pPr>
        <w:jc w:val="both"/>
        <w:rPr>
          <w:rFonts w:asciiTheme="minorBidi" w:hAnsiTheme="minorBidi"/>
          <w:b/>
          <w:bCs/>
          <w:sz w:val="28"/>
          <w:szCs w:val="28"/>
          <w:rtl/>
        </w:rPr>
      </w:pPr>
      <w:r>
        <w:rPr>
          <w:rFonts w:asciiTheme="minorBidi" w:hAnsiTheme="minorBidi" w:hint="cs"/>
          <w:b/>
          <w:bCs/>
          <w:sz w:val="28"/>
          <w:szCs w:val="28"/>
          <w:rtl/>
        </w:rPr>
        <w:t xml:space="preserve">هذا و قد يحمله الغضب على </w:t>
      </w:r>
      <w:r w:rsidR="00076A94">
        <w:rPr>
          <w:rFonts w:asciiTheme="minorBidi" w:hAnsiTheme="minorBidi" w:hint="cs"/>
          <w:b/>
          <w:bCs/>
          <w:sz w:val="28"/>
          <w:szCs w:val="28"/>
          <w:rtl/>
        </w:rPr>
        <w:t>إنكار</w:t>
      </w:r>
      <w:r>
        <w:rPr>
          <w:rFonts w:asciiTheme="minorBidi" w:hAnsiTheme="minorBidi" w:hint="cs"/>
          <w:b/>
          <w:bCs/>
          <w:sz w:val="28"/>
          <w:szCs w:val="28"/>
          <w:rtl/>
        </w:rPr>
        <w:t xml:space="preserve"> المنكر بمنكر أعظم كقتل المحتسب عليه </w:t>
      </w:r>
      <w:r>
        <w:rPr>
          <w:rFonts w:asciiTheme="minorBidi" w:hAnsiTheme="minorBidi"/>
          <w:b/>
          <w:bCs/>
          <w:sz w:val="28"/>
          <w:szCs w:val="28"/>
          <w:rtl/>
        </w:rPr>
        <w:t>–</w:t>
      </w:r>
      <w:r>
        <w:rPr>
          <w:rFonts w:asciiTheme="minorBidi" w:hAnsiTheme="minorBidi" w:hint="cs"/>
          <w:b/>
          <w:bCs/>
          <w:sz w:val="28"/>
          <w:szCs w:val="28"/>
          <w:rtl/>
        </w:rPr>
        <w:t xml:space="preserve"> وهو لا يستحق ذلك </w:t>
      </w:r>
      <w:r w:rsidRPr="006F53EA">
        <w:rPr>
          <w:rFonts w:asciiTheme="minorBidi" w:hAnsiTheme="minorBidi" w:hint="cs"/>
          <w:b/>
          <w:bCs/>
          <w:sz w:val="28"/>
          <w:szCs w:val="28"/>
          <w:vertAlign w:val="subscript"/>
          <w:rtl/>
        </w:rPr>
        <w:t>(2)</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أو مهاجمته والمصلحة لا </w:t>
      </w:r>
      <w:r w:rsidR="00BC3F02">
        <w:rPr>
          <w:rFonts w:asciiTheme="minorBidi" w:hAnsiTheme="minorBidi" w:hint="cs"/>
          <w:b/>
          <w:bCs/>
          <w:sz w:val="28"/>
          <w:szCs w:val="28"/>
          <w:rtl/>
        </w:rPr>
        <w:t xml:space="preserve"> </w:t>
      </w:r>
      <w:r w:rsidR="00BC3F02">
        <w:rPr>
          <w:rFonts w:asciiTheme="minorBidi" w:hAnsiTheme="minorBidi" w:hint="cs"/>
          <w:b/>
          <w:bCs/>
          <w:sz w:val="28"/>
          <w:szCs w:val="28"/>
          <w:rtl/>
        </w:rPr>
        <w:t xml:space="preserve">تقتضي الهجر أو غير ذلك مما قد يقع له بسبب الغضب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ونقل الذهبي عن يحي بن مندة قال : " سمعت عمي عبد الرحمن ، سمعت محمد بن عبيد الله الطبراني يقول : قمت يوماً في مجلس والدك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فقلت : أيها الشيخ ، فينا جماعة ممن يدخل على هذا المشؤوم </w:t>
      </w:r>
      <w:r>
        <w:rPr>
          <w:rFonts w:asciiTheme="minorBidi" w:hAnsiTheme="minorBidi"/>
          <w:b/>
          <w:bCs/>
          <w:sz w:val="28"/>
          <w:szCs w:val="28"/>
          <w:rtl/>
        </w:rPr>
        <w:t>–</w:t>
      </w:r>
      <w:r>
        <w:rPr>
          <w:rFonts w:asciiTheme="minorBidi" w:hAnsiTheme="minorBidi" w:hint="cs"/>
          <w:b/>
          <w:bCs/>
          <w:sz w:val="28"/>
          <w:szCs w:val="28"/>
          <w:rtl/>
        </w:rPr>
        <w:t xml:space="preserve"> أعني أبى نعيم الأشعري </w:t>
      </w:r>
      <w:r>
        <w:rPr>
          <w:rFonts w:asciiTheme="minorBidi" w:hAnsiTheme="minorBidi"/>
          <w:b/>
          <w:bCs/>
          <w:sz w:val="28"/>
          <w:szCs w:val="28"/>
          <w:rtl/>
        </w:rPr>
        <w:t>–</w:t>
      </w:r>
      <w:r>
        <w:rPr>
          <w:rFonts w:asciiTheme="minorBidi" w:hAnsiTheme="minorBidi" w:hint="cs"/>
          <w:b/>
          <w:bCs/>
          <w:sz w:val="28"/>
          <w:szCs w:val="28"/>
          <w:rtl/>
        </w:rPr>
        <w:t xml:space="preserve"> فقال : أخرجوهم . فأخرجنا من المجلس فلاناً وفلاناَ . ثم قال : على الداخل عليهم حرج أن يدخل مجلسنا ، أو يسمع منا أو يروي عنا ، فإن فعلا فليس هو منا في حل " .</w:t>
      </w:r>
    </w:p>
    <w:p w:rsidR="006F53EA" w:rsidRDefault="006F53EA" w:rsidP="00216310">
      <w:pPr>
        <w:jc w:val="both"/>
        <w:rPr>
          <w:rFonts w:asciiTheme="minorBidi" w:hAnsiTheme="minorBidi"/>
          <w:b/>
          <w:bCs/>
          <w:sz w:val="28"/>
          <w:szCs w:val="28"/>
          <w:rtl/>
        </w:rPr>
      </w:pPr>
    </w:p>
    <w:p w:rsidR="006F53EA" w:rsidRDefault="006F53EA" w:rsidP="00216310">
      <w:pPr>
        <w:jc w:val="both"/>
        <w:rPr>
          <w:rFonts w:asciiTheme="minorBidi" w:hAnsiTheme="minorBidi"/>
          <w:b/>
          <w:bCs/>
          <w:sz w:val="28"/>
          <w:szCs w:val="28"/>
          <w:rtl/>
        </w:rPr>
      </w:pPr>
    </w:p>
    <w:p w:rsidR="006F53EA" w:rsidRDefault="006F53EA" w:rsidP="00216310">
      <w:pPr>
        <w:jc w:val="both"/>
        <w:rPr>
          <w:rFonts w:asciiTheme="minorBidi" w:hAnsiTheme="minorBidi"/>
          <w:b/>
          <w:bCs/>
          <w:sz w:val="28"/>
          <w:szCs w:val="28"/>
          <w:rtl/>
        </w:rPr>
      </w:pPr>
    </w:p>
    <w:p w:rsidR="006E756C" w:rsidRPr="006E756C" w:rsidRDefault="006F53EA" w:rsidP="00216310">
      <w:pPr>
        <w:jc w:val="both"/>
        <w:rPr>
          <w:rFonts w:asciiTheme="minorBidi" w:hAnsiTheme="minorBidi"/>
          <w:b/>
          <w:bCs/>
          <w:sz w:val="28"/>
          <w:szCs w:val="28"/>
          <w:rtl/>
        </w:rPr>
      </w:pPr>
      <w:r>
        <w:rPr>
          <w:rFonts w:asciiTheme="minorBidi" w:hAnsiTheme="minorBidi" w:hint="cs"/>
          <w:b/>
          <w:bCs/>
          <w:sz w:val="28"/>
          <w:szCs w:val="28"/>
          <w:rtl/>
        </w:rPr>
        <w:t xml:space="preserve"> </w:t>
      </w:r>
    </w:p>
    <w:p w:rsidR="00791F2C" w:rsidRDefault="00791F2C" w:rsidP="00216310">
      <w:pPr>
        <w:jc w:val="both"/>
        <w:rPr>
          <w:rFonts w:asciiTheme="minorBidi" w:hAnsiTheme="minorBidi"/>
          <w:b/>
          <w:bCs/>
          <w:sz w:val="28"/>
          <w:szCs w:val="28"/>
          <w:rtl/>
        </w:rPr>
      </w:pPr>
    </w:p>
    <w:p w:rsidR="006F53EA"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50400" behindDoc="0" locked="0" layoutInCell="1" allowOverlap="1" wp14:anchorId="05CE635E" wp14:editId="59C6B755">
                <wp:simplePos x="0" y="0"/>
                <wp:positionH relativeFrom="column">
                  <wp:posOffset>2038985</wp:posOffset>
                </wp:positionH>
                <wp:positionV relativeFrom="paragraph">
                  <wp:posOffset>170180</wp:posOffset>
                </wp:positionV>
                <wp:extent cx="3105785" cy="0"/>
                <wp:effectExtent l="10160" t="8890" r="8255" b="10160"/>
                <wp:wrapNone/>
                <wp:docPr id="25"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8E5171" id="AutoShape 95" o:spid="_x0000_s1026" type="#_x0000_t32" style="position:absolute;left:0;text-align:left;margin-left:160.55pt;margin-top:13.4pt;width:244.55pt;height:0;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"/>
            </w:pict>
          </mc:Fallback>
        </mc:AlternateContent>
      </w:r>
    </w:p>
    <w:p w:rsidR="006F53EA" w:rsidRPr="006F53EA" w:rsidRDefault="006F53EA" w:rsidP="00216310">
      <w:pPr>
        <w:pStyle w:val="a3"/>
        <w:numPr>
          <w:ilvl w:val="0"/>
          <w:numId w:val="97"/>
        </w:numPr>
        <w:ind w:left="0" w:firstLine="0"/>
        <w:jc w:val="both"/>
        <w:rPr>
          <w:rFonts w:asciiTheme="minorBidi" w:hAnsiTheme="minorBidi"/>
        </w:rPr>
      </w:pPr>
      <w:r>
        <w:rPr>
          <w:rFonts w:asciiTheme="minorBidi" w:hAnsiTheme="minorBidi" w:hint="cs"/>
          <w:rtl/>
        </w:rPr>
        <w:t xml:space="preserve">أخرجه البخاري في كتاب : استتابة المرتدين ، باب : إذا عرض الذمي وغيره بسبب النبي صلى الله عليه وسلم ولم يصرح . حديث رقم (6922) (12/282) ، ومسلم في كتاب : الجهاد والسير ، باب : غزوة أحد ، حديث </w:t>
      </w:r>
      <w:r w:rsidRPr="006F53EA">
        <w:rPr>
          <w:rFonts w:asciiTheme="minorBidi" w:hAnsiTheme="minorBidi" w:hint="cs"/>
          <w:rtl/>
        </w:rPr>
        <w:t>رقم (1792) (3/1417) .</w:t>
      </w:r>
    </w:p>
    <w:p w:rsidR="006F53EA" w:rsidRDefault="006F53EA" w:rsidP="00216310">
      <w:pPr>
        <w:pStyle w:val="a3"/>
        <w:numPr>
          <w:ilvl w:val="0"/>
          <w:numId w:val="97"/>
        </w:numPr>
        <w:ind w:left="0" w:firstLine="0"/>
        <w:jc w:val="both"/>
        <w:rPr>
          <w:rFonts w:asciiTheme="minorBidi" w:hAnsiTheme="minorBidi"/>
        </w:rPr>
      </w:pPr>
      <w:r>
        <w:rPr>
          <w:rFonts w:asciiTheme="minorBidi" w:hAnsiTheme="minorBidi" w:hint="cs"/>
          <w:rtl/>
        </w:rPr>
        <w:t>انظر ما سيأتي في الكلام على الخطوة الثانية من الخطوات والدرجات التي يجري فيها الاحتساب ص 356.</w:t>
      </w:r>
    </w:p>
    <w:p w:rsidR="006F53EA" w:rsidRDefault="006F53EA" w:rsidP="00216310">
      <w:pPr>
        <w:jc w:val="both"/>
        <w:rPr>
          <w:rFonts w:asciiTheme="minorBidi" w:hAnsiTheme="minorBidi"/>
          <w:rtl/>
        </w:rPr>
      </w:pPr>
    </w:p>
    <w:p w:rsidR="006F53EA" w:rsidRDefault="006F53EA" w:rsidP="00216310">
      <w:pPr>
        <w:jc w:val="both"/>
        <w:rPr>
          <w:rFonts w:asciiTheme="minorBidi" w:hAnsiTheme="minorBidi"/>
          <w:rtl/>
        </w:rPr>
      </w:pPr>
    </w:p>
    <w:p w:rsidR="006F53EA" w:rsidRDefault="006F53EA" w:rsidP="00216310">
      <w:pPr>
        <w:jc w:val="both"/>
        <w:rPr>
          <w:rFonts w:asciiTheme="minorBidi" w:hAnsiTheme="minorBidi"/>
          <w:rtl/>
        </w:rPr>
      </w:pPr>
    </w:p>
    <w:p w:rsidR="00BC3F02" w:rsidRDefault="00BC3F02" w:rsidP="00216310">
      <w:pPr>
        <w:jc w:val="both"/>
        <w:rPr>
          <w:rFonts w:asciiTheme="minorBidi" w:hAnsiTheme="minorBidi"/>
          <w:rtl/>
        </w:rPr>
      </w:pPr>
    </w:p>
    <w:p w:rsidR="006F53EA" w:rsidRDefault="006F53EA" w:rsidP="00216310">
      <w:pPr>
        <w:jc w:val="both"/>
        <w:rPr>
          <w:rFonts w:asciiTheme="minorBidi" w:hAnsiTheme="minorBidi"/>
          <w:rtl/>
        </w:rPr>
      </w:pPr>
    </w:p>
    <w:p w:rsidR="006F53EA" w:rsidRDefault="006F53EA" w:rsidP="00216310">
      <w:pPr>
        <w:jc w:val="both"/>
        <w:rPr>
          <w:rFonts w:asciiTheme="minorBidi" w:hAnsiTheme="minorBidi"/>
          <w:rtl/>
        </w:rPr>
      </w:pPr>
    </w:p>
    <w:p w:rsidR="006F53EA" w:rsidRDefault="006F53EA" w:rsidP="00216310">
      <w:pPr>
        <w:jc w:val="both"/>
        <w:rPr>
          <w:rFonts w:asciiTheme="minorBidi" w:hAnsiTheme="minorBidi"/>
          <w:rtl/>
        </w:rPr>
      </w:pPr>
    </w:p>
    <w:p w:rsidR="006F53EA" w:rsidRDefault="006F53EA" w:rsidP="00BC3F02">
      <w:pPr>
        <w:jc w:val="both"/>
        <w:rPr>
          <w:rFonts w:asciiTheme="minorBidi" w:hAnsiTheme="minorBidi"/>
          <w:b/>
          <w:bCs/>
          <w:sz w:val="28"/>
          <w:szCs w:val="28"/>
          <w:rtl/>
        </w:rPr>
      </w:pPr>
      <w:r>
        <w:rPr>
          <w:rFonts w:asciiTheme="minorBidi" w:hAnsiTheme="minorBidi" w:hint="cs"/>
          <w:b/>
          <w:bCs/>
          <w:sz w:val="28"/>
          <w:szCs w:val="28"/>
          <w:rtl/>
        </w:rPr>
        <w:t xml:space="preserve">قال الذهبي : " ربما آل الأمر بالمعروف بصاحبه </w:t>
      </w:r>
      <w:r w:rsidR="00076A94">
        <w:rPr>
          <w:rFonts w:asciiTheme="minorBidi" w:hAnsiTheme="minorBidi" w:hint="cs"/>
          <w:b/>
          <w:bCs/>
          <w:sz w:val="28"/>
          <w:szCs w:val="28"/>
          <w:rtl/>
        </w:rPr>
        <w:t>إلى</w:t>
      </w:r>
      <w:r>
        <w:rPr>
          <w:rFonts w:asciiTheme="minorBidi" w:hAnsiTheme="minorBidi" w:hint="cs"/>
          <w:b/>
          <w:bCs/>
          <w:sz w:val="28"/>
          <w:szCs w:val="28"/>
          <w:rtl/>
        </w:rPr>
        <w:t xml:space="preserve"> الغضب والحدة ، فيقع في الهجران المحرم ، وربما </w:t>
      </w:r>
      <w:r w:rsidR="00EE0849">
        <w:rPr>
          <w:rFonts w:asciiTheme="minorBidi" w:hAnsiTheme="minorBidi" w:hint="cs"/>
          <w:b/>
          <w:bCs/>
          <w:sz w:val="28"/>
          <w:szCs w:val="28"/>
          <w:rtl/>
        </w:rPr>
        <w:t xml:space="preserve">أفضى إلى التكفير والسعي في الدم " </w:t>
      </w:r>
      <w:r w:rsidR="00EE0849" w:rsidRPr="004E6B02">
        <w:rPr>
          <w:rFonts w:asciiTheme="minorBidi" w:hAnsiTheme="minorBidi" w:hint="cs"/>
          <w:b/>
          <w:bCs/>
          <w:sz w:val="28"/>
          <w:szCs w:val="28"/>
          <w:vertAlign w:val="subscript"/>
          <w:rtl/>
        </w:rPr>
        <w:t xml:space="preserve">(1) </w:t>
      </w:r>
      <w:r w:rsidR="00EE0849">
        <w:rPr>
          <w:rFonts w:asciiTheme="minorBidi" w:hAnsiTheme="minorBidi" w:hint="cs"/>
          <w:b/>
          <w:bCs/>
          <w:sz w:val="28"/>
          <w:szCs w:val="28"/>
          <w:rtl/>
        </w:rPr>
        <w:t>.</w:t>
      </w:r>
    </w:p>
    <w:p w:rsidR="00EE0849" w:rsidRDefault="00EE0849" w:rsidP="00216310">
      <w:pPr>
        <w:jc w:val="both"/>
        <w:rPr>
          <w:rFonts w:asciiTheme="minorBidi" w:hAnsiTheme="minorBidi"/>
          <w:b/>
          <w:bCs/>
          <w:sz w:val="28"/>
          <w:szCs w:val="28"/>
          <w:rtl/>
        </w:rPr>
      </w:pPr>
      <w:r w:rsidRPr="00EE0849">
        <w:rPr>
          <w:rFonts w:ascii="Hacen Samra" w:hAnsi="Hacen Samra" w:cs="Hacen Samra"/>
          <w:sz w:val="32"/>
          <w:szCs w:val="32"/>
          <w:rtl/>
        </w:rPr>
        <w:t>7 – البدء بال</w:t>
      </w:r>
      <w:r>
        <w:rPr>
          <w:rFonts w:ascii="Hacen Samra" w:hAnsi="Hacen Samra" w:cs="Hacen Samra" w:hint="cs"/>
          <w:sz w:val="32"/>
          <w:szCs w:val="32"/>
          <w:rtl/>
        </w:rPr>
        <w:t>أ</w:t>
      </w:r>
      <w:r w:rsidRPr="00EE0849">
        <w:rPr>
          <w:rFonts w:ascii="Hacen Samra" w:hAnsi="Hacen Samra" w:cs="Hacen Samra"/>
          <w:sz w:val="32"/>
          <w:szCs w:val="32"/>
          <w:rtl/>
        </w:rPr>
        <w:t>رفق</w:t>
      </w:r>
      <w:r>
        <w:rPr>
          <w:rFonts w:asciiTheme="minorBidi" w:hAnsiTheme="minorBidi" w:hint="cs"/>
          <w:b/>
          <w:bCs/>
          <w:sz w:val="28"/>
          <w:szCs w:val="28"/>
          <w:rtl/>
        </w:rPr>
        <w:t xml:space="preserve"> </w:t>
      </w:r>
      <w:r w:rsidRPr="004E6B02">
        <w:rPr>
          <w:rFonts w:asciiTheme="minorBidi" w:hAnsiTheme="minorBidi" w:hint="cs"/>
          <w:b/>
          <w:bCs/>
          <w:sz w:val="28"/>
          <w:szCs w:val="28"/>
          <w:vertAlign w:val="subscript"/>
          <w:rtl/>
        </w:rPr>
        <w:t>(2)</w:t>
      </w:r>
      <w:r>
        <w:rPr>
          <w:rFonts w:asciiTheme="minorBidi" w:hAnsiTheme="minorBidi" w:hint="cs"/>
          <w:b/>
          <w:bCs/>
          <w:sz w:val="28"/>
          <w:szCs w:val="28"/>
          <w:rtl/>
        </w:rPr>
        <w:t xml:space="preserve"> : </w:t>
      </w:r>
    </w:p>
    <w:p w:rsidR="00EE0849" w:rsidRDefault="00EE0849" w:rsidP="00216310">
      <w:pPr>
        <w:jc w:val="both"/>
        <w:rPr>
          <w:rFonts w:asciiTheme="minorBidi" w:hAnsiTheme="minorBidi"/>
          <w:b/>
          <w:bCs/>
          <w:sz w:val="28"/>
          <w:szCs w:val="28"/>
          <w:rtl/>
        </w:rPr>
      </w:pPr>
      <w:r>
        <w:rPr>
          <w:rFonts w:asciiTheme="minorBidi" w:hAnsiTheme="minorBidi" w:hint="cs"/>
          <w:b/>
          <w:bCs/>
          <w:sz w:val="28"/>
          <w:szCs w:val="28"/>
          <w:rtl/>
        </w:rPr>
        <w:t>أعلم أن هذا المطلب مغاير للرفق الذي مضى ، وهو مغاير أيضاً لما تحدثنا عنه من البدء</w:t>
      </w:r>
    </w:p>
    <w:p w:rsidR="00EE0849" w:rsidRDefault="00EE0849" w:rsidP="00216310">
      <w:pPr>
        <w:jc w:val="both"/>
        <w:rPr>
          <w:rFonts w:asciiTheme="minorBidi" w:hAnsiTheme="minorBidi"/>
          <w:b/>
          <w:bCs/>
          <w:sz w:val="28"/>
          <w:szCs w:val="28"/>
          <w:rtl/>
        </w:rPr>
      </w:pPr>
      <w:r>
        <w:rPr>
          <w:rFonts w:asciiTheme="minorBidi" w:hAnsiTheme="minorBidi" w:hint="cs"/>
          <w:b/>
          <w:bCs/>
          <w:sz w:val="28"/>
          <w:szCs w:val="28"/>
          <w:rtl/>
        </w:rPr>
        <w:t xml:space="preserve">بالأهم وتقديمه على المهم في عملية </w:t>
      </w:r>
      <w:r w:rsidR="00076A94">
        <w:rPr>
          <w:rFonts w:asciiTheme="minorBidi" w:hAnsiTheme="minorBidi" w:hint="cs"/>
          <w:b/>
          <w:bCs/>
          <w:sz w:val="28"/>
          <w:szCs w:val="28"/>
          <w:rtl/>
        </w:rPr>
        <w:t>الاحتساب</w:t>
      </w:r>
      <w:r>
        <w:rPr>
          <w:rFonts w:asciiTheme="minorBidi" w:hAnsiTheme="minorBidi" w:hint="cs"/>
          <w:b/>
          <w:bCs/>
          <w:sz w:val="28"/>
          <w:szCs w:val="28"/>
          <w:rtl/>
        </w:rPr>
        <w:t xml:space="preserve"> .. وكذلك فانه لا يراد به ما سنتحدث عنه أن شاء الله في درجات </w:t>
      </w:r>
      <w:r w:rsidR="00076A94">
        <w:rPr>
          <w:rFonts w:asciiTheme="minorBidi" w:hAnsiTheme="minorBidi" w:hint="cs"/>
          <w:b/>
          <w:bCs/>
          <w:sz w:val="28"/>
          <w:szCs w:val="28"/>
          <w:rtl/>
        </w:rPr>
        <w:t>الإنكار</w:t>
      </w:r>
      <w:r>
        <w:rPr>
          <w:rFonts w:asciiTheme="minorBidi" w:hAnsiTheme="minorBidi" w:hint="cs"/>
          <w:b/>
          <w:bCs/>
          <w:sz w:val="28"/>
          <w:szCs w:val="28"/>
          <w:rtl/>
        </w:rPr>
        <w:t xml:space="preserve"> ومراتبه . </w:t>
      </w:r>
    </w:p>
    <w:p w:rsidR="00BC3F02" w:rsidRPr="00EE0849" w:rsidRDefault="00EE0849" w:rsidP="00BC3F02">
      <w:pPr>
        <w:jc w:val="both"/>
        <w:rPr>
          <w:rFonts w:asciiTheme="minorBidi" w:hAnsiTheme="minorBidi"/>
          <w:b/>
          <w:bCs/>
          <w:sz w:val="28"/>
          <w:szCs w:val="28"/>
          <w:rtl/>
        </w:rPr>
      </w:pPr>
      <w:r>
        <w:rPr>
          <w:rFonts w:asciiTheme="minorBidi" w:hAnsiTheme="minorBidi" w:hint="cs"/>
          <w:b/>
          <w:bCs/>
          <w:sz w:val="28"/>
          <w:szCs w:val="28"/>
          <w:rtl/>
        </w:rPr>
        <w:t xml:space="preserve">وإنما نعني بذلك أنه إذا كان أمام المحتسب لإزالة المنكر أو الأمر </w:t>
      </w:r>
      <w:r w:rsidR="00BC3F02" w:rsidRPr="00EE0849">
        <w:rPr>
          <w:rFonts w:asciiTheme="minorBidi" w:hAnsiTheme="minorBidi" w:hint="cs"/>
          <w:b/>
          <w:bCs/>
          <w:sz w:val="28"/>
          <w:szCs w:val="28"/>
          <w:rtl/>
        </w:rPr>
        <w:t xml:space="preserve">بالمعروف طريقان أحدهما يحتاج إلى جهود وبلاء وعناء ...والأخر يحتاج إلى شيء أقل من </w:t>
      </w:r>
    </w:p>
    <w:p w:rsidR="00BC3F02" w:rsidRPr="00EE0849" w:rsidRDefault="00BC3F02" w:rsidP="00BC3F02">
      <w:pPr>
        <w:jc w:val="both"/>
        <w:rPr>
          <w:rFonts w:asciiTheme="minorBidi" w:hAnsiTheme="minorBidi"/>
          <w:b/>
          <w:bCs/>
          <w:sz w:val="28"/>
          <w:szCs w:val="28"/>
          <w:rtl/>
        </w:rPr>
      </w:pPr>
      <w:r w:rsidRPr="00EE0849">
        <w:rPr>
          <w:rFonts w:asciiTheme="minorBidi" w:hAnsiTheme="minorBidi" w:hint="cs"/>
          <w:b/>
          <w:bCs/>
          <w:sz w:val="28"/>
          <w:szCs w:val="28"/>
          <w:rtl/>
        </w:rPr>
        <w:t xml:space="preserve">ذلك فعليه أن يسلك الطريق الآخر إن كان يتحقق المطلوب به ولم يكن مشتملاً على مخالفة في الشرع ؛ ويمكن توضيح هذا الأمر بذكر بعض الأمثلة التي تبينه فنقول : قال تعالى : </w:t>
      </w: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EE0849" w:rsidP="00216310">
      <w:pPr>
        <w:jc w:val="both"/>
        <w:rPr>
          <w:rFonts w:asciiTheme="minorBidi" w:hAnsiTheme="minorBidi"/>
          <w:b/>
          <w:bCs/>
          <w:sz w:val="28"/>
          <w:szCs w:val="28"/>
          <w:rtl/>
        </w:rPr>
      </w:pPr>
    </w:p>
    <w:p w:rsidR="00EE0849"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51424" behindDoc="0" locked="0" layoutInCell="1" allowOverlap="1" wp14:anchorId="37742A35" wp14:editId="7E83FD48">
                <wp:simplePos x="0" y="0"/>
                <wp:positionH relativeFrom="column">
                  <wp:posOffset>1995170</wp:posOffset>
                </wp:positionH>
                <wp:positionV relativeFrom="paragraph">
                  <wp:posOffset>245745</wp:posOffset>
                </wp:positionV>
                <wp:extent cx="3105785" cy="0"/>
                <wp:effectExtent l="13970" t="6985" r="13970" b="12065"/>
                <wp:wrapNone/>
                <wp:docPr id="24"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54206" id="AutoShape 96" o:spid="_x0000_s1026" type="#_x0000_t32" style="position:absolute;left:0;text-align:left;margin-left:157.1pt;margin-top:19.35pt;width:244.55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"/>
            </w:pict>
          </mc:Fallback>
        </mc:AlternateContent>
      </w:r>
    </w:p>
    <w:p w:rsidR="00EE0849" w:rsidRDefault="00EE0849" w:rsidP="00216310">
      <w:pPr>
        <w:pStyle w:val="a3"/>
        <w:numPr>
          <w:ilvl w:val="0"/>
          <w:numId w:val="98"/>
        </w:numPr>
        <w:ind w:left="0" w:firstLine="0"/>
        <w:jc w:val="both"/>
        <w:rPr>
          <w:rFonts w:asciiTheme="minorBidi" w:hAnsiTheme="minorBidi"/>
        </w:rPr>
      </w:pPr>
      <w:r>
        <w:rPr>
          <w:rFonts w:asciiTheme="minorBidi" w:hAnsiTheme="minorBidi" w:hint="cs"/>
          <w:rtl/>
        </w:rPr>
        <w:t xml:space="preserve">سير </w:t>
      </w:r>
      <w:r w:rsidR="00076A94">
        <w:rPr>
          <w:rFonts w:asciiTheme="minorBidi" w:hAnsiTheme="minorBidi" w:hint="cs"/>
          <w:rtl/>
        </w:rPr>
        <w:t>أعلام</w:t>
      </w:r>
      <w:r>
        <w:rPr>
          <w:rFonts w:asciiTheme="minorBidi" w:hAnsiTheme="minorBidi" w:hint="cs"/>
          <w:rtl/>
        </w:rPr>
        <w:t xml:space="preserve"> النبلاء 4017، 41 .</w:t>
      </w:r>
    </w:p>
    <w:p w:rsidR="00EE0849" w:rsidRPr="00EE0849" w:rsidRDefault="00EE0849" w:rsidP="00216310">
      <w:pPr>
        <w:pStyle w:val="a3"/>
        <w:numPr>
          <w:ilvl w:val="0"/>
          <w:numId w:val="98"/>
        </w:numPr>
        <w:ind w:left="0" w:firstLine="0"/>
        <w:jc w:val="both"/>
        <w:rPr>
          <w:rFonts w:asciiTheme="minorBidi" w:hAnsiTheme="minorBidi"/>
        </w:rPr>
      </w:pPr>
      <w:r>
        <w:rPr>
          <w:rFonts w:asciiTheme="minorBidi" w:hAnsiTheme="minorBidi" w:hint="cs"/>
          <w:rtl/>
        </w:rPr>
        <w:t>انظر طبقات الحنابلة (2/280) تفسير الرازي (8/168) ، معالم القربة ص 22، لوامع الأنوار البهية (2/428) ، صفوة الآثار (4/272) التشريع الجنائي (1/505)</w:t>
      </w:r>
    </w:p>
    <w:p w:rsidR="00A01CC6" w:rsidRDefault="00A01CC6" w:rsidP="00216310">
      <w:pPr>
        <w:pStyle w:val="a3"/>
        <w:ind w:left="0"/>
        <w:jc w:val="both"/>
        <w:rPr>
          <w:rFonts w:asciiTheme="minorBidi" w:hAnsiTheme="minorBidi"/>
          <w:rtl/>
        </w:rPr>
      </w:pPr>
    </w:p>
    <w:p w:rsidR="00EE0849" w:rsidRDefault="00EE0849" w:rsidP="00216310">
      <w:pPr>
        <w:pStyle w:val="a3"/>
        <w:ind w:left="0"/>
        <w:jc w:val="both"/>
        <w:rPr>
          <w:rFonts w:asciiTheme="minorBidi" w:hAnsiTheme="minorBidi"/>
          <w:rtl/>
        </w:rPr>
      </w:pPr>
    </w:p>
    <w:p w:rsidR="00EE0849" w:rsidRDefault="00EE0849" w:rsidP="00216310">
      <w:pPr>
        <w:pStyle w:val="a3"/>
        <w:ind w:left="0"/>
        <w:jc w:val="both"/>
        <w:rPr>
          <w:rFonts w:asciiTheme="minorBidi" w:hAnsiTheme="minorBidi"/>
          <w:rtl/>
        </w:rPr>
      </w:pPr>
    </w:p>
    <w:p w:rsidR="00EE0849" w:rsidRDefault="00EE0849" w:rsidP="00216310">
      <w:pPr>
        <w:pStyle w:val="a3"/>
        <w:ind w:left="0"/>
        <w:jc w:val="both"/>
        <w:rPr>
          <w:rFonts w:asciiTheme="minorBidi" w:hAnsiTheme="minorBidi"/>
          <w:rtl/>
        </w:rPr>
      </w:pPr>
    </w:p>
    <w:p w:rsidR="00EE0849" w:rsidRDefault="00BC3F02" w:rsidP="00216310">
      <w:pPr>
        <w:jc w:val="both"/>
        <w:rPr>
          <w:rFonts w:asciiTheme="minorBidi" w:hAnsiTheme="minorBidi" w:cs="DecoType Naskh"/>
          <w:sz w:val="28"/>
          <w:szCs w:val="28"/>
          <w:rtl/>
        </w:rPr>
      </w:pPr>
      <w:r>
        <w:rPr>
          <w:rFonts w:asciiTheme="minorBidi" w:hAnsiTheme="minorBidi" w:hint="cs"/>
          <w:sz w:val="28"/>
          <w:szCs w:val="28"/>
          <w:rtl/>
        </w:rPr>
        <w:lastRenderedPageBreak/>
        <w:t xml:space="preserve"> </w:t>
      </w:r>
      <w:r w:rsidR="00EE0849">
        <w:rPr>
          <w:rFonts w:asciiTheme="minorBidi" w:hAnsiTheme="minorBidi" w:hint="cs"/>
          <w:sz w:val="28"/>
          <w:szCs w:val="28"/>
          <w:rtl/>
        </w:rPr>
        <w:t>(</w:t>
      </w:r>
      <w:r w:rsidR="00EE0849" w:rsidRPr="00EE0849">
        <w:rPr>
          <w:rFonts w:ascii="ana" w:hAnsi="ana" w:cs="DecoType Naskh" w:hint="cs"/>
          <w:sz w:val="32"/>
          <w:szCs w:val="32"/>
          <w:rtl/>
          <w:lang w:bidi="ar-EG"/>
        </w:rPr>
        <w:t>وَإِن طَائِفَتَانِ مِنَ الْمُؤْمِنِينَ اقْتَتَلُوا فَأَصْلِحُوا بَيْنَهُمَا فَإِن بَغَتْ إِحْدَاهُمَا عَلَى الْأُخْرَى فَقَاتِلُوا الَّتِي تَبْغِي حَتَّى تَفِيءَ إِلَى أَمْرِ اللَّهِ فَإِن فَاءتْ فَأَصْلِحُوا بَيْنَهُمَا بِالْعَدْلِ وَأَقْسِطُوا إِنَّ اللَّهَ يُحِبُّ الْمُقْسِطِينَ</w:t>
      </w:r>
      <w:r w:rsidR="00EE0849">
        <w:rPr>
          <w:rFonts w:asciiTheme="minorBidi" w:hAnsiTheme="minorBidi" w:cs="DecoType Naskh" w:hint="cs"/>
          <w:sz w:val="32"/>
          <w:szCs w:val="32"/>
          <w:rtl/>
        </w:rPr>
        <w:t xml:space="preserve"> ) </w:t>
      </w:r>
      <w:r w:rsidR="00EE0849" w:rsidRPr="004F0FB9">
        <w:rPr>
          <w:rFonts w:asciiTheme="minorBidi" w:hAnsiTheme="minorBidi"/>
          <w:b/>
          <w:bCs/>
          <w:sz w:val="28"/>
          <w:szCs w:val="28"/>
          <w:vertAlign w:val="subscript"/>
          <w:rtl/>
        </w:rPr>
        <w:t>(1)</w:t>
      </w:r>
      <w:r w:rsidR="00EE0849">
        <w:rPr>
          <w:rFonts w:asciiTheme="minorBidi" w:hAnsiTheme="minorBidi" w:cs="DecoType Naskh" w:hint="cs"/>
          <w:sz w:val="32"/>
          <w:szCs w:val="32"/>
          <w:rtl/>
        </w:rPr>
        <w:t xml:space="preserve"> </w:t>
      </w:r>
    </w:p>
    <w:p w:rsidR="004F0FB9" w:rsidRDefault="00EE0849" w:rsidP="00216310">
      <w:pPr>
        <w:jc w:val="both"/>
        <w:rPr>
          <w:rFonts w:asciiTheme="minorBidi" w:hAnsiTheme="minorBidi"/>
          <w:b/>
          <w:bCs/>
          <w:sz w:val="28"/>
          <w:szCs w:val="28"/>
          <w:rtl/>
        </w:rPr>
      </w:pPr>
      <w:r>
        <w:rPr>
          <w:rFonts w:asciiTheme="minorBidi" w:hAnsiTheme="minorBidi" w:hint="cs"/>
          <w:b/>
          <w:bCs/>
          <w:sz w:val="28"/>
          <w:szCs w:val="28"/>
          <w:rtl/>
        </w:rPr>
        <w:t xml:space="preserve">فجعل الله عز وجل الإصلاح مقدماً في ذلك ، ثم شرع استعمال القوة إن لم يثمر الإصلاح  المطلوب </w:t>
      </w:r>
      <w:r w:rsidR="004F0FB9">
        <w:rPr>
          <w:rFonts w:asciiTheme="minorBidi" w:hAnsiTheme="minorBidi" w:hint="cs"/>
          <w:b/>
          <w:bCs/>
          <w:sz w:val="28"/>
          <w:szCs w:val="28"/>
          <w:rtl/>
        </w:rPr>
        <w:t>؛ وبهذا يكون قد ترقى من الأرفق إلى الأغلظ في إزالة المنكر .</w:t>
      </w:r>
    </w:p>
    <w:p w:rsidR="00EE0849" w:rsidRDefault="004F0FB9" w:rsidP="00216310">
      <w:pPr>
        <w:jc w:val="both"/>
        <w:rPr>
          <w:rFonts w:asciiTheme="minorBidi" w:hAnsiTheme="minorBidi"/>
          <w:b/>
          <w:bCs/>
          <w:sz w:val="28"/>
          <w:szCs w:val="28"/>
          <w:rtl/>
        </w:rPr>
      </w:pPr>
      <w:r>
        <w:rPr>
          <w:rFonts w:asciiTheme="minorBidi" w:hAnsiTheme="minorBidi" w:hint="cs"/>
          <w:b/>
          <w:bCs/>
          <w:sz w:val="28"/>
          <w:szCs w:val="28"/>
          <w:rtl/>
        </w:rPr>
        <w:t xml:space="preserve">ومثل ما سبق ما جاء في قوله تعالى : (  </w:t>
      </w:r>
      <w:r w:rsidRPr="004F0FB9">
        <w:rPr>
          <w:rFonts w:cs="DecoType Naskh" w:hint="cs"/>
          <w:color w:val="000000" w:themeColor="text1"/>
          <w:sz w:val="32"/>
          <w:szCs w:val="32"/>
          <w:rtl/>
        </w:rPr>
        <w:t>فَعِظُوهُنَّ وَاهْجُرُوهُنَّ فِي الْمَضَاجِعِ وَاضْرِبُوهُنَّ</w:t>
      </w:r>
      <w:r>
        <w:rPr>
          <w:rFonts w:asciiTheme="minorBidi" w:hAnsiTheme="minorBidi" w:hint="cs"/>
          <w:b/>
          <w:bCs/>
          <w:sz w:val="28"/>
          <w:szCs w:val="28"/>
          <w:rtl/>
        </w:rPr>
        <w:t xml:space="preserve"> )</w:t>
      </w:r>
      <w:r w:rsidRPr="004F0FB9">
        <w:rPr>
          <w:rFonts w:asciiTheme="minorBidi" w:hAnsiTheme="minorBidi" w:hint="cs"/>
          <w:b/>
          <w:bCs/>
          <w:sz w:val="28"/>
          <w:szCs w:val="28"/>
          <w:vertAlign w:val="subscript"/>
          <w:rtl/>
        </w:rPr>
        <w:t>(2)</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 xml:space="preserve">فأتى بالأمر على مراحل ، وأحوال الناس تختلف في هذا .. فمنهم من يكفيه </w:t>
      </w:r>
      <w:r w:rsidR="00076A94">
        <w:rPr>
          <w:rFonts w:asciiTheme="minorBidi" w:hAnsiTheme="minorBidi" w:hint="cs"/>
          <w:b/>
          <w:bCs/>
          <w:sz w:val="28"/>
          <w:szCs w:val="28"/>
          <w:rtl/>
        </w:rPr>
        <w:t>النظرة</w:t>
      </w:r>
      <w:r>
        <w:rPr>
          <w:rFonts w:asciiTheme="minorBidi" w:hAnsiTheme="minorBidi" w:hint="cs"/>
          <w:b/>
          <w:bCs/>
          <w:sz w:val="28"/>
          <w:szCs w:val="28"/>
          <w:rtl/>
        </w:rPr>
        <w:t xml:space="preserve"> الدالة</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 xml:space="preserve">على </w:t>
      </w:r>
      <w:r w:rsidR="00076A94">
        <w:rPr>
          <w:rFonts w:asciiTheme="minorBidi" w:hAnsiTheme="minorBidi" w:hint="cs"/>
          <w:b/>
          <w:bCs/>
          <w:sz w:val="28"/>
          <w:szCs w:val="28"/>
          <w:rtl/>
        </w:rPr>
        <w:t>الإنكار</w:t>
      </w:r>
      <w:r>
        <w:rPr>
          <w:rFonts w:asciiTheme="minorBidi" w:hAnsiTheme="minorBidi" w:hint="cs"/>
          <w:b/>
          <w:bCs/>
          <w:sz w:val="28"/>
          <w:szCs w:val="28"/>
          <w:rtl/>
        </w:rPr>
        <w:t xml:space="preserve"> عليه ... ومنهم من يكفيه </w:t>
      </w:r>
      <w:r w:rsidR="00076A94">
        <w:rPr>
          <w:rFonts w:asciiTheme="minorBidi" w:hAnsiTheme="minorBidi" w:hint="cs"/>
          <w:b/>
          <w:bCs/>
          <w:sz w:val="28"/>
          <w:szCs w:val="28"/>
          <w:rtl/>
        </w:rPr>
        <w:t>الإشاحة</w:t>
      </w:r>
      <w:r>
        <w:rPr>
          <w:rFonts w:asciiTheme="minorBidi" w:hAnsiTheme="minorBidi" w:hint="cs"/>
          <w:b/>
          <w:bCs/>
          <w:sz w:val="28"/>
          <w:szCs w:val="28"/>
          <w:rtl/>
        </w:rPr>
        <w:t xml:space="preserve"> بالوجه .. ومنهم من تكفيه الموعظة ...</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 xml:space="preserve">ومنهم من يحتاج </w:t>
      </w:r>
      <w:r w:rsidR="00076A94">
        <w:rPr>
          <w:rFonts w:asciiTheme="minorBidi" w:hAnsiTheme="minorBidi" w:hint="cs"/>
          <w:b/>
          <w:bCs/>
          <w:sz w:val="28"/>
          <w:szCs w:val="28"/>
          <w:rtl/>
        </w:rPr>
        <w:t>إلى</w:t>
      </w:r>
      <w:r>
        <w:rPr>
          <w:rFonts w:asciiTheme="minorBidi" w:hAnsiTheme="minorBidi" w:hint="cs"/>
          <w:b/>
          <w:bCs/>
          <w:sz w:val="28"/>
          <w:szCs w:val="28"/>
          <w:rtl/>
        </w:rPr>
        <w:t xml:space="preserve"> الزجر والتعنيف ... ومنهم من لا يمتنع عن </w:t>
      </w:r>
      <w:r w:rsidR="00076A94">
        <w:rPr>
          <w:rFonts w:asciiTheme="minorBidi" w:hAnsiTheme="minorBidi" w:hint="cs"/>
          <w:b/>
          <w:bCs/>
          <w:sz w:val="28"/>
          <w:szCs w:val="28"/>
          <w:rtl/>
        </w:rPr>
        <w:t>المنكر الا</w:t>
      </w:r>
      <w:r>
        <w:rPr>
          <w:rFonts w:asciiTheme="minorBidi" w:hAnsiTheme="minorBidi" w:hint="cs"/>
          <w:b/>
          <w:bCs/>
          <w:sz w:val="28"/>
          <w:szCs w:val="28"/>
          <w:rtl/>
        </w:rPr>
        <w:t xml:space="preserve"> بالحبس أو </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 xml:space="preserve">الضرب ... فمن كان يكفيه </w:t>
      </w:r>
      <w:r w:rsidR="00076A94">
        <w:rPr>
          <w:rFonts w:asciiTheme="minorBidi" w:hAnsiTheme="minorBidi" w:hint="cs"/>
          <w:b/>
          <w:bCs/>
          <w:sz w:val="28"/>
          <w:szCs w:val="28"/>
          <w:rtl/>
        </w:rPr>
        <w:t>الإشاحة</w:t>
      </w:r>
      <w:r>
        <w:rPr>
          <w:rFonts w:asciiTheme="minorBidi" w:hAnsiTheme="minorBidi" w:hint="cs"/>
          <w:b/>
          <w:bCs/>
          <w:sz w:val="28"/>
          <w:szCs w:val="28"/>
          <w:rtl/>
        </w:rPr>
        <w:t xml:space="preserve"> فلا حاجة لتعنيفه ولا لضربه وهكذا .</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 ثم عليك أن تعلم أن الدعوة إلى الله تكون بطريقين : طريق لين ، وطريق قسوة ؛ أما</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طريق اللين فهي الدعوة إلى الله بالحكمة والموعظة الحسنة ، وإيضاح الأدلة في أحسن</w:t>
      </w:r>
    </w:p>
    <w:p w:rsidR="004F0FB9" w:rsidRDefault="004F0FB9" w:rsidP="00216310">
      <w:pPr>
        <w:jc w:val="both"/>
        <w:rPr>
          <w:rFonts w:asciiTheme="minorBidi" w:hAnsiTheme="minorBidi"/>
          <w:b/>
          <w:bCs/>
          <w:sz w:val="28"/>
          <w:szCs w:val="28"/>
          <w:rtl/>
        </w:rPr>
      </w:pPr>
      <w:r>
        <w:rPr>
          <w:rFonts w:asciiTheme="minorBidi" w:hAnsiTheme="minorBidi" w:hint="cs"/>
          <w:b/>
          <w:bCs/>
          <w:sz w:val="28"/>
          <w:szCs w:val="28"/>
          <w:rtl/>
        </w:rPr>
        <w:t xml:space="preserve">أسلوب وألطفه ، فإن نجحت هذه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الطريقة فبها و نعمت ، وهو المطلوب ، و إن لم تنجح تُعين طريق القسوة بالسيف حتى يعبد</w:t>
      </w:r>
      <w:r>
        <w:rPr>
          <w:rFonts w:asciiTheme="minorBidi" w:hAnsiTheme="minorBidi" w:hint="cs"/>
          <w:b/>
          <w:bCs/>
          <w:sz w:val="28"/>
          <w:szCs w:val="28"/>
          <w:rtl/>
        </w:rPr>
        <w:br/>
        <w:t xml:space="preserve">الله وحده و تُقام حدوده و تمتثل أوامره و تُجتنب نواهيه و إلى هذا إشارة بقوله تعالى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w:t>
      </w:r>
      <w:r w:rsidRPr="000854DD">
        <w:rPr>
          <w:rFonts w:ascii="ana" w:hAnsi="ana" w:cs="DecoType Naskh" w:hint="cs"/>
          <w:sz w:val="32"/>
          <w:szCs w:val="32"/>
          <w:rtl/>
          <w:lang w:bidi="ar-EG"/>
        </w:rPr>
        <w:t>لَقَدْ أَرْسَلْنَا رُسُلَنَا بِالْبَيِّنَاتِ وَأَنزَلْنَا مَعَهُمُ الْكِتَابَ وَالْمِيزَانَ لِيَقُومَ النَّاسُ بِالْقِسْطِ وَأَنزَلْنَا الْحَدِيدَ فِيهِ بَأْسٌ شَدِيدٌ</w:t>
      </w:r>
      <w:r>
        <w:rPr>
          <w:rFonts w:asciiTheme="minorBidi" w:hAnsiTheme="minorBidi" w:hint="cs"/>
          <w:b/>
          <w:bCs/>
          <w:sz w:val="28"/>
          <w:szCs w:val="28"/>
          <w:rtl/>
        </w:rPr>
        <w:t xml:space="preserve"> ) </w:t>
      </w:r>
      <w:r w:rsidRPr="004E6B02">
        <w:rPr>
          <w:rFonts w:asciiTheme="minorBidi" w:hAnsiTheme="minorBidi" w:hint="cs"/>
          <w:b/>
          <w:bCs/>
          <w:sz w:val="28"/>
          <w:szCs w:val="28"/>
          <w:vertAlign w:val="subscript"/>
          <w:rtl/>
        </w:rPr>
        <w:t>(</w:t>
      </w:r>
      <w:r>
        <w:rPr>
          <w:rFonts w:asciiTheme="minorBidi" w:hAnsiTheme="minorBidi" w:hint="cs"/>
          <w:b/>
          <w:bCs/>
          <w:sz w:val="28"/>
          <w:szCs w:val="28"/>
          <w:vertAlign w:val="subscript"/>
          <w:rtl/>
        </w:rPr>
        <w:t>3</w:t>
      </w:r>
      <w:r w:rsidRPr="004E6B02">
        <w:rPr>
          <w:rFonts w:asciiTheme="minorBidi" w:hAnsiTheme="minorBidi" w:hint="cs"/>
          <w:b/>
          <w:bCs/>
          <w:sz w:val="28"/>
          <w:szCs w:val="28"/>
          <w:vertAlign w:val="subscript"/>
          <w:rtl/>
        </w:rPr>
        <w:t>)</w:t>
      </w:r>
      <w:r>
        <w:rPr>
          <w:rFonts w:asciiTheme="minorBidi" w:hAnsiTheme="minorBidi" w:hint="cs"/>
          <w:b/>
          <w:bCs/>
          <w:sz w:val="28"/>
          <w:szCs w:val="28"/>
          <w:rtl/>
        </w:rPr>
        <w:t xml:space="preserve"> .</w:t>
      </w:r>
    </w:p>
    <w:p w:rsidR="004F0FB9" w:rsidRDefault="004F0FB9" w:rsidP="00216310">
      <w:pPr>
        <w:jc w:val="both"/>
        <w:rPr>
          <w:rFonts w:asciiTheme="minorBidi" w:hAnsiTheme="minorBidi"/>
          <w:b/>
          <w:bCs/>
          <w:sz w:val="28"/>
          <w:szCs w:val="28"/>
          <w:rtl/>
        </w:rPr>
      </w:pPr>
    </w:p>
    <w:p w:rsidR="004F0FB9" w:rsidRDefault="004F0FB9" w:rsidP="00216310">
      <w:pPr>
        <w:jc w:val="both"/>
        <w:rPr>
          <w:rFonts w:asciiTheme="minorBidi" w:hAnsiTheme="minorBidi"/>
          <w:b/>
          <w:bCs/>
          <w:sz w:val="28"/>
          <w:szCs w:val="28"/>
          <w:rtl/>
        </w:rPr>
      </w:pPr>
    </w:p>
    <w:p w:rsidR="004F0FB9"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52448" behindDoc="0" locked="0" layoutInCell="1" allowOverlap="1" wp14:anchorId="28989EAE" wp14:editId="020C45DE">
                <wp:simplePos x="0" y="0"/>
                <wp:positionH relativeFrom="column">
                  <wp:posOffset>2099310</wp:posOffset>
                </wp:positionH>
                <wp:positionV relativeFrom="paragraph">
                  <wp:posOffset>253365</wp:posOffset>
                </wp:positionV>
                <wp:extent cx="3105785" cy="0"/>
                <wp:effectExtent l="13335" t="13335" r="5080" b="5715"/>
                <wp:wrapNone/>
                <wp:docPr id="23"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497764" id="AutoShape 97" o:spid="_x0000_s1026" type="#_x0000_t32" style="position:absolute;left:0;text-align:left;margin-left:165.3pt;margin-top:19.95pt;width:244.5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LNVJw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"/>
            </w:pict>
          </mc:Fallback>
        </mc:AlternateContent>
      </w:r>
    </w:p>
    <w:p w:rsidR="004F0FB9" w:rsidRDefault="004F0FB9" w:rsidP="00216310">
      <w:pPr>
        <w:pStyle w:val="a3"/>
        <w:numPr>
          <w:ilvl w:val="0"/>
          <w:numId w:val="99"/>
        </w:numPr>
        <w:ind w:left="0" w:firstLine="0"/>
        <w:jc w:val="both"/>
        <w:rPr>
          <w:rFonts w:asciiTheme="minorBidi" w:hAnsiTheme="minorBidi"/>
        </w:rPr>
      </w:pPr>
      <w:r>
        <w:rPr>
          <w:rFonts w:asciiTheme="minorBidi" w:hAnsiTheme="minorBidi" w:hint="cs"/>
          <w:rtl/>
        </w:rPr>
        <w:t>الحجرات آية 9 .</w:t>
      </w:r>
    </w:p>
    <w:p w:rsidR="004F0FB9" w:rsidRDefault="004F0FB9" w:rsidP="00216310">
      <w:pPr>
        <w:pStyle w:val="a3"/>
        <w:numPr>
          <w:ilvl w:val="0"/>
          <w:numId w:val="99"/>
        </w:numPr>
        <w:ind w:left="0" w:firstLine="0"/>
        <w:jc w:val="both"/>
        <w:rPr>
          <w:rFonts w:asciiTheme="minorBidi" w:hAnsiTheme="minorBidi"/>
        </w:rPr>
      </w:pPr>
      <w:r>
        <w:rPr>
          <w:rFonts w:asciiTheme="minorBidi" w:hAnsiTheme="minorBidi" w:hint="cs"/>
          <w:rtl/>
        </w:rPr>
        <w:t xml:space="preserve">النساء آية 34 </w:t>
      </w:r>
    </w:p>
    <w:p w:rsidR="00BC3F02" w:rsidRDefault="00BC3F02" w:rsidP="00BC3F02">
      <w:pPr>
        <w:pStyle w:val="a3"/>
        <w:numPr>
          <w:ilvl w:val="0"/>
          <w:numId w:val="99"/>
        </w:numPr>
        <w:jc w:val="both"/>
        <w:rPr>
          <w:rFonts w:asciiTheme="minorBidi" w:hAnsiTheme="minorBidi"/>
        </w:rPr>
      </w:pPr>
      <w:r>
        <w:rPr>
          <w:rFonts w:asciiTheme="minorBidi" w:hAnsiTheme="minorBidi" w:hint="cs"/>
          <w:rtl/>
        </w:rPr>
        <w:t>الحديد آية 25 .</w:t>
      </w:r>
    </w:p>
    <w:p w:rsidR="00BC3F02" w:rsidRDefault="00BC3F02" w:rsidP="00BC3F02">
      <w:pPr>
        <w:pStyle w:val="a3"/>
        <w:ind w:left="0"/>
        <w:jc w:val="both"/>
        <w:rPr>
          <w:rFonts w:asciiTheme="minorBidi" w:hAnsiTheme="minorBidi"/>
        </w:rPr>
      </w:pPr>
    </w:p>
    <w:p w:rsidR="004F0FB9" w:rsidRDefault="004F0FB9" w:rsidP="00216310">
      <w:pPr>
        <w:jc w:val="both"/>
        <w:rPr>
          <w:rFonts w:asciiTheme="minorBidi" w:hAnsiTheme="minorBidi"/>
          <w:rtl/>
        </w:rPr>
      </w:pPr>
    </w:p>
    <w:p w:rsidR="004F0FB9" w:rsidRDefault="004F0FB9" w:rsidP="00216310">
      <w:pPr>
        <w:jc w:val="both"/>
        <w:rPr>
          <w:rFonts w:asciiTheme="minorBidi" w:hAnsiTheme="minorBidi"/>
          <w:rtl/>
        </w:rPr>
      </w:pPr>
    </w:p>
    <w:p w:rsidR="004F0FB9" w:rsidRDefault="004F0FB9" w:rsidP="00216310">
      <w:pPr>
        <w:jc w:val="both"/>
        <w:rPr>
          <w:rFonts w:asciiTheme="minorBidi" w:hAnsiTheme="minorBidi"/>
          <w:rtl/>
        </w:rPr>
      </w:pPr>
    </w:p>
    <w:p w:rsidR="004F0FB9" w:rsidRDefault="004F0FB9" w:rsidP="00216310">
      <w:pPr>
        <w:jc w:val="both"/>
        <w:rPr>
          <w:rFonts w:asciiTheme="minorBidi" w:hAnsiTheme="minorBidi"/>
          <w:rtl/>
        </w:rPr>
      </w:pPr>
    </w:p>
    <w:p w:rsidR="004F0FB9" w:rsidRDefault="004F0FB9" w:rsidP="00216310">
      <w:pPr>
        <w:jc w:val="both"/>
        <w:rPr>
          <w:rFonts w:asciiTheme="minorBidi" w:hAnsiTheme="minorBidi"/>
          <w:rtl/>
        </w:rPr>
      </w:pPr>
    </w:p>
    <w:p w:rsidR="000854DD" w:rsidRDefault="000854DD" w:rsidP="00216310">
      <w:pPr>
        <w:jc w:val="both"/>
        <w:rPr>
          <w:rFonts w:asciiTheme="minorBidi" w:hAnsiTheme="minorBidi"/>
          <w:b/>
          <w:bCs/>
          <w:sz w:val="28"/>
          <w:szCs w:val="28"/>
          <w:rtl/>
        </w:rPr>
      </w:pPr>
      <w:r>
        <w:rPr>
          <w:rFonts w:asciiTheme="minorBidi" w:hAnsiTheme="minorBidi" w:hint="cs"/>
          <w:b/>
          <w:bCs/>
          <w:sz w:val="28"/>
          <w:szCs w:val="28"/>
          <w:rtl/>
        </w:rPr>
        <w:t>ففيه الإشارة إلى أعمال السيف بعد إقامة الحجة ، فإن لم تنفع الكتب تعينت الكتائب والله تعالى</w:t>
      </w:r>
    </w:p>
    <w:p w:rsidR="000854DD" w:rsidRDefault="000854DD" w:rsidP="00216310">
      <w:pPr>
        <w:jc w:val="both"/>
        <w:rPr>
          <w:rFonts w:asciiTheme="minorBidi" w:hAnsiTheme="minorBidi"/>
          <w:b/>
          <w:bCs/>
          <w:sz w:val="28"/>
          <w:szCs w:val="28"/>
          <w:rtl/>
        </w:rPr>
      </w:pPr>
      <w:r>
        <w:rPr>
          <w:rFonts w:asciiTheme="minorBidi" w:hAnsiTheme="minorBidi" w:hint="cs"/>
          <w:b/>
          <w:bCs/>
          <w:sz w:val="28"/>
          <w:szCs w:val="28"/>
          <w:rtl/>
        </w:rPr>
        <w:t xml:space="preserve">يزع بالسلطان ما لا يزع بالقران " </w:t>
      </w:r>
      <w:r w:rsidRPr="004E6B02">
        <w:rPr>
          <w:rFonts w:asciiTheme="minorBidi" w:hAnsiTheme="minorBidi" w:hint="cs"/>
          <w:b/>
          <w:bCs/>
          <w:sz w:val="28"/>
          <w:szCs w:val="28"/>
          <w:vertAlign w:val="subscript"/>
          <w:rtl/>
        </w:rPr>
        <w:t>(2)</w:t>
      </w:r>
      <w:r>
        <w:rPr>
          <w:rFonts w:asciiTheme="minorBidi" w:hAnsiTheme="minorBidi" w:hint="cs"/>
          <w:b/>
          <w:bCs/>
          <w:sz w:val="28"/>
          <w:szCs w:val="28"/>
          <w:rtl/>
        </w:rPr>
        <w:t xml:space="preserve"> و هذا إنما يكون لأهله و هم </w:t>
      </w:r>
      <w:r w:rsidR="00076A94">
        <w:rPr>
          <w:rFonts w:asciiTheme="minorBidi" w:hAnsiTheme="minorBidi" w:hint="cs"/>
          <w:b/>
          <w:bCs/>
          <w:sz w:val="28"/>
          <w:szCs w:val="28"/>
          <w:rtl/>
        </w:rPr>
        <w:t>الولاة</w:t>
      </w:r>
      <w:r>
        <w:rPr>
          <w:rFonts w:asciiTheme="minorBidi" w:hAnsiTheme="minorBidi" w:hint="cs"/>
          <w:b/>
          <w:bCs/>
          <w:sz w:val="28"/>
          <w:szCs w:val="28"/>
          <w:rtl/>
        </w:rPr>
        <w:t xml:space="preserve"> كما هو معروف </w:t>
      </w:r>
    </w:p>
    <w:p w:rsidR="000854DD" w:rsidRDefault="000854DD" w:rsidP="00216310">
      <w:pPr>
        <w:jc w:val="both"/>
        <w:rPr>
          <w:rFonts w:asciiTheme="minorBidi" w:hAnsiTheme="minorBidi"/>
          <w:b/>
          <w:bCs/>
          <w:sz w:val="28"/>
          <w:szCs w:val="28"/>
          <w:rtl/>
        </w:rPr>
      </w:pPr>
      <w:r>
        <w:rPr>
          <w:rFonts w:asciiTheme="minorBidi" w:hAnsiTheme="minorBidi" w:hint="cs"/>
          <w:b/>
          <w:bCs/>
          <w:sz w:val="28"/>
          <w:szCs w:val="28"/>
          <w:rtl/>
        </w:rPr>
        <w:t xml:space="preserve">وليس ذلك </w:t>
      </w:r>
      <w:r w:rsidR="00076A94">
        <w:rPr>
          <w:rFonts w:asciiTheme="minorBidi" w:hAnsiTheme="minorBidi" w:hint="cs"/>
          <w:b/>
          <w:bCs/>
          <w:sz w:val="28"/>
          <w:szCs w:val="28"/>
          <w:rtl/>
        </w:rPr>
        <w:t>لآحاد</w:t>
      </w:r>
      <w:r>
        <w:rPr>
          <w:rFonts w:asciiTheme="minorBidi" w:hAnsiTheme="minorBidi" w:hint="cs"/>
          <w:b/>
          <w:bCs/>
          <w:sz w:val="28"/>
          <w:szCs w:val="28"/>
          <w:rtl/>
        </w:rPr>
        <w:t xml:space="preserve"> الناس لما سنبين لك إن شاء الله تعالى </w:t>
      </w:r>
      <w:r w:rsidRPr="004E6B02">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0854DD" w:rsidRDefault="000854DD" w:rsidP="00216310">
      <w:pPr>
        <w:jc w:val="both"/>
        <w:rPr>
          <w:rFonts w:asciiTheme="minorBidi" w:hAnsiTheme="minorBidi"/>
          <w:b/>
          <w:bCs/>
          <w:sz w:val="28"/>
          <w:szCs w:val="28"/>
          <w:rtl/>
        </w:rPr>
      </w:pPr>
      <w:r>
        <w:rPr>
          <w:rFonts w:asciiTheme="minorBidi" w:hAnsiTheme="minorBidi" w:hint="cs"/>
          <w:b/>
          <w:bCs/>
          <w:sz w:val="28"/>
          <w:szCs w:val="28"/>
          <w:rtl/>
        </w:rPr>
        <w:t>قال ابن القيم رحمه الله عند قولة تعالى : (</w:t>
      </w:r>
      <w:r w:rsidRPr="000854DD">
        <w:rPr>
          <w:rFonts w:ascii="ana" w:hAnsi="ana" w:cs="DecoType Naskh" w:hint="cs"/>
          <w:sz w:val="32"/>
          <w:szCs w:val="32"/>
          <w:rtl/>
          <w:lang w:bidi="ar-EG"/>
        </w:rPr>
        <w:t>ادْعُ إِلِى سَبِيلِ رَبِّكَ بِالْحِكْمَةِ وَالْمَوْعِظَةِ الْحَسَنَةِ وَجَادِلْهُم بِالَّتِي هِيَ أَحْسَنُ</w:t>
      </w:r>
      <w:r>
        <w:rPr>
          <w:rFonts w:asciiTheme="minorBidi" w:hAnsiTheme="minorBidi" w:hint="cs"/>
          <w:b/>
          <w:bCs/>
          <w:sz w:val="28"/>
          <w:szCs w:val="28"/>
          <w:rtl/>
        </w:rPr>
        <w:t xml:space="preserve"> ) </w:t>
      </w:r>
      <w:r w:rsidRPr="004E6B02">
        <w:rPr>
          <w:rFonts w:asciiTheme="minorBidi" w:hAnsiTheme="minorBidi" w:hint="cs"/>
          <w:b/>
          <w:bCs/>
          <w:sz w:val="28"/>
          <w:szCs w:val="28"/>
          <w:vertAlign w:val="subscript"/>
          <w:rtl/>
        </w:rPr>
        <w:t>(4)</w:t>
      </w:r>
      <w:r>
        <w:rPr>
          <w:rFonts w:asciiTheme="minorBidi" w:hAnsiTheme="minorBidi" w:hint="cs"/>
          <w:b/>
          <w:bCs/>
          <w:sz w:val="28"/>
          <w:szCs w:val="28"/>
          <w:rtl/>
        </w:rPr>
        <w:t xml:space="preserve"> " جعل الله سبحانه تعالى مراتب الدعوة بحسب مراتب الخلق فالمستجيب القابل الذكي الذي لا يعاند الحق ولا يأباه يُدعى بطريقة الحكمة و القابل الذي عنده </w:t>
      </w:r>
    </w:p>
    <w:p w:rsidR="000854DD" w:rsidRDefault="000854DD" w:rsidP="00216310">
      <w:pPr>
        <w:jc w:val="both"/>
        <w:rPr>
          <w:rFonts w:asciiTheme="minorBidi" w:hAnsiTheme="minorBidi"/>
          <w:b/>
          <w:bCs/>
          <w:sz w:val="28"/>
          <w:szCs w:val="28"/>
          <w:rtl/>
        </w:rPr>
      </w:pPr>
      <w:r>
        <w:rPr>
          <w:rFonts w:asciiTheme="minorBidi" w:hAnsiTheme="minorBidi" w:hint="cs"/>
          <w:b/>
          <w:bCs/>
          <w:sz w:val="28"/>
          <w:szCs w:val="28"/>
          <w:rtl/>
        </w:rPr>
        <w:t xml:space="preserve">نوع غفلة و تأخر يوعظ بالموعظة الحسنة و هي الأمر و النهي المقرون بالترغيب و الترهيب ، و المعاند الجاحد يُجادل بالتي هي أحسن " أ.هـ </w:t>
      </w:r>
      <w:r w:rsidRPr="00BF47B0">
        <w:rPr>
          <w:rFonts w:asciiTheme="minorBidi" w:hAnsiTheme="minorBidi" w:hint="cs"/>
          <w:b/>
          <w:bCs/>
          <w:sz w:val="28"/>
          <w:szCs w:val="28"/>
          <w:vertAlign w:val="subscript"/>
          <w:rtl/>
        </w:rPr>
        <w:t xml:space="preserve">(5) (6) </w:t>
      </w:r>
      <w:r>
        <w:rPr>
          <w:rFonts w:asciiTheme="minorBidi" w:hAnsiTheme="minorBidi" w:hint="cs"/>
          <w:b/>
          <w:bCs/>
          <w:sz w:val="28"/>
          <w:szCs w:val="28"/>
          <w:rtl/>
        </w:rPr>
        <w:t>.</w:t>
      </w:r>
    </w:p>
    <w:p w:rsidR="000854DD" w:rsidRDefault="000854DD" w:rsidP="00216310">
      <w:pPr>
        <w:jc w:val="both"/>
        <w:rPr>
          <w:rFonts w:asciiTheme="minorBidi" w:hAnsiTheme="minorBidi"/>
          <w:b/>
          <w:bCs/>
          <w:sz w:val="28"/>
          <w:szCs w:val="28"/>
          <w:rtl/>
        </w:rPr>
      </w:pPr>
    </w:p>
    <w:p w:rsidR="000854DD" w:rsidRDefault="000854DD" w:rsidP="00216310">
      <w:pPr>
        <w:jc w:val="both"/>
        <w:rPr>
          <w:rFonts w:asciiTheme="minorBidi" w:hAnsiTheme="minorBidi"/>
          <w:b/>
          <w:bCs/>
          <w:sz w:val="28"/>
          <w:szCs w:val="28"/>
          <w:rtl/>
        </w:rPr>
      </w:pPr>
    </w:p>
    <w:p w:rsidR="000854DD" w:rsidRDefault="000854DD" w:rsidP="00216310">
      <w:pPr>
        <w:jc w:val="both"/>
        <w:rPr>
          <w:rFonts w:asciiTheme="minorBidi" w:hAnsiTheme="minorBidi"/>
          <w:b/>
          <w:bCs/>
          <w:sz w:val="28"/>
          <w:szCs w:val="28"/>
          <w:rtl/>
        </w:rPr>
      </w:pPr>
    </w:p>
    <w:p w:rsidR="000854DD" w:rsidRDefault="000854DD" w:rsidP="00216310">
      <w:pPr>
        <w:jc w:val="both"/>
        <w:rPr>
          <w:rFonts w:asciiTheme="minorBidi" w:hAnsiTheme="minorBidi"/>
          <w:b/>
          <w:bCs/>
          <w:sz w:val="28"/>
          <w:szCs w:val="28"/>
          <w:rtl/>
        </w:rPr>
      </w:pPr>
    </w:p>
    <w:p w:rsidR="000854DD" w:rsidRDefault="000854DD"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0854DD" w:rsidRDefault="000859E4" w:rsidP="00216310">
      <w:pPr>
        <w:jc w:val="both"/>
        <w:rPr>
          <w:rFonts w:asciiTheme="minorBidi" w:hAnsiTheme="minorBidi"/>
          <w:b/>
          <w:bCs/>
          <w:sz w:val="28"/>
          <w:szCs w:val="28"/>
          <w:rtl/>
        </w:rPr>
      </w:pPr>
      <w:r>
        <w:rPr>
          <w:rFonts w:asciiTheme="minorBidi" w:hAnsiTheme="minorBidi"/>
          <w:noProof/>
          <w:rtl/>
        </w:rPr>
        <mc:AlternateContent>
          <mc:Choice Requires="wps">
            <w:drawing>
              <wp:anchor distT="0" distB="0" distL="114300" distR="114300" simplePos="0" relativeHeight="251753472" behindDoc="0" locked="0" layoutInCell="1" allowOverlap="1" wp14:anchorId="2BE10228" wp14:editId="721C8E53">
                <wp:simplePos x="0" y="0"/>
                <wp:positionH relativeFrom="column">
                  <wp:posOffset>2047240</wp:posOffset>
                </wp:positionH>
                <wp:positionV relativeFrom="paragraph">
                  <wp:posOffset>233680</wp:posOffset>
                </wp:positionV>
                <wp:extent cx="3105785" cy="0"/>
                <wp:effectExtent l="8890" t="5715" r="9525" b="13335"/>
                <wp:wrapNone/>
                <wp:docPr id="22"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E17E70" id="AutoShape 98" o:spid="_x0000_s1026" type="#_x0000_t32" style="position:absolute;left:0;text-align:left;margin-left:161.2pt;margin-top:18.4pt;width:244.55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"/>
            </w:pict>
          </mc:Fallback>
        </mc:AlternateContent>
      </w:r>
    </w:p>
    <w:p w:rsidR="000854DD" w:rsidRDefault="000854DD" w:rsidP="00216310">
      <w:pPr>
        <w:pStyle w:val="a3"/>
        <w:numPr>
          <w:ilvl w:val="0"/>
          <w:numId w:val="100"/>
        </w:numPr>
        <w:ind w:left="0" w:firstLine="0"/>
        <w:jc w:val="both"/>
        <w:rPr>
          <w:rFonts w:asciiTheme="minorBidi" w:hAnsiTheme="minorBidi"/>
        </w:rPr>
      </w:pPr>
      <w:r>
        <w:rPr>
          <w:rFonts w:asciiTheme="minorBidi" w:hAnsiTheme="minorBidi" w:hint="cs"/>
          <w:rtl/>
        </w:rPr>
        <w:t xml:space="preserve">أضواء البيان (2/ 174- 175 ) بتصرف . </w:t>
      </w:r>
    </w:p>
    <w:p w:rsidR="000854DD" w:rsidRDefault="000854DD" w:rsidP="00216310">
      <w:pPr>
        <w:pStyle w:val="a3"/>
        <w:numPr>
          <w:ilvl w:val="0"/>
          <w:numId w:val="100"/>
        </w:numPr>
        <w:ind w:left="0" w:firstLine="0"/>
        <w:jc w:val="both"/>
        <w:rPr>
          <w:rFonts w:asciiTheme="minorBidi" w:hAnsiTheme="minorBidi"/>
        </w:rPr>
      </w:pPr>
      <w:r>
        <w:rPr>
          <w:rFonts w:asciiTheme="minorBidi" w:hAnsiTheme="minorBidi" w:hint="cs"/>
          <w:rtl/>
        </w:rPr>
        <w:t>انظر ص 368 .</w:t>
      </w:r>
    </w:p>
    <w:p w:rsidR="000854DD" w:rsidRDefault="000854DD" w:rsidP="00216310">
      <w:pPr>
        <w:pStyle w:val="a3"/>
        <w:numPr>
          <w:ilvl w:val="0"/>
          <w:numId w:val="100"/>
        </w:numPr>
        <w:ind w:left="0" w:firstLine="0"/>
        <w:jc w:val="both"/>
        <w:rPr>
          <w:rFonts w:asciiTheme="minorBidi" w:hAnsiTheme="minorBidi"/>
        </w:rPr>
      </w:pPr>
      <w:r>
        <w:rPr>
          <w:rFonts w:asciiTheme="minorBidi" w:hAnsiTheme="minorBidi" w:hint="cs"/>
          <w:rtl/>
        </w:rPr>
        <w:t>النحل آية 125 .</w:t>
      </w:r>
    </w:p>
    <w:p w:rsidR="000854DD" w:rsidRDefault="000854DD" w:rsidP="00216310">
      <w:pPr>
        <w:pStyle w:val="a3"/>
        <w:numPr>
          <w:ilvl w:val="0"/>
          <w:numId w:val="100"/>
        </w:numPr>
        <w:ind w:left="0" w:firstLine="0"/>
        <w:jc w:val="both"/>
        <w:rPr>
          <w:rFonts w:asciiTheme="minorBidi" w:hAnsiTheme="minorBidi"/>
        </w:rPr>
      </w:pPr>
      <w:r>
        <w:rPr>
          <w:rFonts w:asciiTheme="minorBidi" w:hAnsiTheme="minorBidi" w:hint="cs"/>
          <w:rtl/>
        </w:rPr>
        <w:t xml:space="preserve">مفتاح دار السعادة 1/ 153 </w:t>
      </w:r>
    </w:p>
    <w:p w:rsidR="000854DD" w:rsidRDefault="000854DD" w:rsidP="00216310">
      <w:pPr>
        <w:pStyle w:val="a3"/>
        <w:numPr>
          <w:ilvl w:val="0"/>
          <w:numId w:val="100"/>
        </w:numPr>
        <w:ind w:left="0" w:firstLine="0"/>
        <w:jc w:val="both"/>
        <w:rPr>
          <w:rFonts w:asciiTheme="minorBidi" w:hAnsiTheme="minorBidi"/>
        </w:rPr>
      </w:pPr>
      <w:r>
        <w:rPr>
          <w:rFonts w:asciiTheme="minorBidi" w:hAnsiTheme="minorBidi" w:hint="cs"/>
          <w:rtl/>
        </w:rPr>
        <w:t xml:space="preserve">لمعرفة أقوال المفسرين في هذه الآية انظر : ابن جرير ( 4/ 194) ، البغوي ( 3/ 90) ابن الجوزي ( 4/ 506 ) ، القرطبي ( 10/ 200 ) ، ابن كثير ( 2/ 591) </w:t>
      </w:r>
      <w:r w:rsidR="006314C0">
        <w:rPr>
          <w:rFonts w:asciiTheme="minorBidi" w:hAnsiTheme="minorBidi" w:hint="cs"/>
          <w:rtl/>
        </w:rPr>
        <w:t>أبا السعود =.</w:t>
      </w:r>
    </w:p>
    <w:p w:rsidR="000854DD" w:rsidRPr="000854DD" w:rsidRDefault="000854DD" w:rsidP="00216310">
      <w:pPr>
        <w:pStyle w:val="a3"/>
        <w:ind w:left="0"/>
        <w:jc w:val="both"/>
        <w:rPr>
          <w:rFonts w:asciiTheme="minorBidi" w:hAnsiTheme="minorBidi"/>
          <w:rtl/>
        </w:rPr>
      </w:pPr>
    </w:p>
    <w:p w:rsidR="000854DD" w:rsidRDefault="000854DD" w:rsidP="00216310">
      <w:pPr>
        <w:jc w:val="both"/>
        <w:rPr>
          <w:rFonts w:asciiTheme="minorBidi" w:hAnsiTheme="minorBidi"/>
          <w:b/>
          <w:bCs/>
          <w:sz w:val="28"/>
          <w:szCs w:val="28"/>
          <w:rtl/>
        </w:rPr>
      </w:pPr>
    </w:p>
    <w:p w:rsidR="000854DD" w:rsidRDefault="00A824D4" w:rsidP="00216310">
      <w:pPr>
        <w:jc w:val="both"/>
        <w:rPr>
          <w:rFonts w:asciiTheme="minorBidi" w:hAnsiTheme="minorBidi"/>
          <w:b/>
          <w:bCs/>
          <w:sz w:val="28"/>
          <w:szCs w:val="28"/>
          <w:rtl/>
        </w:rPr>
      </w:pPr>
      <w:r>
        <w:rPr>
          <w:rFonts w:asciiTheme="minorBidi" w:hAnsiTheme="minorBidi" w:hint="cs"/>
          <w:b/>
          <w:bCs/>
          <w:sz w:val="28"/>
          <w:szCs w:val="28"/>
          <w:rtl/>
        </w:rPr>
        <w:lastRenderedPageBreak/>
        <w:t>و هذا يتطلب من المحتسبين معرفة أحوال المُحتسب عليهم ولا شك ، و سيأتي بيان شيء من ذلك في الكلام على المُحتسب عليه (1)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هذا و أعلم أن الدفع بالأرفق و البدء به ليس على إطلاقه قال الشيخ محمد بن إبراهيم </w:t>
      </w:r>
      <w:r>
        <w:rPr>
          <w:rFonts w:asciiTheme="minorBidi" w:hAnsiTheme="minorBidi"/>
          <w:b/>
          <w:bCs/>
          <w:sz w:val="28"/>
          <w:szCs w:val="28"/>
          <w:rtl/>
        </w:rPr>
        <w:t>–</w:t>
      </w:r>
      <w:r>
        <w:rPr>
          <w:rFonts w:asciiTheme="minorBidi" w:hAnsiTheme="minorBidi" w:hint="cs"/>
          <w:b/>
          <w:bCs/>
          <w:sz w:val="28"/>
          <w:szCs w:val="28"/>
          <w:rtl/>
        </w:rPr>
        <w:t xml:space="preserve"> رحمه الله - : " إذا صار الصائل على الحريم بفعل الفاحشة و وجده على الفراش على </w:t>
      </w:r>
    </w:p>
    <w:p w:rsidR="00A824D4" w:rsidRDefault="00243E79" w:rsidP="00216310">
      <w:pPr>
        <w:jc w:val="both"/>
        <w:rPr>
          <w:rFonts w:asciiTheme="minorBidi" w:hAnsiTheme="minorBidi"/>
          <w:b/>
          <w:bCs/>
          <w:sz w:val="28"/>
          <w:szCs w:val="28"/>
          <w:rtl/>
        </w:rPr>
      </w:pPr>
      <w:r>
        <w:rPr>
          <w:rFonts w:asciiTheme="minorBidi" w:hAnsiTheme="minorBidi" w:hint="cs"/>
          <w:b/>
          <w:bCs/>
          <w:sz w:val="28"/>
          <w:szCs w:val="28"/>
          <w:rtl/>
        </w:rPr>
        <w:t>المرأة</w:t>
      </w:r>
      <w:r w:rsidR="00A824D4">
        <w:rPr>
          <w:rFonts w:asciiTheme="minorBidi" w:hAnsiTheme="minorBidi" w:hint="cs"/>
          <w:b/>
          <w:bCs/>
          <w:sz w:val="28"/>
          <w:szCs w:val="28"/>
          <w:rtl/>
        </w:rPr>
        <w:t xml:space="preserve"> ، فإنه لو تكلم عليه ربما يهرب ... فوجده على هذه الحال هل يتكلم عليه حتى يهرب</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أو يقتله ؟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المفهوم من السنة أن له قتله ، ولا يصيح به ليهرب بل يضربه في تلك الحالة ، مع أن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من فيه غيرة لا يمكن أن يصبر عن قتله ... و قصة سعد فيمن وجد رجلاً مع </w:t>
      </w:r>
      <w:r w:rsidR="00243E79">
        <w:rPr>
          <w:rFonts w:asciiTheme="minorBidi" w:hAnsiTheme="minorBidi" w:hint="cs"/>
          <w:b/>
          <w:bCs/>
          <w:sz w:val="28"/>
          <w:szCs w:val="28"/>
          <w:rtl/>
        </w:rPr>
        <w:t>امرأته</w:t>
      </w:r>
      <w:r>
        <w:rPr>
          <w:rFonts w:asciiTheme="minorBidi" w:hAnsiTheme="minorBidi" w:hint="cs"/>
          <w:b/>
          <w:bCs/>
          <w:sz w:val="28"/>
          <w:szCs w:val="28"/>
          <w:rtl/>
        </w:rPr>
        <w:t xml:space="preserve">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و فيه سرور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بسعد و غيرته و بيّن أنه أغير من سعد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و أن الله أغير من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 سلم -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ولكن قد علم و تقرر ما في القصة التي وقعت للرجل لما وجد رجلاً بين فخذي </w:t>
      </w:r>
      <w:r w:rsidR="00243E79">
        <w:rPr>
          <w:rFonts w:asciiTheme="minorBidi" w:hAnsiTheme="minorBidi" w:hint="cs"/>
          <w:b/>
          <w:bCs/>
          <w:sz w:val="28"/>
          <w:szCs w:val="28"/>
          <w:rtl/>
        </w:rPr>
        <w:t>امراته</w:t>
      </w:r>
      <w:r>
        <w:rPr>
          <w:rFonts w:asciiTheme="minorBidi" w:hAnsiTheme="minorBidi" w:hint="cs"/>
          <w:b/>
          <w:bCs/>
          <w:sz w:val="28"/>
          <w:szCs w:val="28"/>
          <w:rtl/>
        </w:rPr>
        <w:t xml:space="preserve"> فضربه</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فقتله فقال : " إنما ضربت بالسيف بين فخذيها ففتشوا فوجدوا فكان عذراً له فيظهر من هذا</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 xml:space="preserve">الحديث و حديث سعد أنه متى قامت البينة على هذه </w:t>
      </w:r>
      <w:r w:rsidR="00243E79">
        <w:rPr>
          <w:rFonts w:asciiTheme="minorBidi" w:hAnsiTheme="minorBidi" w:hint="cs"/>
          <w:b/>
          <w:bCs/>
          <w:sz w:val="28"/>
          <w:szCs w:val="28"/>
          <w:rtl/>
        </w:rPr>
        <w:t>الحالة</w:t>
      </w:r>
      <w:r>
        <w:rPr>
          <w:rFonts w:asciiTheme="minorBidi" w:hAnsiTheme="minorBidi" w:hint="cs"/>
          <w:b/>
          <w:bCs/>
          <w:sz w:val="28"/>
          <w:szCs w:val="28"/>
          <w:rtl/>
        </w:rPr>
        <w:t xml:space="preserve"> فليس بمضمون " (2) أ.هـ .</w:t>
      </w:r>
    </w:p>
    <w:p w:rsidR="00A824D4" w:rsidRDefault="00A824D4" w:rsidP="00216310">
      <w:pPr>
        <w:jc w:val="both"/>
        <w:rPr>
          <w:rFonts w:asciiTheme="minorBidi" w:hAnsiTheme="minorBidi"/>
          <w:b/>
          <w:bCs/>
          <w:sz w:val="28"/>
          <w:szCs w:val="28"/>
          <w:rtl/>
        </w:rPr>
      </w:pPr>
    </w:p>
    <w:p w:rsidR="00A824D4" w:rsidRDefault="00A824D4" w:rsidP="00216310">
      <w:pPr>
        <w:jc w:val="both"/>
        <w:rPr>
          <w:rFonts w:asciiTheme="minorBidi" w:hAnsiTheme="minorBidi"/>
          <w:b/>
          <w:bCs/>
          <w:sz w:val="28"/>
          <w:szCs w:val="28"/>
          <w:rtl/>
        </w:rPr>
      </w:pPr>
    </w:p>
    <w:p w:rsidR="00A824D4" w:rsidRDefault="00A824D4" w:rsidP="00216310">
      <w:pPr>
        <w:jc w:val="both"/>
        <w:rPr>
          <w:rFonts w:asciiTheme="minorBidi" w:hAnsiTheme="minorBidi"/>
          <w:b/>
          <w:bCs/>
          <w:sz w:val="28"/>
          <w:szCs w:val="28"/>
          <w:rtl/>
        </w:rPr>
      </w:pPr>
    </w:p>
    <w:p w:rsidR="00A824D4" w:rsidRDefault="00A824D4" w:rsidP="00216310">
      <w:pPr>
        <w:jc w:val="both"/>
        <w:rPr>
          <w:rFonts w:asciiTheme="minorBidi" w:hAnsiTheme="minorBidi"/>
          <w:b/>
          <w:bCs/>
          <w:sz w:val="28"/>
          <w:szCs w:val="28"/>
          <w:rtl/>
        </w:rPr>
      </w:pPr>
    </w:p>
    <w:p w:rsidR="00A824D4" w:rsidRDefault="00A824D4" w:rsidP="00216310">
      <w:pPr>
        <w:jc w:val="both"/>
        <w:rPr>
          <w:rFonts w:asciiTheme="minorBidi" w:hAnsiTheme="minorBidi"/>
          <w:b/>
          <w:bCs/>
          <w:sz w:val="28"/>
          <w:szCs w:val="28"/>
          <w:rtl/>
        </w:rPr>
      </w:pPr>
    </w:p>
    <w:p w:rsidR="00A824D4" w:rsidRDefault="00A824D4" w:rsidP="00216310">
      <w:pPr>
        <w:jc w:val="both"/>
        <w:rPr>
          <w:rFonts w:asciiTheme="minorBidi" w:hAnsiTheme="minorBidi"/>
          <w:b/>
          <w:bCs/>
          <w:sz w:val="28"/>
          <w:szCs w:val="28"/>
          <w:rtl/>
        </w:rPr>
      </w:pPr>
    </w:p>
    <w:p w:rsidR="00A824D4" w:rsidRDefault="000859E4" w:rsidP="00216310">
      <w:pPr>
        <w:jc w:val="both"/>
        <w:rPr>
          <w:rFonts w:asciiTheme="minorBidi" w:hAnsiTheme="minorBidi"/>
          <w:rtl/>
        </w:rPr>
      </w:pPr>
      <w:r>
        <w:rPr>
          <w:rFonts w:asciiTheme="minorBidi" w:hAnsiTheme="minorBidi"/>
          <w:b/>
          <w:bCs/>
          <w:noProof/>
          <w:sz w:val="28"/>
          <w:szCs w:val="28"/>
          <w:rtl/>
        </w:rPr>
        <mc:AlternateContent>
          <mc:Choice Requires="wps">
            <w:drawing>
              <wp:anchor distT="0" distB="0" distL="114300" distR="114300" simplePos="0" relativeHeight="251754496" behindDoc="0" locked="0" layoutInCell="1" allowOverlap="1" wp14:anchorId="4C8CF62B" wp14:editId="56CCBEBD">
                <wp:simplePos x="0" y="0"/>
                <wp:positionH relativeFrom="column">
                  <wp:posOffset>2254885</wp:posOffset>
                </wp:positionH>
                <wp:positionV relativeFrom="paragraph">
                  <wp:posOffset>171450</wp:posOffset>
                </wp:positionV>
                <wp:extent cx="3105785" cy="0"/>
                <wp:effectExtent l="6985" t="6350" r="11430" b="12700"/>
                <wp:wrapNone/>
                <wp:docPr id="21"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CE7E2A" id="AutoShape 99" o:spid="_x0000_s1026" type="#_x0000_t32" style="position:absolute;left:0;text-align:left;margin-left:177.55pt;margin-top:13.5pt;width:244.55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"/>
            </w:pict>
          </mc:Fallback>
        </mc:AlternateContent>
      </w:r>
    </w:p>
    <w:p w:rsidR="00A824D4" w:rsidRDefault="00A824D4" w:rsidP="00216310">
      <w:pPr>
        <w:jc w:val="both"/>
        <w:rPr>
          <w:rFonts w:asciiTheme="minorBidi" w:hAnsiTheme="minorBidi"/>
          <w:rtl/>
        </w:rPr>
      </w:pPr>
      <w:r>
        <w:rPr>
          <w:rFonts w:asciiTheme="minorBidi" w:hAnsiTheme="minorBidi" w:hint="cs"/>
          <w:rtl/>
        </w:rPr>
        <w:t>= (5/151) الشوكاني ( 3/ 203) ، السعدي ( 4/ 254-255)، الظلال ( 14/109/111) أضواء البيان (3/385)</w:t>
      </w:r>
    </w:p>
    <w:p w:rsidR="00A824D4" w:rsidRDefault="00A824D4" w:rsidP="00216310">
      <w:pPr>
        <w:pStyle w:val="a3"/>
        <w:numPr>
          <w:ilvl w:val="0"/>
          <w:numId w:val="101"/>
        </w:numPr>
        <w:ind w:left="0" w:firstLine="0"/>
        <w:jc w:val="both"/>
        <w:rPr>
          <w:rFonts w:asciiTheme="minorBidi" w:hAnsiTheme="minorBidi"/>
        </w:rPr>
      </w:pPr>
      <w:r>
        <w:rPr>
          <w:rFonts w:asciiTheme="minorBidi" w:hAnsiTheme="minorBidi" w:hint="cs"/>
          <w:rtl/>
        </w:rPr>
        <w:t>انظر ص 294 .</w:t>
      </w:r>
    </w:p>
    <w:p w:rsidR="00A824D4" w:rsidRDefault="00A824D4" w:rsidP="00216310">
      <w:pPr>
        <w:jc w:val="both"/>
        <w:rPr>
          <w:rFonts w:asciiTheme="minorBidi" w:hAnsiTheme="minorBidi"/>
          <w:rtl/>
        </w:rPr>
      </w:pPr>
    </w:p>
    <w:p w:rsidR="00A824D4" w:rsidRDefault="00A824D4" w:rsidP="00216310">
      <w:pPr>
        <w:jc w:val="both"/>
        <w:rPr>
          <w:rFonts w:asciiTheme="minorBidi" w:hAnsiTheme="minorBidi"/>
          <w:rtl/>
        </w:rPr>
      </w:pPr>
    </w:p>
    <w:p w:rsidR="00A824D4" w:rsidRDefault="00A824D4" w:rsidP="00216310">
      <w:pPr>
        <w:jc w:val="both"/>
        <w:rPr>
          <w:rFonts w:asciiTheme="minorBidi" w:hAnsiTheme="minorBidi"/>
          <w:rtl/>
        </w:rPr>
      </w:pPr>
    </w:p>
    <w:p w:rsidR="00BC3F02" w:rsidRDefault="00BC3F02" w:rsidP="00216310">
      <w:pPr>
        <w:jc w:val="both"/>
        <w:rPr>
          <w:rFonts w:asciiTheme="minorBidi" w:hAnsiTheme="minorBidi"/>
          <w:rtl/>
        </w:rPr>
      </w:pPr>
    </w:p>
    <w:p w:rsidR="00A824D4" w:rsidRDefault="00A824D4" w:rsidP="00216310">
      <w:pPr>
        <w:jc w:val="both"/>
        <w:rPr>
          <w:rFonts w:asciiTheme="minorBidi" w:hAnsiTheme="minorBidi"/>
          <w:rtl/>
        </w:rPr>
      </w:pP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8 </w:t>
      </w:r>
      <w:r>
        <w:rPr>
          <w:rFonts w:asciiTheme="minorBidi" w:hAnsiTheme="minorBidi"/>
          <w:b/>
          <w:bCs/>
          <w:sz w:val="28"/>
          <w:szCs w:val="28"/>
          <w:rtl/>
        </w:rPr>
        <w:t>–</w:t>
      </w:r>
      <w:r>
        <w:rPr>
          <w:rFonts w:asciiTheme="minorBidi" w:hAnsiTheme="minorBidi" w:hint="cs"/>
          <w:b/>
          <w:bCs/>
          <w:sz w:val="28"/>
          <w:szCs w:val="28"/>
          <w:rtl/>
        </w:rPr>
        <w:t xml:space="preserve"> </w:t>
      </w:r>
      <w:r w:rsidRPr="00A824D4">
        <w:rPr>
          <w:rFonts w:ascii="Hacen Samra" w:hAnsi="Hacen Samra" w:cs="Hacen Samra"/>
          <w:sz w:val="32"/>
          <w:szCs w:val="32"/>
          <w:rtl/>
        </w:rPr>
        <w:t>مراعاة المصالح و تحقيقها و درء المفاسد و تعطيلها</w:t>
      </w:r>
      <w:r>
        <w:rPr>
          <w:rFonts w:asciiTheme="minorBidi" w:hAnsiTheme="minorBidi" w:hint="cs"/>
          <w:b/>
          <w:bCs/>
          <w:sz w:val="28"/>
          <w:szCs w:val="28"/>
          <w:rtl/>
        </w:rPr>
        <w:t xml:space="preserve"> </w:t>
      </w:r>
      <w:r w:rsidRPr="00E92A13">
        <w:rPr>
          <w:rFonts w:asciiTheme="minorBidi" w:hAnsiTheme="minorBidi" w:hint="cs"/>
          <w:b/>
          <w:bCs/>
          <w:sz w:val="28"/>
          <w:szCs w:val="28"/>
          <w:vertAlign w:val="subscript"/>
          <w:rtl/>
        </w:rPr>
        <w:t>(1)</w:t>
      </w:r>
      <w:r>
        <w:rPr>
          <w:rFonts w:asciiTheme="minorBidi" w:hAnsiTheme="minorBidi" w:hint="cs"/>
          <w:b/>
          <w:bCs/>
          <w:sz w:val="28"/>
          <w:szCs w:val="28"/>
          <w:rtl/>
        </w:rPr>
        <w:t xml:space="preserve"> : </w:t>
      </w:r>
    </w:p>
    <w:p w:rsidR="00A824D4" w:rsidRDefault="00A824D4" w:rsidP="00216310">
      <w:pPr>
        <w:jc w:val="both"/>
        <w:rPr>
          <w:rFonts w:asciiTheme="minorBidi" w:hAnsiTheme="minorBidi"/>
          <w:b/>
          <w:bCs/>
          <w:sz w:val="28"/>
          <w:szCs w:val="28"/>
          <w:rtl/>
        </w:rPr>
      </w:pPr>
      <w:r>
        <w:rPr>
          <w:rFonts w:asciiTheme="minorBidi" w:hAnsiTheme="minorBidi" w:hint="cs"/>
          <w:b/>
          <w:bCs/>
          <w:sz w:val="28"/>
          <w:szCs w:val="28"/>
          <w:rtl/>
        </w:rPr>
        <w:t>و هذا أصل عظيم جليل طلبه الشارع و اعتبره قال تعالى : (</w:t>
      </w:r>
      <w:r w:rsidRPr="00A824D4">
        <w:rPr>
          <w:rFonts w:ascii="ana" w:hAnsi="ana" w:cs="DecoType Naskh" w:hint="cs"/>
          <w:sz w:val="32"/>
          <w:szCs w:val="32"/>
          <w:rtl/>
          <w:lang w:bidi="ar-EG"/>
        </w:rPr>
        <w:t>وَمَا أَرْسَلْنَاكَ إِلَّا رَحْمَةً لِّلْعَالَمِينَ</w:t>
      </w:r>
      <w:r>
        <w:rPr>
          <w:rFonts w:asciiTheme="minorBidi" w:hAnsiTheme="minorBidi" w:hint="cs"/>
          <w:b/>
          <w:bCs/>
          <w:sz w:val="28"/>
          <w:szCs w:val="28"/>
          <w:rtl/>
        </w:rPr>
        <w:t xml:space="preserve"> ) </w:t>
      </w:r>
      <w:r w:rsidRPr="00E92A13">
        <w:rPr>
          <w:rFonts w:asciiTheme="minorBidi" w:hAnsiTheme="minorBidi" w:hint="cs"/>
          <w:b/>
          <w:bCs/>
          <w:sz w:val="28"/>
          <w:szCs w:val="28"/>
          <w:vertAlign w:val="subscript"/>
          <w:rtl/>
        </w:rPr>
        <w:t xml:space="preserve">(2) </w:t>
      </w:r>
      <w:r>
        <w:rPr>
          <w:rFonts w:asciiTheme="minorBidi" w:hAnsiTheme="minorBidi" w:hint="cs"/>
          <w:b/>
          <w:bCs/>
          <w:sz w:val="28"/>
          <w:szCs w:val="28"/>
          <w:rtl/>
        </w:rPr>
        <w:t xml:space="preserve">و قال </w:t>
      </w:r>
      <w:r w:rsidR="00E92A13">
        <w:rPr>
          <w:rFonts w:asciiTheme="minorBidi" w:hAnsiTheme="minorBidi" w:hint="cs"/>
          <w:b/>
          <w:bCs/>
          <w:sz w:val="28"/>
          <w:szCs w:val="28"/>
          <w:rtl/>
        </w:rPr>
        <w:t>: (</w:t>
      </w:r>
      <w:r w:rsidR="00E92A13" w:rsidRPr="00E92A13">
        <w:rPr>
          <w:rFonts w:ascii="ana" w:hAnsi="ana" w:cs="DecoType Naskh" w:hint="cs"/>
          <w:sz w:val="32"/>
          <w:szCs w:val="32"/>
          <w:rtl/>
          <w:lang w:bidi="ar-EG"/>
        </w:rPr>
        <w:t>يَا أَيُّهَا الَّذِينَ آمَنُواْ اسْتَجِيبُواْ لِلّهِ وَلِلرَّسُولِ إِذَا دَعَاكُم لِمَا يُحْيِيكُمْ</w:t>
      </w:r>
      <w:r w:rsidR="00E92A13">
        <w:rPr>
          <w:rFonts w:asciiTheme="minorBidi" w:hAnsiTheme="minorBidi" w:hint="cs"/>
          <w:b/>
          <w:bCs/>
          <w:sz w:val="28"/>
          <w:szCs w:val="28"/>
          <w:rtl/>
        </w:rPr>
        <w:t xml:space="preserve"> ) </w:t>
      </w:r>
      <w:r w:rsidR="00E92A13" w:rsidRPr="00E92A13">
        <w:rPr>
          <w:rFonts w:asciiTheme="minorBidi" w:hAnsiTheme="minorBidi" w:hint="cs"/>
          <w:b/>
          <w:bCs/>
          <w:sz w:val="28"/>
          <w:szCs w:val="28"/>
          <w:vertAlign w:val="subscript"/>
          <w:rtl/>
        </w:rPr>
        <w:t>(3)</w:t>
      </w:r>
      <w:r w:rsidR="00E92A13">
        <w:rPr>
          <w:rFonts w:asciiTheme="minorBidi" w:hAnsiTheme="minorBidi" w:hint="cs"/>
          <w:b/>
          <w:bCs/>
          <w:sz w:val="28"/>
          <w:szCs w:val="28"/>
          <w:rtl/>
        </w:rPr>
        <w:t xml:space="preserve"> و قال : (</w:t>
      </w:r>
      <w:r w:rsidR="00E92A13" w:rsidRPr="00E92A13">
        <w:rPr>
          <w:rFonts w:ascii="ana" w:hAnsi="ana" w:cs="DecoType Naskh" w:hint="cs"/>
          <w:sz w:val="32"/>
          <w:szCs w:val="32"/>
          <w:rtl/>
          <w:lang w:bidi="ar-EG"/>
        </w:rPr>
        <w:t>يُرِيدُ اللّهُ بِكُمُ الْيُسْرَ وَلاَ يُرِيدُ بِكُمُ الْعُسْرَ</w:t>
      </w:r>
      <w:r w:rsidR="00E92A13">
        <w:rPr>
          <w:rFonts w:ascii="ana" w:hAnsi="ana" w:cs="Simplified Arabic" w:hint="cs"/>
          <w:sz w:val="36"/>
          <w:szCs w:val="36"/>
          <w:rtl/>
          <w:lang w:bidi="ar-EG"/>
        </w:rPr>
        <w:t xml:space="preserve"> )</w:t>
      </w:r>
      <w:r w:rsidR="00E92A13" w:rsidRPr="00E92A13">
        <w:rPr>
          <w:rFonts w:asciiTheme="minorBidi" w:hAnsiTheme="minorBidi" w:hint="cs"/>
          <w:b/>
          <w:bCs/>
          <w:sz w:val="28"/>
          <w:szCs w:val="28"/>
          <w:vertAlign w:val="subscript"/>
          <w:rtl/>
        </w:rPr>
        <w:t>(4)</w:t>
      </w:r>
      <w:r w:rsidR="00E92A13">
        <w:rPr>
          <w:rFonts w:asciiTheme="minorBidi" w:hAnsiTheme="minorBidi" w:hint="cs"/>
          <w:b/>
          <w:bCs/>
          <w:sz w:val="28"/>
          <w:szCs w:val="28"/>
          <w:rtl/>
        </w:rPr>
        <w:t xml:space="preserve"> و قال : (</w:t>
      </w:r>
      <w:r w:rsidR="00E92A13" w:rsidRPr="00E92A13">
        <w:rPr>
          <w:rFonts w:ascii="ana" w:hAnsi="ana" w:cs="DecoType Naskh" w:hint="cs"/>
          <w:sz w:val="32"/>
          <w:szCs w:val="32"/>
          <w:rtl/>
          <w:lang w:bidi="ar-EG"/>
        </w:rPr>
        <w:t>يُرِيدُ اللّهُ أَن يُخَفِّفَ عَنكُمْ وَخُلِقَ الإِنسَانُ ضَعِيفاً</w:t>
      </w:r>
      <w:r w:rsidR="00E92A13">
        <w:rPr>
          <w:rFonts w:asciiTheme="minorBidi" w:hAnsiTheme="minorBidi" w:hint="cs"/>
          <w:b/>
          <w:bCs/>
          <w:sz w:val="28"/>
          <w:szCs w:val="28"/>
          <w:rtl/>
        </w:rPr>
        <w:t xml:space="preserve"> )</w:t>
      </w:r>
      <w:r w:rsidR="00E92A13" w:rsidRPr="00E92A13">
        <w:rPr>
          <w:rFonts w:asciiTheme="minorBidi" w:hAnsiTheme="minorBidi" w:hint="cs"/>
          <w:b/>
          <w:bCs/>
          <w:sz w:val="28"/>
          <w:szCs w:val="28"/>
          <w:vertAlign w:val="subscript"/>
          <w:rtl/>
        </w:rPr>
        <w:t>(5)</w:t>
      </w:r>
    </w:p>
    <w:p w:rsidR="00E92A13" w:rsidRDefault="00E92A13" w:rsidP="00216310">
      <w:pPr>
        <w:pStyle w:val="a3"/>
        <w:ind w:left="0"/>
        <w:jc w:val="both"/>
        <w:rPr>
          <w:rFonts w:asciiTheme="minorBidi" w:hAnsiTheme="minorBidi"/>
          <w:b/>
          <w:bCs/>
          <w:sz w:val="28"/>
          <w:szCs w:val="28"/>
        </w:rPr>
      </w:pPr>
      <w:r>
        <w:rPr>
          <w:rFonts w:asciiTheme="minorBidi" w:hAnsiTheme="minorBidi" w:hint="cs"/>
          <w:b/>
          <w:bCs/>
          <w:sz w:val="28"/>
          <w:szCs w:val="28"/>
          <w:rtl/>
        </w:rPr>
        <w:t xml:space="preserve">و قال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 الإيمان بضع و سبعون شعباً ، أعلاها أن لا إله </w:t>
      </w:r>
    </w:p>
    <w:p w:rsidR="00E92A13" w:rsidRDefault="00E92A13"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إلا الله و أدناها إماطة الأذى عن الطريق " </w:t>
      </w:r>
      <w:r w:rsidRPr="00E92A13">
        <w:rPr>
          <w:rFonts w:asciiTheme="minorBidi" w:hAnsiTheme="minorBidi" w:hint="cs"/>
          <w:b/>
          <w:bCs/>
          <w:sz w:val="28"/>
          <w:szCs w:val="28"/>
          <w:vertAlign w:val="subscript"/>
          <w:rtl/>
        </w:rPr>
        <w:t>(6)</w:t>
      </w:r>
      <w:r>
        <w:rPr>
          <w:rFonts w:asciiTheme="minorBidi" w:hAnsiTheme="minorBidi" w:hint="cs"/>
          <w:b/>
          <w:bCs/>
          <w:sz w:val="28"/>
          <w:szCs w:val="28"/>
          <w:rtl/>
        </w:rPr>
        <w:t xml:space="preserve"> .</w:t>
      </w:r>
    </w:p>
    <w:p w:rsidR="00E92A13" w:rsidRPr="00E92A13" w:rsidRDefault="00E92A13"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و قال </w:t>
      </w:r>
      <w:r>
        <w:rPr>
          <w:rFonts w:asciiTheme="minorBidi" w:hAnsiTheme="minorBidi"/>
          <w:b/>
          <w:bCs/>
          <w:sz w:val="28"/>
          <w:szCs w:val="28"/>
          <w:rtl/>
        </w:rPr>
        <w:t>–</w:t>
      </w:r>
      <w:r>
        <w:rPr>
          <w:rFonts w:asciiTheme="minorBidi" w:hAnsiTheme="minorBidi" w:hint="cs"/>
          <w:b/>
          <w:bCs/>
          <w:sz w:val="28"/>
          <w:szCs w:val="28"/>
          <w:rtl/>
        </w:rPr>
        <w:t xml:space="preserve"> صلى الله عليه و سلم - : " لا ضرر ولا ضرار " </w:t>
      </w:r>
      <w:r w:rsidRPr="00E92A13">
        <w:rPr>
          <w:rFonts w:asciiTheme="minorBidi" w:hAnsiTheme="minorBidi" w:hint="cs"/>
          <w:b/>
          <w:bCs/>
          <w:sz w:val="28"/>
          <w:szCs w:val="28"/>
          <w:vertAlign w:val="subscript"/>
          <w:rtl/>
        </w:rPr>
        <w:t xml:space="preserve">(7) </w:t>
      </w:r>
    </w:p>
    <w:p w:rsidR="000854DD" w:rsidRDefault="000854DD" w:rsidP="00216310">
      <w:pPr>
        <w:jc w:val="both"/>
        <w:rPr>
          <w:rFonts w:asciiTheme="minorBidi" w:hAnsiTheme="minorBidi"/>
          <w:b/>
          <w:bCs/>
          <w:sz w:val="28"/>
          <w:szCs w:val="28"/>
          <w:rtl/>
        </w:rPr>
      </w:pPr>
    </w:p>
    <w:p w:rsidR="00C639BD" w:rsidRDefault="00C639BD" w:rsidP="00216310">
      <w:pPr>
        <w:jc w:val="both"/>
        <w:rPr>
          <w:rFonts w:asciiTheme="minorBidi" w:hAnsiTheme="minorBidi"/>
          <w:b/>
          <w:bCs/>
          <w:sz w:val="28"/>
          <w:szCs w:val="28"/>
          <w:rtl/>
        </w:rPr>
      </w:pPr>
    </w:p>
    <w:p w:rsidR="00C639BD" w:rsidRDefault="00C639BD" w:rsidP="00216310">
      <w:pPr>
        <w:jc w:val="both"/>
        <w:rPr>
          <w:rFonts w:asciiTheme="minorBidi" w:hAnsiTheme="minorBidi"/>
          <w:b/>
          <w:bCs/>
          <w:sz w:val="28"/>
          <w:szCs w:val="28"/>
          <w:rtl/>
        </w:rPr>
      </w:pPr>
    </w:p>
    <w:p w:rsidR="00C639BD" w:rsidRDefault="00C639BD"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C639BD" w:rsidRDefault="00C639BD" w:rsidP="00216310">
      <w:pPr>
        <w:jc w:val="both"/>
        <w:rPr>
          <w:rFonts w:asciiTheme="minorBidi" w:hAnsiTheme="minorBidi"/>
          <w:b/>
          <w:bCs/>
          <w:sz w:val="28"/>
          <w:szCs w:val="28"/>
          <w:rtl/>
        </w:rPr>
      </w:pPr>
    </w:p>
    <w:p w:rsidR="00C639BD" w:rsidRDefault="00C639BD" w:rsidP="00216310">
      <w:pPr>
        <w:jc w:val="both"/>
        <w:rPr>
          <w:rFonts w:asciiTheme="minorBidi" w:hAnsiTheme="minorBidi"/>
          <w:b/>
          <w:bCs/>
          <w:sz w:val="28"/>
          <w:szCs w:val="28"/>
          <w:rtl/>
        </w:rPr>
      </w:pPr>
    </w:p>
    <w:p w:rsidR="00C639BD"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55520" behindDoc="0" locked="0" layoutInCell="1" allowOverlap="1" wp14:anchorId="07BE40D0" wp14:editId="28C93179">
                <wp:simplePos x="0" y="0"/>
                <wp:positionH relativeFrom="column">
                  <wp:posOffset>2030095</wp:posOffset>
                </wp:positionH>
                <wp:positionV relativeFrom="paragraph">
                  <wp:posOffset>236220</wp:posOffset>
                </wp:positionV>
                <wp:extent cx="3105785" cy="0"/>
                <wp:effectExtent l="10795" t="6985" r="7620" b="12065"/>
                <wp:wrapNone/>
                <wp:docPr id="20"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F31D7B" id="AutoShape 100" o:spid="_x0000_s1026" type="#_x0000_t32" style="position:absolute;left:0;text-align:left;margin-left:159.85pt;margin-top:18.6pt;width:244.55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"/>
            </w:pict>
          </mc:Fallback>
        </mc:AlternateContent>
      </w:r>
    </w:p>
    <w:p w:rsidR="00C639BD" w:rsidRDefault="00E92A13" w:rsidP="00216310">
      <w:pPr>
        <w:pStyle w:val="a3"/>
        <w:numPr>
          <w:ilvl w:val="0"/>
          <w:numId w:val="102"/>
        </w:numPr>
        <w:ind w:left="0" w:firstLine="0"/>
        <w:jc w:val="both"/>
        <w:rPr>
          <w:rFonts w:asciiTheme="minorBidi" w:hAnsiTheme="minorBidi"/>
        </w:rPr>
      </w:pPr>
      <w:r>
        <w:rPr>
          <w:rFonts w:asciiTheme="minorBidi" w:hAnsiTheme="minorBidi" w:hint="cs"/>
          <w:rtl/>
        </w:rPr>
        <w:t xml:space="preserve">انظر المستصفى (1/284) ، فما بعدها ، الفروق للقرافي(4/255) قواعد الأحكام ومصالح الأنام (1/3) فما بعدها ، مفتاح دار السعد (2/2-32) ، الموافقات ( 2/5) فما بعدها ، الاستصلاح للزرقاء ، نظرية المصلحة في الفقه </w:t>
      </w:r>
      <w:r w:rsidR="00C639BD">
        <w:rPr>
          <w:rFonts w:asciiTheme="minorBidi" w:hAnsiTheme="minorBidi" w:hint="cs"/>
          <w:rtl/>
        </w:rPr>
        <w:t xml:space="preserve">الإسلامي ، د/ حسين حامد حسن تعليل </w:t>
      </w:r>
      <w:r w:rsidR="00243E79">
        <w:rPr>
          <w:rFonts w:asciiTheme="minorBidi" w:hAnsiTheme="minorBidi" w:hint="cs"/>
          <w:rtl/>
        </w:rPr>
        <w:t>الإحكام</w:t>
      </w:r>
      <w:r w:rsidR="00C639BD">
        <w:rPr>
          <w:rFonts w:asciiTheme="minorBidi" w:hAnsiTheme="minorBidi" w:hint="cs"/>
          <w:rtl/>
        </w:rPr>
        <w:t xml:space="preserve"> لمحمد مصطفى شلبي . </w:t>
      </w:r>
    </w:p>
    <w:p w:rsidR="00C639BD" w:rsidRDefault="00C639BD" w:rsidP="00216310">
      <w:pPr>
        <w:pStyle w:val="a3"/>
        <w:numPr>
          <w:ilvl w:val="0"/>
          <w:numId w:val="102"/>
        </w:numPr>
        <w:ind w:left="0" w:firstLine="0"/>
        <w:jc w:val="both"/>
        <w:rPr>
          <w:rFonts w:asciiTheme="minorBidi" w:hAnsiTheme="minorBidi"/>
        </w:rPr>
      </w:pPr>
      <w:r>
        <w:rPr>
          <w:rFonts w:asciiTheme="minorBidi" w:hAnsiTheme="minorBidi" w:hint="cs"/>
          <w:rtl/>
        </w:rPr>
        <w:t xml:space="preserve">الأنبياء آية 107 </w:t>
      </w:r>
    </w:p>
    <w:p w:rsidR="00C639BD" w:rsidRDefault="00C639BD" w:rsidP="00216310">
      <w:pPr>
        <w:pStyle w:val="a3"/>
        <w:numPr>
          <w:ilvl w:val="0"/>
          <w:numId w:val="102"/>
        </w:numPr>
        <w:ind w:left="0" w:firstLine="0"/>
        <w:jc w:val="both"/>
        <w:rPr>
          <w:rFonts w:asciiTheme="minorBidi" w:hAnsiTheme="minorBidi"/>
        </w:rPr>
      </w:pPr>
      <w:r>
        <w:rPr>
          <w:rFonts w:asciiTheme="minorBidi" w:hAnsiTheme="minorBidi" w:hint="cs"/>
          <w:rtl/>
        </w:rPr>
        <w:t>الأنفال آية 24 .</w:t>
      </w:r>
    </w:p>
    <w:p w:rsidR="00C639BD" w:rsidRDefault="00C639BD" w:rsidP="00216310">
      <w:pPr>
        <w:pStyle w:val="a3"/>
        <w:numPr>
          <w:ilvl w:val="0"/>
          <w:numId w:val="102"/>
        </w:numPr>
        <w:ind w:left="0" w:firstLine="0"/>
        <w:jc w:val="both"/>
        <w:rPr>
          <w:rFonts w:asciiTheme="minorBidi" w:hAnsiTheme="minorBidi"/>
        </w:rPr>
      </w:pPr>
      <w:r>
        <w:rPr>
          <w:rFonts w:asciiTheme="minorBidi" w:hAnsiTheme="minorBidi" w:hint="cs"/>
          <w:rtl/>
        </w:rPr>
        <w:t xml:space="preserve">البقرة آية 185 </w:t>
      </w:r>
    </w:p>
    <w:p w:rsidR="00C639BD" w:rsidRDefault="00C639BD" w:rsidP="00216310">
      <w:pPr>
        <w:pStyle w:val="a3"/>
        <w:numPr>
          <w:ilvl w:val="0"/>
          <w:numId w:val="102"/>
        </w:numPr>
        <w:ind w:left="0" w:firstLine="0"/>
        <w:jc w:val="both"/>
        <w:rPr>
          <w:rFonts w:asciiTheme="minorBidi" w:hAnsiTheme="minorBidi"/>
        </w:rPr>
      </w:pPr>
      <w:r>
        <w:rPr>
          <w:rFonts w:asciiTheme="minorBidi" w:hAnsiTheme="minorBidi" w:hint="cs"/>
          <w:rtl/>
        </w:rPr>
        <w:t>النساء آية 27 .</w:t>
      </w:r>
    </w:p>
    <w:p w:rsidR="00C639BD" w:rsidRDefault="00C639BD" w:rsidP="00216310">
      <w:pPr>
        <w:pStyle w:val="a3"/>
        <w:numPr>
          <w:ilvl w:val="0"/>
          <w:numId w:val="102"/>
        </w:numPr>
        <w:ind w:left="0" w:firstLine="0"/>
        <w:jc w:val="both"/>
        <w:rPr>
          <w:rFonts w:asciiTheme="minorBidi" w:hAnsiTheme="minorBidi"/>
        </w:rPr>
      </w:pPr>
      <w:r>
        <w:rPr>
          <w:rFonts w:asciiTheme="minorBidi" w:hAnsiTheme="minorBidi" w:hint="cs"/>
          <w:rtl/>
        </w:rPr>
        <w:t xml:space="preserve">البخاري في </w:t>
      </w:r>
      <w:r w:rsidR="00243E79">
        <w:rPr>
          <w:rFonts w:asciiTheme="minorBidi" w:hAnsiTheme="minorBidi" w:hint="cs"/>
          <w:rtl/>
        </w:rPr>
        <w:t>الإيمان</w:t>
      </w:r>
      <w:r>
        <w:rPr>
          <w:rFonts w:asciiTheme="minorBidi" w:hAnsiTheme="minorBidi" w:hint="cs"/>
          <w:rtl/>
        </w:rPr>
        <w:t xml:space="preserve"> ، باب : أمور الإيمان ، بلفظ : الإيمان بضع وستون شعبة والحياء شعبة من الإيمان حديث رقم (9) الفتح ( 1/51 ) .</w:t>
      </w:r>
    </w:p>
    <w:p w:rsidR="000854DD" w:rsidRDefault="00C639BD" w:rsidP="00216310">
      <w:pPr>
        <w:pStyle w:val="a3"/>
        <w:numPr>
          <w:ilvl w:val="0"/>
          <w:numId w:val="102"/>
        </w:numPr>
        <w:ind w:left="0" w:firstLine="0"/>
        <w:jc w:val="both"/>
        <w:rPr>
          <w:rFonts w:asciiTheme="minorBidi" w:hAnsiTheme="minorBidi"/>
        </w:rPr>
      </w:pPr>
      <w:r>
        <w:rPr>
          <w:rFonts w:asciiTheme="minorBidi" w:hAnsiTheme="minorBidi" w:hint="cs"/>
          <w:rtl/>
        </w:rPr>
        <w:t xml:space="preserve">أحمد ( 1/313،5/326 </w:t>
      </w:r>
      <w:r w:rsidR="00E92A13">
        <w:rPr>
          <w:rFonts w:asciiTheme="minorBidi" w:hAnsiTheme="minorBidi" w:hint="cs"/>
          <w:rtl/>
        </w:rPr>
        <w:t xml:space="preserve"> </w:t>
      </w:r>
      <w:r>
        <w:rPr>
          <w:rFonts w:asciiTheme="minorBidi" w:hAnsiTheme="minorBidi" w:hint="cs"/>
          <w:rtl/>
        </w:rPr>
        <w:t>- 327 ) ، وانظر في تحقيق أحمد شاكر حديث رقم ( 2857)(4/310) ، وابن ماجة في كتاب : الأحكام ، باب : من بنى في حقه ما يضر بجاره . حديث رقم ( 2340) (2/784) ، والدار قطني ( 3/77) ، ( 4/227 ، 228 ) ، والحاكم ( 2/57،58) وانظر نصب الراية ( 4/ 384، 385) ، الإرواء رقم ( 896 ، 1427) ، وصحيح ابن ماجه (2/39) والحديث رواه جماعة من الصحابة كما سترى عند الرجوع إلى تلك المصادر .</w:t>
      </w:r>
    </w:p>
    <w:p w:rsidR="00C639BD" w:rsidRDefault="00C639BD" w:rsidP="00216310">
      <w:pPr>
        <w:jc w:val="both"/>
        <w:rPr>
          <w:rFonts w:asciiTheme="minorBidi" w:hAnsiTheme="minorBidi"/>
          <w:rtl/>
        </w:rPr>
      </w:pPr>
    </w:p>
    <w:p w:rsidR="00C639BD" w:rsidRDefault="00C639BD" w:rsidP="00216310">
      <w:pPr>
        <w:jc w:val="both"/>
        <w:rPr>
          <w:rFonts w:asciiTheme="minorBidi" w:hAnsiTheme="minorBidi"/>
          <w:rtl/>
        </w:rPr>
      </w:pPr>
    </w:p>
    <w:p w:rsidR="00C639BD" w:rsidRDefault="00C639BD" w:rsidP="00216310">
      <w:pPr>
        <w:jc w:val="both"/>
        <w:rPr>
          <w:rFonts w:ascii="Hacen Samra" w:hAnsi="Hacen Samra" w:cs="Hacen Samra"/>
          <w:sz w:val="32"/>
          <w:szCs w:val="32"/>
          <w:rtl/>
        </w:rPr>
      </w:pPr>
      <w:r>
        <w:rPr>
          <w:rFonts w:ascii="Hacen Samra" w:hAnsi="Hacen Samra" w:cs="Hacen Samra" w:hint="cs"/>
          <w:sz w:val="32"/>
          <w:szCs w:val="32"/>
          <w:rtl/>
        </w:rPr>
        <w:lastRenderedPageBreak/>
        <w:t xml:space="preserve">العمل عند تعارض المصالح والمفاسد </w:t>
      </w:r>
      <w:r w:rsidRPr="00822D18">
        <w:rPr>
          <w:rFonts w:ascii="Hacen Samra" w:hAnsi="Hacen Samra" w:cs="Hacen Samra" w:hint="cs"/>
          <w:sz w:val="32"/>
          <w:szCs w:val="32"/>
          <w:vertAlign w:val="subscript"/>
          <w:rtl/>
        </w:rPr>
        <w:t>(1)</w:t>
      </w:r>
      <w:r>
        <w:rPr>
          <w:rFonts w:ascii="Hacen Samra" w:hAnsi="Hacen Samra" w:cs="Hacen Samra" w:hint="cs"/>
          <w:sz w:val="32"/>
          <w:szCs w:val="32"/>
          <w:rtl/>
        </w:rPr>
        <w:t xml:space="preserve"> : </w:t>
      </w:r>
    </w:p>
    <w:p w:rsidR="00C639BD" w:rsidRDefault="00C639BD" w:rsidP="00216310">
      <w:pPr>
        <w:jc w:val="both"/>
        <w:rPr>
          <w:rFonts w:asciiTheme="minorBidi" w:hAnsiTheme="minorBidi"/>
          <w:b/>
          <w:bCs/>
          <w:sz w:val="28"/>
          <w:szCs w:val="28"/>
          <w:rtl/>
        </w:rPr>
      </w:pPr>
      <w:r>
        <w:rPr>
          <w:rFonts w:asciiTheme="minorBidi" w:hAnsiTheme="minorBidi" w:hint="cs"/>
          <w:b/>
          <w:bCs/>
          <w:sz w:val="28"/>
          <w:szCs w:val="28"/>
          <w:rtl/>
        </w:rPr>
        <w:t xml:space="preserve">يجب أن يكون ألاحتساب بفقه ونظر فيما يصلح من هذا العمل وما لا يصلح فإذا تعارضت المصالح والمفاسد فيما يأمر به أو ينهى عنه نظر : </w:t>
      </w:r>
      <w:r w:rsidR="00653290">
        <w:rPr>
          <w:rFonts w:asciiTheme="minorBidi" w:hAnsiTheme="minorBidi" w:hint="cs"/>
          <w:b/>
          <w:bCs/>
          <w:sz w:val="28"/>
          <w:szCs w:val="28"/>
          <w:rtl/>
        </w:rPr>
        <w:t xml:space="preserve">فإن كانت المصلحة راجحة والمفسدة مرجوحة ، فإنه لا يعتبر المفسدة حينئذ ، وعليه الاحتساب في هذه الحالة . </w:t>
      </w:r>
    </w:p>
    <w:p w:rsidR="00653290" w:rsidRDefault="00653290" w:rsidP="00216310">
      <w:pPr>
        <w:jc w:val="both"/>
        <w:rPr>
          <w:rFonts w:asciiTheme="minorBidi" w:hAnsiTheme="minorBidi"/>
          <w:b/>
          <w:bCs/>
          <w:sz w:val="28"/>
          <w:szCs w:val="28"/>
          <w:rtl/>
        </w:rPr>
      </w:pPr>
      <w:r>
        <w:rPr>
          <w:rFonts w:asciiTheme="minorBidi" w:hAnsiTheme="minorBidi" w:hint="cs"/>
          <w:b/>
          <w:bCs/>
          <w:sz w:val="28"/>
          <w:szCs w:val="28"/>
          <w:rtl/>
        </w:rPr>
        <w:t>وهذا يكون مع مراعاة ما سبق من شرطية كون المتعارضين في مرتبة واحدة ونوعية واحده كما تقدم بيانه ، وإلا فإنه يرجح ما كان متعلقاً بالضروري على غيره ، كما يرجح الحاجي على التحسيني .</w:t>
      </w:r>
    </w:p>
    <w:p w:rsidR="00BC3F02" w:rsidRDefault="00653290" w:rsidP="00BC3F02">
      <w:pPr>
        <w:jc w:val="both"/>
        <w:rPr>
          <w:rFonts w:asciiTheme="minorBidi" w:hAnsiTheme="minorBidi"/>
          <w:b/>
          <w:bCs/>
          <w:sz w:val="28"/>
          <w:szCs w:val="28"/>
          <w:rtl/>
        </w:rPr>
      </w:pPr>
      <w:r>
        <w:rPr>
          <w:rFonts w:asciiTheme="minorBidi" w:hAnsiTheme="minorBidi" w:hint="cs"/>
          <w:b/>
          <w:bCs/>
          <w:sz w:val="28"/>
          <w:szCs w:val="28"/>
          <w:rtl/>
        </w:rPr>
        <w:t xml:space="preserve">وهذا كمن يريد شرب الخمر ليزيل به عطشاً يشق عليه تحمله لكنه لا يؤدي به </w:t>
      </w:r>
      <w:r w:rsidR="00243E79">
        <w:rPr>
          <w:rFonts w:asciiTheme="minorBidi" w:hAnsiTheme="minorBidi" w:hint="cs"/>
          <w:b/>
          <w:bCs/>
          <w:sz w:val="28"/>
          <w:szCs w:val="28"/>
          <w:rtl/>
        </w:rPr>
        <w:t>إلى</w:t>
      </w:r>
      <w:r>
        <w:rPr>
          <w:rFonts w:asciiTheme="minorBidi" w:hAnsiTheme="minorBidi" w:hint="cs"/>
          <w:b/>
          <w:bCs/>
          <w:sz w:val="28"/>
          <w:szCs w:val="28"/>
          <w:rtl/>
        </w:rPr>
        <w:t xml:space="preserve"> الهلاك ، فإنه يحرم عليه ، لتعلق المفسدة بالضروري وهو حفظ العقل وتعلق المصلحة بالحاجي وهو إزالة ذلك العطش .. بخلاف ما إذا كان العطش يؤدي به </w:t>
      </w:r>
      <w:r w:rsidR="00243E79">
        <w:rPr>
          <w:rFonts w:asciiTheme="minorBidi" w:hAnsiTheme="minorBidi" w:hint="cs"/>
          <w:b/>
          <w:bCs/>
          <w:sz w:val="28"/>
          <w:szCs w:val="28"/>
          <w:rtl/>
        </w:rPr>
        <w:t>إلى</w:t>
      </w:r>
      <w:r>
        <w:rPr>
          <w:rFonts w:asciiTheme="minorBidi" w:hAnsiTheme="minorBidi" w:hint="cs"/>
          <w:b/>
          <w:bCs/>
          <w:sz w:val="28"/>
          <w:szCs w:val="28"/>
          <w:rtl/>
        </w:rPr>
        <w:t xml:space="preserve"> الهلاك فإنه يشرب فيه هذه الحالة لتعلق ذلك بالضروري وهو حفظ النفس ،ولتعلق شرب الخمر بالعقل وهو ضروري لكنه دونه . قال شيخ الإسلام ابن تيمية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ما ملخصه : " الأمر والنهي وإن كان متضمناً لتحصيل  مصلحة ودفع مفسدة فينظر في المعارض له فإن كان الذي يفوت من المصالح أو يحصل من المفاسد أكثر ، لم يكن مأموراً به بل يكون محرماً إذا كانت مفسدته أكثر ، </w:t>
      </w:r>
      <w:r w:rsidR="00BC3F02">
        <w:rPr>
          <w:rFonts w:asciiTheme="minorBidi" w:hAnsiTheme="minorBidi" w:hint="cs"/>
          <w:b/>
          <w:bCs/>
          <w:sz w:val="28"/>
          <w:szCs w:val="28"/>
          <w:rtl/>
        </w:rPr>
        <w:t xml:space="preserve">فإذا كان الشخص أو الطائفة جامعين بين معروف ومنكر بحيث لا يفرقون بينهم ، بل إما أن يفعلوهما جميعاً ، أو يتركوهما جميعاً ، لم يجز أن يؤمروا بمعروف ، ولا أن ينهوا عن منكر ، بل ينظر فإن كان المعروف أكثر أمر به وإن استلزم ما دونه من المنكر ، ولم ينه عن منكر يستلزم تفويت معروف أعظم منه ، وإن كان المنكر أغلب نهي عنه ،وإن استلزم فوات ما هو دونه من المعروف " . أ.هـ </w:t>
      </w:r>
      <w:r w:rsidR="00BC3F02" w:rsidRPr="00822D18">
        <w:rPr>
          <w:rFonts w:asciiTheme="minorBidi" w:hAnsiTheme="minorBidi" w:hint="cs"/>
          <w:b/>
          <w:bCs/>
          <w:sz w:val="28"/>
          <w:szCs w:val="28"/>
          <w:vertAlign w:val="subscript"/>
          <w:rtl/>
        </w:rPr>
        <w:t>(</w:t>
      </w:r>
      <w:r w:rsidR="00BC3F02">
        <w:rPr>
          <w:rFonts w:asciiTheme="minorBidi" w:hAnsiTheme="minorBidi" w:hint="cs"/>
          <w:b/>
          <w:bCs/>
          <w:sz w:val="28"/>
          <w:szCs w:val="28"/>
          <w:vertAlign w:val="subscript"/>
          <w:rtl/>
        </w:rPr>
        <w:t>2</w:t>
      </w:r>
      <w:r w:rsidR="00BC3F02" w:rsidRPr="00822D18">
        <w:rPr>
          <w:rFonts w:asciiTheme="minorBidi" w:hAnsiTheme="minorBidi" w:hint="cs"/>
          <w:b/>
          <w:bCs/>
          <w:sz w:val="28"/>
          <w:szCs w:val="28"/>
          <w:vertAlign w:val="subscript"/>
          <w:rtl/>
        </w:rPr>
        <w:t>)</w:t>
      </w:r>
      <w:r w:rsidR="00BC3F02">
        <w:rPr>
          <w:rFonts w:asciiTheme="minorBidi" w:hAnsiTheme="minorBidi" w:hint="cs"/>
          <w:b/>
          <w:bCs/>
          <w:sz w:val="28"/>
          <w:szCs w:val="28"/>
          <w:rtl/>
        </w:rPr>
        <w:t xml:space="preserve">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أما في حال كون المفسدة أرجح من المصلحة : كتعطيل الدعوة ونحو ذلك فحينئذ تفوت المصلحة وتدفع المفسدة ...بالشرط المتقدم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ومن صور هذه القاعدة : ترك النبي </w:t>
      </w:r>
      <w:r>
        <w:rPr>
          <w:rFonts w:asciiTheme="minorBidi" w:hAnsiTheme="minorBidi"/>
          <w:b/>
          <w:bCs/>
          <w:sz w:val="28"/>
          <w:szCs w:val="28"/>
          <w:rtl/>
        </w:rPr>
        <w:t>–</w:t>
      </w:r>
      <w:r>
        <w:rPr>
          <w:rFonts w:asciiTheme="minorBidi" w:hAnsiTheme="minorBidi" w:hint="cs"/>
          <w:b/>
          <w:bCs/>
          <w:sz w:val="28"/>
          <w:szCs w:val="28"/>
          <w:rtl/>
        </w:rPr>
        <w:t xml:space="preserve"> صلى الله عليه وسلم </w:t>
      </w:r>
      <w:r>
        <w:rPr>
          <w:rFonts w:asciiTheme="minorBidi" w:hAnsiTheme="minorBidi"/>
          <w:b/>
          <w:bCs/>
          <w:sz w:val="28"/>
          <w:szCs w:val="28"/>
          <w:rtl/>
        </w:rPr>
        <w:t>–</w:t>
      </w:r>
      <w:r>
        <w:rPr>
          <w:rFonts w:asciiTheme="minorBidi" w:hAnsiTheme="minorBidi" w:hint="cs"/>
          <w:b/>
          <w:bCs/>
          <w:sz w:val="28"/>
          <w:szCs w:val="28"/>
          <w:rtl/>
        </w:rPr>
        <w:t xml:space="preserve"> لعبد الله بن أبي وعدم قتله لئلا تأخذ الحمية قومه ولئلا يقول الناس : محمد يقتل أصحابه </w:t>
      </w:r>
      <w:r w:rsidRPr="00822D18">
        <w:rPr>
          <w:rFonts w:asciiTheme="minorBidi" w:hAnsiTheme="minorBidi" w:hint="cs"/>
          <w:b/>
          <w:bCs/>
          <w:sz w:val="28"/>
          <w:szCs w:val="28"/>
          <w:vertAlign w:val="subscript"/>
          <w:rtl/>
        </w:rPr>
        <w:t>(</w:t>
      </w:r>
      <w:r>
        <w:rPr>
          <w:rFonts w:asciiTheme="minorBidi" w:hAnsiTheme="minorBidi" w:hint="cs"/>
          <w:b/>
          <w:bCs/>
          <w:sz w:val="28"/>
          <w:szCs w:val="28"/>
          <w:vertAlign w:val="subscript"/>
          <w:rtl/>
        </w:rPr>
        <w:t>3</w:t>
      </w:r>
      <w:r w:rsidRPr="00822D18">
        <w:rPr>
          <w:rFonts w:asciiTheme="minorBidi" w:hAnsiTheme="minorBidi" w:hint="cs"/>
          <w:b/>
          <w:bCs/>
          <w:sz w:val="28"/>
          <w:szCs w:val="28"/>
          <w:vertAlign w:val="subscript"/>
          <w:rtl/>
        </w:rPr>
        <w:t>)</w:t>
      </w:r>
      <w:r>
        <w:rPr>
          <w:rFonts w:asciiTheme="minorBidi" w:hAnsiTheme="minorBidi" w:hint="cs"/>
          <w:b/>
          <w:bCs/>
          <w:sz w:val="28"/>
          <w:szCs w:val="28"/>
          <w:rtl/>
        </w:rPr>
        <w:t xml:space="preserve">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ومن أمثلة هذا النوع : القول بمنع ابتعاث الصغار وسائر من لا ينطبق عليه الشروط المعروفة للسفر إلى بلاد الكفار ...من اعتزاز بالدين ونحوه .. على ما في ذلك من المصلحة وهي تحصيل بعض العلم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ومن أمثلة ذلك : منع التلقي من أصحاب البدع </w:t>
      </w:r>
      <w:r>
        <w:rPr>
          <w:rFonts w:asciiTheme="minorBidi" w:hAnsiTheme="minorBidi"/>
          <w:b/>
          <w:bCs/>
          <w:sz w:val="28"/>
          <w:szCs w:val="28"/>
          <w:rtl/>
        </w:rPr>
        <w:t>–</w:t>
      </w:r>
      <w:r>
        <w:rPr>
          <w:rFonts w:asciiTheme="minorBidi" w:hAnsiTheme="minorBidi" w:hint="cs"/>
          <w:b/>
          <w:bCs/>
          <w:sz w:val="28"/>
          <w:szCs w:val="28"/>
          <w:rtl/>
        </w:rPr>
        <w:t xml:space="preserve"> المخالفين لعقيدة أهل السنة والجماعة- في حال وجود غيرهم مما يؤخذ عنهم هذا العلم ولا يقع فيما وقعوا فيه .</w:t>
      </w:r>
    </w:p>
    <w:p w:rsidR="00653290" w:rsidRDefault="00653290" w:rsidP="00216310">
      <w:pPr>
        <w:jc w:val="both"/>
        <w:rPr>
          <w:rFonts w:asciiTheme="minorBidi" w:hAnsiTheme="minorBidi"/>
          <w:rtl/>
        </w:rPr>
      </w:pPr>
    </w:p>
    <w:p w:rsidR="00653290" w:rsidRDefault="00653290" w:rsidP="00216310">
      <w:pPr>
        <w:jc w:val="both"/>
        <w:rPr>
          <w:rFonts w:asciiTheme="minorBidi" w:hAnsiTheme="minorBidi"/>
          <w:rtl/>
        </w:rPr>
      </w:pPr>
    </w:p>
    <w:p w:rsidR="00653290" w:rsidRDefault="00653290" w:rsidP="00216310">
      <w:pPr>
        <w:jc w:val="both"/>
        <w:rPr>
          <w:rFonts w:asciiTheme="minorBidi" w:hAnsiTheme="minorBidi"/>
          <w:rtl/>
        </w:rPr>
      </w:pPr>
    </w:p>
    <w:p w:rsidR="00653290" w:rsidRPr="00653290" w:rsidRDefault="000859E4" w:rsidP="00216310">
      <w:pPr>
        <w:jc w:val="both"/>
        <w:rPr>
          <w:rFonts w:asciiTheme="minorBidi" w:hAnsiTheme="minorBidi"/>
          <w:rtl/>
        </w:rPr>
      </w:pPr>
      <w:r>
        <w:rPr>
          <w:rFonts w:asciiTheme="minorBidi" w:hAnsiTheme="minorBidi"/>
          <w:noProof/>
          <w:rtl/>
        </w:rPr>
        <mc:AlternateContent>
          <mc:Choice Requires="wps">
            <w:drawing>
              <wp:anchor distT="0" distB="0" distL="114300" distR="114300" simplePos="0" relativeHeight="251756544" behindDoc="0" locked="0" layoutInCell="1" allowOverlap="1" wp14:anchorId="497BB47E" wp14:editId="29C80ED5">
                <wp:simplePos x="0" y="0"/>
                <wp:positionH relativeFrom="column">
                  <wp:posOffset>2047875</wp:posOffset>
                </wp:positionH>
                <wp:positionV relativeFrom="paragraph">
                  <wp:posOffset>116205</wp:posOffset>
                </wp:positionV>
                <wp:extent cx="3105785" cy="0"/>
                <wp:effectExtent l="9525" t="6350" r="8890" b="12700"/>
                <wp:wrapNone/>
                <wp:docPr id="19"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6309A7" id="AutoShape 101" o:spid="_x0000_s1026" type="#_x0000_t32" style="position:absolute;left:0;text-align:left;margin-left:161.25pt;margin-top:9.15pt;width:244.55pt;height:0;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"/>
            </w:pict>
          </mc:Fallback>
        </mc:AlternateContent>
      </w:r>
    </w:p>
    <w:p w:rsidR="00653290" w:rsidRDefault="00653290" w:rsidP="00216310">
      <w:pPr>
        <w:pStyle w:val="a3"/>
        <w:numPr>
          <w:ilvl w:val="0"/>
          <w:numId w:val="103"/>
        </w:numPr>
        <w:ind w:left="0" w:firstLine="0"/>
        <w:jc w:val="both"/>
        <w:rPr>
          <w:rFonts w:asciiTheme="minorBidi" w:hAnsiTheme="minorBidi"/>
        </w:rPr>
      </w:pPr>
      <w:r w:rsidRPr="00653290">
        <w:rPr>
          <w:rFonts w:asciiTheme="minorBidi" w:hAnsiTheme="minorBidi" w:hint="cs"/>
          <w:rtl/>
        </w:rPr>
        <w:t xml:space="preserve">انظر الإحياء (2/316) ، مجموع الفتاوى (20/52) ، الموافقات (2/372-373) ، أصول الدعوة (462، 463 ،465) .  </w:t>
      </w:r>
    </w:p>
    <w:p w:rsidR="00BC3F02" w:rsidRPr="00E95A21" w:rsidRDefault="00BC3F02" w:rsidP="00BC3F02">
      <w:pPr>
        <w:pStyle w:val="a3"/>
        <w:numPr>
          <w:ilvl w:val="0"/>
          <w:numId w:val="103"/>
        </w:numPr>
        <w:jc w:val="both"/>
        <w:rPr>
          <w:rFonts w:asciiTheme="minorBidi" w:hAnsiTheme="minorBidi"/>
        </w:rPr>
      </w:pPr>
      <w:r w:rsidRPr="00E95A21">
        <w:rPr>
          <w:rFonts w:asciiTheme="minorBidi" w:hAnsiTheme="minorBidi" w:hint="cs"/>
          <w:rtl/>
        </w:rPr>
        <w:t>مجموع الفتاوى ( 28/126،129-134) .</w:t>
      </w:r>
    </w:p>
    <w:p w:rsidR="00BC3F02" w:rsidRDefault="00BC3F02" w:rsidP="00BC3F02">
      <w:pPr>
        <w:pStyle w:val="a3"/>
        <w:numPr>
          <w:ilvl w:val="0"/>
          <w:numId w:val="103"/>
        </w:numPr>
        <w:jc w:val="both"/>
        <w:rPr>
          <w:rFonts w:asciiTheme="minorBidi" w:hAnsiTheme="minorBidi"/>
        </w:rPr>
      </w:pPr>
      <w:r w:rsidRPr="00E95A21">
        <w:rPr>
          <w:rFonts w:asciiTheme="minorBidi" w:hAnsiTheme="minorBidi" w:hint="cs"/>
          <w:rtl/>
        </w:rPr>
        <w:t>انظر الاستقامة (2/219-220) ، أضواء البيان ( 2/175)أصول الدعوة 465.</w:t>
      </w:r>
    </w:p>
    <w:p w:rsidR="00653290" w:rsidRPr="00BC3F02" w:rsidRDefault="00653290" w:rsidP="00216310">
      <w:pPr>
        <w:jc w:val="both"/>
        <w:rPr>
          <w:rFonts w:asciiTheme="minorBidi" w:hAnsiTheme="minorBidi"/>
          <w:rtl/>
        </w:rPr>
      </w:pPr>
    </w:p>
    <w:p w:rsidR="00E95A21" w:rsidRDefault="00E95A21" w:rsidP="00216310">
      <w:pPr>
        <w:jc w:val="both"/>
        <w:rPr>
          <w:rFonts w:asciiTheme="minorBidi" w:hAnsiTheme="minorBidi"/>
          <w:b/>
          <w:bCs/>
          <w:sz w:val="28"/>
          <w:szCs w:val="28"/>
          <w:rtl/>
        </w:rPr>
      </w:pPr>
    </w:p>
    <w:p w:rsidR="00E95A21" w:rsidRDefault="00E95A21"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ومن الأمثلة أيضاً على ذلك : منع دخول البرلمانات ونحوها في البلاد التي تحكم القوانين .. مع أنه قد يوجد شيء من مصلحه في ذلك ولكن المفسدة أعظم من وجوه </w:t>
      </w:r>
      <w:r w:rsidR="00243E79">
        <w:rPr>
          <w:rFonts w:asciiTheme="minorBidi" w:hAnsiTheme="minorBidi" w:hint="cs"/>
          <w:b/>
          <w:bCs/>
          <w:sz w:val="28"/>
          <w:szCs w:val="28"/>
          <w:rtl/>
        </w:rPr>
        <w:t>كثيرة</w:t>
      </w:r>
      <w:r>
        <w:rPr>
          <w:rFonts w:asciiTheme="minorBidi" w:hAnsiTheme="minorBidi" w:hint="cs"/>
          <w:b/>
          <w:bCs/>
          <w:sz w:val="28"/>
          <w:szCs w:val="28"/>
          <w:rtl/>
        </w:rPr>
        <w:t xml:space="preserve"> لا مجال لذكرها هنا  .</w:t>
      </w:r>
    </w:p>
    <w:p w:rsidR="00E95A21" w:rsidRDefault="00E95A21" w:rsidP="00216310">
      <w:pPr>
        <w:jc w:val="both"/>
        <w:rPr>
          <w:rFonts w:asciiTheme="minorBidi" w:hAnsiTheme="minorBidi"/>
          <w:b/>
          <w:bCs/>
          <w:sz w:val="28"/>
          <w:szCs w:val="28"/>
          <w:rtl/>
        </w:rPr>
      </w:pPr>
      <w:r>
        <w:rPr>
          <w:rFonts w:asciiTheme="minorBidi" w:hAnsiTheme="minorBidi" w:hint="cs"/>
          <w:b/>
          <w:bCs/>
          <w:sz w:val="28"/>
          <w:szCs w:val="28"/>
          <w:rtl/>
        </w:rPr>
        <w:t xml:space="preserve">وقد حرمت الخمر لرجحان مفاسدها على منافعها... </w:t>
      </w:r>
    </w:p>
    <w:p w:rsidR="00E95A21" w:rsidRDefault="00E95A21" w:rsidP="00216310">
      <w:pPr>
        <w:jc w:val="both"/>
        <w:rPr>
          <w:rFonts w:asciiTheme="minorBidi" w:hAnsiTheme="minorBidi"/>
          <w:b/>
          <w:bCs/>
          <w:sz w:val="28"/>
          <w:szCs w:val="28"/>
          <w:rtl/>
        </w:rPr>
      </w:pPr>
      <w:r>
        <w:rPr>
          <w:rFonts w:asciiTheme="minorBidi" w:hAnsiTheme="minorBidi" w:hint="cs"/>
          <w:b/>
          <w:bCs/>
          <w:sz w:val="28"/>
          <w:szCs w:val="28"/>
          <w:rtl/>
        </w:rPr>
        <w:t>أما</w:t>
      </w:r>
      <w:r w:rsidR="00822D18">
        <w:rPr>
          <w:rFonts w:asciiTheme="minorBidi" w:hAnsiTheme="minorBidi" w:hint="cs"/>
          <w:b/>
          <w:bCs/>
          <w:sz w:val="28"/>
          <w:szCs w:val="28"/>
          <w:rtl/>
        </w:rPr>
        <w:t xml:space="preserve"> إذا تساوت مقادير المصالح والمفاسد : في حال التعارض فإنه ينظر في مراتبهما من ضروري وحاجي </w:t>
      </w:r>
      <w:r w:rsidR="00822D18">
        <w:rPr>
          <w:rFonts w:asciiTheme="minorBidi" w:hAnsiTheme="minorBidi"/>
          <w:b/>
          <w:bCs/>
          <w:sz w:val="28"/>
          <w:szCs w:val="28"/>
          <w:rtl/>
        </w:rPr>
        <w:t>–</w:t>
      </w:r>
      <w:r w:rsidR="00822D18">
        <w:rPr>
          <w:rFonts w:asciiTheme="minorBidi" w:hAnsiTheme="minorBidi" w:hint="cs"/>
          <w:b/>
          <w:bCs/>
          <w:sz w:val="28"/>
          <w:szCs w:val="28"/>
          <w:rtl/>
        </w:rPr>
        <w:t xml:space="preserve"> كما تقدم </w:t>
      </w:r>
      <w:r w:rsidR="00822D18">
        <w:rPr>
          <w:rFonts w:asciiTheme="minorBidi" w:hAnsiTheme="minorBidi"/>
          <w:b/>
          <w:bCs/>
          <w:sz w:val="28"/>
          <w:szCs w:val="28"/>
          <w:rtl/>
        </w:rPr>
        <w:t>–</w:t>
      </w:r>
      <w:r w:rsidR="00822D18">
        <w:rPr>
          <w:rFonts w:asciiTheme="minorBidi" w:hAnsiTheme="minorBidi" w:hint="cs"/>
          <w:b/>
          <w:bCs/>
          <w:sz w:val="28"/>
          <w:szCs w:val="28"/>
          <w:rtl/>
        </w:rPr>
        <w:t xml:space="preserve"> فإن أتحدت عمل بقاعدة : " درء المفاسد مقدم على جلب المصالح" وإلا فيقدم الأقوى منهما.</w:t>
      </w:r>
    </w:p>
    <w:p w:rsidR="00822D18" w:rsidRDefault="00822D18" w:rsidP="00216310">
      <w:pPr>
        <w:jc w:val="both"/>
        <w:rPr>
          <w:rFonts w:asciiTheme="minorBidi" w:hAnsiTheme="minorBidi"/>
          <w:b/>
          <w:bCs/>
          <w:sz w:val="28"/>
          <w:szCs w:val="28"/>
          <w:rtl/>
        </w:rPr>
      </w:pPr>
      <w:r>
        <w:rPr>
          <w:rFonts w:asciiTheme="minorBidi" w:hAnsiTheme="minorBidi" w:hint="cs"/>
          <w:b/>
          <w:bCs/>
          <w:sz w:val="28"/>
          <w:szCs w:val="28"/>
          <w:rtl/>
        </w:rPr>
        <w:t xml:space="preserve">قال شيخ </w:t>
      </w:r>
      <w:r w:rsidR="00243E79">
        <w:rPr>
          <w:rFonts w:asciiTheme="minorBidi" w:hAnsiTheme="minorBidi" w:hint="cs"/>
          <w:b/>
          <w:bCs/>
          <w:sz w:val="28"/>
          <w:szCs w:val="28"/>
          <w:rtl/>
        </w:rPr>
        <w:t>الإسلام</w:t>
      </w:r>
      <w:r>
        <w:rPr>
          <w:rFonts w:asciiTheme="minorBidi" w:hAnsiTheme="minorBidi" w:hint="cs"/>
          <w:b/>
          <w:bCs/>
          <w:sz w:val="28"/>
          <w:szCs w:val="28"/>
          <w:rtl/>
        </w:rPr>
        <w:t xml:space="preserve"> ابن </w:t>
      </w:r>
      <w:r w:rsidR="00243E79">
        <w:rPr>
          <w:rFonts w:asciiTheme="minorBidi" w:hAnsiTheme="minorBidi" w:hint="cs"/>
          <w:b/>
          <w:bCs/>
          <w:sz w:val="28"/>
          <w:szCs w:val="28"/>
          <w:rtl/>
        </w:rPr>
        <w:t>تيمية</w:t>
      </w:r>
      <w:r>
        <w:rPr>
          <w:rFonts w:asciiTheme="minorBidi" w:hAnsiTheme="minorBidi" w:hint="cs"/>
          <w:b/>
          <w:bCs/>
          <w:sz w:val="28"/>
          <w:szCs w:val="28"/>
          <w:rtl/>
        </w:rPr>
        <w:t xml:space="preserve">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 " وإن تكافأ المعروف والمنكر المتلازمان لم يؤمر بهما و ولم ينهى عنهما ، فتارة يصلح الأمر ، وتارة يصلح النهي وتارة </w:t>
      </w:r>
      <w:r w:rsidR="00243E79">
        <w:rPr>
          <w:rFonts w:asciiTheme="minorBidi" w:hAnsiTheme="minorBidi" w:hint="cs"/>
          <w:b/>
          <w:bCs/>
          <w:sz w:val="28"/>
          <w:szCs w:val="28"/>
          <w:rtl/>
        </w:rPr>
        <w:t>لا يصلح</w:t>
      </w:r>
      <w:r>
        <w:rPr>
          <w:rFonts w:asciiTheme="minorBidi" w:hAnsiTheme="minorBidi" w:hint="cs"/>
          <w:b/>
          <w:bCs/>
          <w:sz w:val="28"/>
          <w:szCs w:val="28"/>
          <w:rtl/>
        </w:rPr>
        <w:t xml:space="preserve"> لا أمر ولا نهي حيث كان المنكر والمعروف متلازمين ، وذلك في الأمور المعينة الواقعة .</w:t>
      </w:r>
    </w:p>
    <w:p w:rsidR="00822D18" w:rsidRDefault="00243E79" w:rsidP="00216310">
      <w:pPr>
        <w:jc w:val="both"/>
        <w:rPr>
          <w:rFonts w:asciiTheme="minorBidi" w:hAnsiTheme="minorBidi"/>
          <w:b/>
          <w:bCs/>
          <w:sz w:val="28"/>
          <w:szCs w:val="28"/>
          <w:rtl/>
        </w:rPr>
      </w:pPr>
      <w:r>
        <w:rPr>
          <w:rFonts w:asciiTheme="minorBidi" w:hAnsiTheme="minorBidi" w:hint="cs"/>
          <w:b/>
          <w:bCs/>
          <w:sz w:val="28"/>
          <w:szCs w:val="28"/>
          <w:rtl/>
        </w:rPr>
        <w:t>وأما من جهة النوع فيؤمر بالمعروف مطلقاً وينهى عن المنكر مطلقاً فا في الفاعل الواحد والطائفة الواحد ة: يؤمر بمعروفها وينهى عن منكرها ، ويحمد محمودها ويذم مذمومها ، بحيث  لا يتضمن الزمر بمعروف فوات معروف أكبر منه ، أو حصول منكر فوقه ، ولا يتضمن النهي عن المنكر حصول ما هو أنكر منه أو فوات معروف أرجح منه .</w:t>
      </w:r>
    </w:p>
    <w:p w:rsidR="00822D18" w:rsidRDefault="00822D18" w:rsidP="00216310">
      <w:pPr>
        <w:jc w:val="both"/>
        <w:rPr>
          <w:rFonts w:asciiTheme="minorBidi" w:hAnsiTheme="minorBidi"/>
          <w:b/>
          <w:bCs/>
          <w:sz w:val="28"/>
          <w:szCs w:val="28"/>
          <w:rtl/>
        </w:rPr>
      </w:pPr>
      <w:r>
        <w:rPr>
          <w:rFonts w:asciiTheme="minorBidi" w:hAnsiTheme="minorBidi" w:hint="cs"/>
          <w:b/>
          <w:bCs/>
          <w:sz w:val="28"/>
          <w:szCs w:val="28"/>
          <w:rtl/>
        </w:rPr>
        <w:t xml:space="preserve">وإذا أشتبه الأمر أستثبت المؤمن حتى يتبين له الحق ، فلا يقدم على الطاعة إلا بعلم ونية ..." أ.هـ </w:t>
      </w:r>
      <w:r w:rsidRPr="00822D18">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822D18" w:rsidRDefault="00822D18" w:rsidP="00216310">
      <w:pPr>
        <w:jc w:val="both"/>
        <w:rPr>
          <w:rFonts w:asciiTheme="minorBidi" w:hAnsiTheme="minorBidi"/>
          <w:b/>
          <w:bCs/>
          <w:sz w:val="28"/>
          <w:szCs w:val="28"/>
          <w:rtl/>
        </w:rPr>
      </w:pPr>
    </w:p>
    <w:p w:rsidR="00822D18" w:rsidRDefault="00822D18"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C64CA9" w:rsidRDefault="00C64CA9" w:rsidP="00216310">
      <w:pPr>
        <w:jc w:val="both"/>
        <w:rPr>
          <w:rFonts w:asciiTheme="minorBidi" w:hAnsiTheme="minorBidi"/>
          <w:b/>
          <w:bCs/>
          <w:sz w:val="28"/>
          <w:szCs w:val="28"/>
          <w:rtl/>
        </w:rPr>
      </w:pPr>
    </w:p>
    <w:p w:rsidR="00822D18" w:rsidRPr="00822D18" w:rsidRDefault="000859E4" w:rsidP="00216310">
      <w:pPr>
        <w:jc w:val="both"/>
        <w:rPr>
          <w:rFonts w:asciiTheme="minorBidi" w:hAnsiTheme="minorBidi"/>
          <w:rtl/>
        </w:rPr>
      </w:pPr>
      <w:r>
        <w:rPr>
          <w:rFonts w:asciiTheme="minorBidi" w:hAnsiTheme="minorBidi"/>
          <w:b/>
          <w:bCs/>
          <w:noProof/>
          <w:sz w:val="28"/>
          <w:szCs w:val="28"/>
          <w:rtl/>
        </w:rPr>
        <mc:AlternateContent>
          <mc:Choice Requires="wps">
            <w:drawing>
              <wp:anchor distT="0" distB="0" distL="114300" distR="114300" simplePos="0" relativeHeight="251758592" behindDoc="0" locked="0" layoutInCell="1" allowOverlap="1" wp14:anchorId="07695453" wp14:editId="6ED4B616">
                <wp:simplePos x="0" y="0"/>
                <wp:positionH relativeFrom="column">
                  <wp:posOffset>2047875</wp:posOffset>
                </wp:positionH>
                <wp:positionV relativeFrom="paragraph">
                  <wp:posOffset>186055</wp:posOffset>
                </wp:positionV>
                <wp:extent cx="3105785" cy="0"/>
                <wp:effectExtent l="9525" t="5715" r="8890" b="13335"/>
                <wp:wrapNone/>
                <wp:docPr id="15"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3AFF92" id="AutoShape 103" o:spid="_x0000_s1026" type="#_x0000_t32" style="position:absolute;left:0;text-align:left;margin-left:161.25pt;margin-top:14.65pt;width:244.55pt;height:0;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"/>
            </w:pict>
          </mc:Fallback>
        </mc:AlternateContent>
      </w:r>
    </w:p>
    <w:p w:rsidR="00822D18" w:rsidRPr="00822D18" w:rsidRDefault="00243E79" w:rsidP="00216310">
      <w:pPr>
        <w:pStyle w:val="a3"/>
        <w:numPr>
          <w:ilvl w:val="0"/>
          <w:numId w:val="105"/>
        </w:numPr>
        <w:ind w:left="0" w:firstLine="0"/>
        <w:jc w:val="both"/>
        <w:rPr>
          <w:rFonts w:asciiTheme="minorBidi" w:hAnsiTheme="minorBidi"/>
          <w:rtl/>
        </w:rPr>
      </w:pPr>
      <w:r w:rsidRPr="00822D18">
        <w:rPr>
          <w:rFonts w:asciiTheme="minorBidi" w:hAnsiTheme="minorBidi" w:hint="cs"/>
          <w:rtl/>
        </w:rPr>
        <w:t>الاستقامة</w:t>
      </w:r>
      <w:r w:rsidR="00822D18" w:rsidRPr="00822D18">
        <w:rPr>
          <w:rFonts w:asciiTheme="minorBidi" w:hAnsiTheme="minorBidi" w:hint="cs"/>
          <w:rtl/>
        </w:rPr>
        <w:t xml:space="preserve"> (2/218- 219)</w:t>
      </w:r>
    </w:p>
    <w:p w:rsidR="00E95A21" w:rsidRDefault="00E95A21" w:rsidP="00216310">
      <w:pPr>
        <w:jc w:val="both"/>
        <w:rPr>
          <w:rFonts w:asciiTheme="minorBidi" w:hAnsiTheme="minorBidi"/>
          <w:b/>
          <w:bCs/>
          <w:sz w:val="28"/>
          <w:szCs w:val="28"/>
          <w:rtl/>
        </w:rPr>
      </w:pPr>
    </w:p>
    <w:p w:rsidR="00822D18" w:rsidRDefault="00822D18" w:rsidP="00216310">
      <w:pPr>
        <w:jc w:val="both"/>
        <w:rPr>
          <w:rFonts w:asciiTheme="minorBidi" w:hAnsiTheme="minorBidi"/>
          <w:b/>
          <w:bCs/>
          <w:sz w:val="28"/>
          <w:szCs w:val="28"/>
          <w:rtl/>
        </w:rPr>
      </w:pPr>
    </w:p>
    <w:p w:rsidR="00BC3F02" w:rsidRDefault="00BC3F02">
      <w:pPr>
        <w:bidi w:val="0"/>
        <w:rPr>
          <w:rFonts w:ascii="Hacen Samra" w:hAnsi="Hacen Samra" w:cs="Hacen Samra"/>
          <w:sz w:val="36"/>
          <w:szCs w:val="36"/>
          <w:rtl/>
        </w:rPr>
      </w:pPr>
      <w:r>
        <w:rPr>
          <w:rFonts w:ascii="Hacen Samra" w:hAnsi="Hacen Samra" w:cs="Hacen Samra"/>
          <w:sz w:val="36"/>
          <w:szCs w:val="36"/>
          <w:rtl/>
        </w:rPr>
        <w:br w:type="page"/>
      </w:r>
    </w:p>
    <w:p w:rsidR="00822D18" w:rsidRDefault="00822D18" w:rsidP="00216310">
      <w:pPr>
        <w:jc w:val="both"/>
        <w:rPr>
          <w:rFonts w:ascii="Hacen Samra" w:hAnsi="Hacen Samra" w:cs="Hacen Samra"/>
          <w:sz w:val="36"/>
          <w:szCs w:val="36"/>
          <w:rtl/>
        </w:rPr>
      </w:pPr>
      <w:r w:rsidRPr="00822D18">
        <w:rPr>
          <w:rFonts w:ascii="Hacen Samra" w:hAnsi="Hacen Samra" w:cs="Hacen Samra"/>
          <w:sz w:val="36"/>
          <w:szCs w:val="36"/>
          <w:rtl/>
        </w:rPr>
        <w:lastRenderedPageBreak/>
        <w:t>العمل عند تزاحم المصالح :</w:t>
      </w:r>
    </w:p>
    <w:p w:rsidR="00822D18" w:rsidRDefault="00822D18" w:rsidP="00216310">
      <w:pPr>
        <w:jc w:val="both"/>
        <w:rPr>
          <w:rFonts w:asciiTheme="minorBidi" w:hAnsiTheme="minorBidi"/>
          <w:b/>
          <w:bCs/>
          <w:sz w:val="28"/>
          <w:szCs w:val="28"/>
          <w:rtl/>
        </w:rPr>
      </w:pPr>
      <w:r>
        <w:rPr>
          <w:rFonts w:asciiTheme="minorBidi" w:hAnsiTheme="minorBidi" w:hint="cs"/>
          <w:b/>
          <w:bCs/>
          <w:sz w:val="28"/>
          <w:szCs w:val="28"/>
          <w:rtl/>
        </w:rPr>
        <w:t xml:space="preserve">إذا تزاحمت المصالح بحيث لا يمكن القيام إلا ببعضها و تفويت ما سواها ... ففي هذه الحالة ينظر فيما كانت مصلحته أرجح فيقدم ..ز سواء كان التفاضل و الرجحان في المرتبة كتقديم الضروري على الحاجي و الحاجي على التحسيني ... و كتقديم ما يتعلق بحفظ الدين من الضروري على غيره و تقديم ما يتعلق بالنفس من الضروري على ما تعلق بحفظه من دونه ؛ </w:t>
      </w:r>
    </w:p>
    <w:p w:rsidR="00822D18" w:rsidRDefault="00822D18" w:rsidP="00216310">
      <w:pPr>
        <w:jc w:val="both"/>
        <w:rPr>
          <w:rFonts w:asciiTheme="minorBidi" w:hAnsiTheme="minorBidi"/>
          <w:b/>
          <w:bCs/>
          <w:sz w:val="28"/>
          <w:szCs w:val="28"/>
          <w:rtl/>
        </w:rPr>
      </w:pPr>
      <w:r>
        <w:rPr>
          <w:rFonts w:asciiTheme="minorBidi" w:hAnsiTheme="minorBidi" w:hint="cs"/>
          <w:b/>
          <w:bCs/>
          <w:sz w:val="28"/>
          <w:szCs w:val="28"/>
          <w:rtl/>
        </w:rPr>
        <w:t xml:space="preserve">أو كان التفاضل واقعاً في صورة الحكم كالواجب مع المستحب </w:t>
      </w:r>
      <w:r w:rsidR="007D478E">
        <w:rPr>
          <w:rFonts w:asciiTheme="minorBidi" w:hAnsiTheme="minorBidi" w:hint="cs"/>
          <w:b/>
          <w:bCs/>
          <w:sz w:val="28"/>
          <w:szCs w:val="28"/>
          <w:rtl/>
        </w:rPr>
        <w:t xml:space="preserve">. </w:t>
      </w:r>
    </w:p>
    <w:p w:rsidR="007D478E" w:rsidRDefault="007D478E" w:rsidP="00216310">
      <w:pPr>
        <w:jc w:val="both"/>
        <w:rPr>
          <w:rFonts w:asciiTheme="minorBidi" w:hAnsiTheme="minorBidi"/>
          <w:b/>
          <w:bCs/>
          <w:sz w:val="28"/>
          <w:szCs w:val="28"/>
          <w:rtl/>
        </w:rPr>
      </w:pPr>
      <w:r>
        <w:rPr>
          <w:rFonts w:asciiTheme="minorBidi" w:hAnsiTheme="minorBidi" w:hint="cs"/>
          <w:b/>
          <w:bCs/>
          <w:sz w:val="28"/>
          <w:szCs w:val="28"/>
          <w:rtl/>
        </w:rPr>
        <w:t xml:space="preserve">و هذه المسألة دقيقه جداً و كبيرة </w:t>
      </w:r>
      <w:r w:rsidR="00243E79">
        <w:rPr>
          <w:rFonts w:asciiTheme="minorBidi" w:hAnsiTheme="minorBidi" w:hint="cs"/>
          <w:b/>
          <w:bCs/>
          <w:sz w:val="28"/>
          <w:szCs w:val="28"/>
          <w:rtl/>
        </w:rPr>
        <w:t>الأهمية</w:t>
      </w:r>
      <w:r>
        <w:rPr>
          <w:rFonts w:asciiTheme="minorBidi" w:hAnsiTheme="minorBidi" w:hint="cs"/>
          <w:b/>
          <w:bCs/>
          <w:sz w:val="28"/>
          <w:szCs w:val="28"/>
          <w:rtl/>
        </w:rPr>
        <w:t xml:space="preserve"> ذلك لسعة هذه الشريعة و شمولها حتى أن شيخ الإسلام ابن تيميه رحمه الله شبهها بالشرائع </w:t>
      </w:r>
      <w:r w:rsidR="00243E79">
        <w:rPr>
          <w:rFonts w:asciiTheme="minorBidi" w:hAnsiTheme="minorBidi" w:hint="cs"/>
          <w:b/>
          <w:bCs/>
          <w:sz w:val="28"/>
          <w:szCs w:val="28"/>
          <w:rtl/>
        </w:rPr>
        <w:t>المتنوعة</w:t>
      </w:r>
      <w:r>
        <w:rPr>
          <w:rFonts w:asciiTheme="minorBidi" w:hAnsiTheme="minorBidi" w:hint="cs"/>
          <w:b/>
          <w:bCs/>
          <w:sz w:val="28"/>
          <w:szCs w:val="28"/>
          <w:rtl/>
        </w:rPr>
        <w:t xml:space="preserve"> .. فالواجبات أكبر من الأوقات و أوسع .. فينبغي تقديم ا هو أهم و </w:t>
      </w:r>
      <w:r w:rsidR="00243E79">
        <w:rPr>
          <w:rFonts w:asciiTheme="minorBidi" w:hAnsiTheme="minorBidi" w:hint="cs"/>
          <w:b/>
          <w:bCs/>
          <w:sz w:val="28"/>
          <w:szCs w:val="28"/>
          <w:rtl/>
        </w:rPr>
        <w:t>أكد</w:t>
      </w:r>
      <w:r>
        <w:rPr>
          <w:rFonts w:asciiTheme="minorBidi" w:hAnsiTheme="minorBidi" w:hint="cs"/>
          <w:b/>
          <w:bCs/>
          <w:sz w:val="28"/>
          <w:szCs w:val="28"/>
          <w:rtl/>
        </w:rPr>
        <w:t xml:space="preserve"> في مثل هذه الحال و أبلغ في التأثير و النفع في مجالات الدعوة المختلفة و من صور هذه المسألة : </w:t>
      </w:r>
      <w:r w:rsidR="00243E79">
        <w:rPr>
          <w:rFonts w:asciiTheme="minorBidi" w:hAnsiTheme="minorBidi" w:hint="cs"/>
          <w:b/>
          <w:bCs/>
          <w:sz w:val="28"/>
          <w:szCs w:val="28"/>
          <w:rtl/>
        </w:rPr>
        <w:t>ازدحام</w:t>
      </w:r>
      <w:r>
        <w:rPr>
          <w:rFonts w:asciiTheme="minorBidi" w:hAnsiTheme="minorBidi" w:hint="cs"/>
          <w:b/>
          <w:bCs/>
          <w:sz w:val="28"/>
          <w:szCs w:val="28"/>
          <w:rtl/>
        </w:rPr>
        <w:t xml:space="preserve"> بعض مجالات الدعوة عند بعض المشتغلين بها كمن لم يتمكن إلا من القيام بشيء محدود من ذلك أيهما يقدم ... العناية بتربية النشء على الإسلام أو خوض المجالات العامة ؟ و يجاب عن هذا </w:t>
      </w:r>
      <w:r w:rsidR="00243E79">
        <w:rPr>
          <w:rFonts w:asciiTheme="minorBidi" w:hAnsiTheme="minorBidi" w:hint="cs"/>
          <w:b/>
          <w:bCs/>
          <w:sz w:val="28"/>
          <w:szCs w:val="28"/>
          <w:rtl/>
        </w:rPr>
        <w:t>بأن</w:t>
      </w:r>
      <w:r>
        <w:rPr>
          <w:rFonts w:asciiTheme="minorBidi" w:hAnsiTheme="minorBidi" w:hint="cs"/>
          <w:b/>
          <w:bCs/>
          <w:sz w:val="28"/>
          <w:szCs w:val="28"/>
          <w:rtl/>
        </w:rPr>
        <w:t xml:space="preserve"> الجمع بين الأمرين هو الأصل و هو المطلوب ، لكن من لم يتمكن إلا من واحد منهما فإنه ينظر في حاله و حال زمانه </w:t>
      </w:r>
    </w:p>
    <w:p w:rsidR="007D478E" w:rsidRDefault="007D478E" w:rsidP="00216310">
      <w:pPr>
        <w:jc w:val="both"/>
        <w:rPr>
          <w:rFonts w:asciiTheme="minorBidi" w:hAnsiTheme="minorBidi"/>
          <w:b/>
          <w:bCs/>
          <w:sz w:val="28"/>
          <w:szCs w:val="28"/>
          <w:rtl/>
        </w:rPr>
      </w:pPr>
      <w:r>
        <w:rPr>
          <w:rFonts w:asciiTheme="minorBidi" w:hAnsiTheme="minorBidi" w:hint="cs"/>
          <w:b/>
          <w:bCs/>
          <w:sz w:val="28"/>
          <w:szCs w:val="28"/>
          <w:rtl/>
        </w:rPr>
        <w:t>من حيث حال الدعوة و سيرها في هذين السبيلين و حاجتها للأعوان في كل منهما .. فيرجح على هذا الأساس .</w:t>
      </w:r>
    </w:p>
    <w:p w:rsidR="007D478E" w:rsidRDefault="007D478E" w:rsidP="00216310">
      <w:pPr>
        <w:jc w:val="both"/>
        <w:rPr>
          <w:rFonts w:asciiTheme="minorBidi" w:hAnsiTheme="minorBidi"/>
          <w:b/>
          <w:bCs/>
          <w:sz w:val="28"/>
          <w:szCs w:val="28"/>
          <w:rtl/>
        </w:rPr>
      </w:pPr>
    </w:p>
    <w:p w:rsidR="007D478E" w:rsidRDefault="007D478E" w:rsidP="00BC3F02">
      <w:pPr>
        <w:jc w:val="both"/>
        <w:rPr>
          <w:rFonts w:asciiTheme="minorBidi" w:hAnsiTheme="minorBidi"/>
          <w:b/>
          <w:bCs/>
          <w:sz w:val="28"/>
          <w:szCs w:val="28"/>
          <w:rtl/>
        </w:rPr>
      </w:pPr>
      <w:r>
        <w:rPr>
          <w:rFonts w:asciiTheme="minorBidi" w:hAnsiTheme="minorBidi" w:hint="cs"/>
          <w:b/>
          <w:bCs/>
          <w:sz w:val="28"/>
          <w:szCs w:val="28"/>
          <w:rtl/>
        </w:rPr>
        <w:t xml:space="preserve">و من صور هذه المسألة : تزاحم الأوقات بين </w:t>
      </w:r>
      <w:r w:rsidR="00243E79">
        <w:rPr>
          <w:rFonts w:asciiTheme="minorBidi" w:hAnsiTheme="minorBidi" w:hint="cs"/>
          <w:b/>
          <w:bCs/>
          <w:sz w:val="28"/>
          <w:szCs w:val="28"/>
          <w:rtl/>
        </w:rPr>
        <w:t>الاشتغال</w:t>
      </w:r>
      <w:r>
        <w:rPr>
          <w:rFonts w:asciiTheme="minorBidi" w:hAnsiTheme="minorBidi" w:hint="cs"/>
          <w:b/>
          <w:bCs/>
          <w:sz w:val="28"/>
          <w:szCs w:val="28"/>
          <w:rtl/>
        </w:rPr>
        <w:t xml:space="preserve"> بطلب العلم أو بنوافل العبادات و بين</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القيام بالدعوة فالمطلوب التوفيق بين هذه الأمور و مصلحة الدعوة من أهم المصالح فلا ينبغي إهمالها بل يوليها بعض </w:t>
      </w:r>
      <w:r w:rsidR="00243E79">
        <w:rPr>
          <w:rFonts w:asciiTheme="minorBidi" w:hAnsiTheme="minorBidi" w:hint="cs"/>
          <w:b/>
          <w:bCs/>
          <w:sz w:val="28"/>
          <w:szCs w:val="28"/>
          <w:rtl/>
        </w:rPr>
        <w:t>إهتمامه</w:t>
      </w:r>
      <w:r>
        <w:rPr>
          <w:rFonts w:asciiTheme="minorBidi" w:hAnsiTheme="minorBidi" w:hint="cs"/>
          <w:b/>
          <w:bCs/>
          <w:sz w:val="28"/>
          <w:szCs w:val="28"/>
          <w:rtl/>
        </w:rPr>
        <w:t xml:space="preserve"> و وقته حسب قدرته . </w:t>
      </w:r>
    </w:p>
    <w:p w:rsidR="007D478E" w:rsidRDefault="007D478E" w:rsidP="00216310">
      <w:pPr>
        <w:jc w:val="both"/>
        <w:rPr>
          <w:rFonts w:asciiTheme="minorBidi" w:hAnsiTheme="minorBidi"/>
          <w:b/>
          <w:bCs/>
          <w:sz w:val="28"/>
          <w:szCs w:val="28"/>
          <w:rtl/>
        </w:rPr>
      </w:pPr>
      <w:r>
        <w:rPr>
          <w:rFonts w:asciiTheme="minorBidi" w:hAnsiTheme="minorBidi" w:hint="cs"/>
          <w:b/>
          <w:bCs/>
          <w:sz w:val="28"/>
          <w:szCs w:val="28"/>
          <w:rtl/>
        </w:rPr>
        <w:t xml:space="preserve">العمل عند تزاحم المفاسد : </w:t>
      </w:r>
    </w:p>
    <w:p w:rsidR="007D478E" w:rsidRDefault="007D478E" w:rsidP="00BC3F02">
      <w:pPr>
        <w:jc w:val="both"/>
        <w:rPr>
          <w:rFonts w:asciiTheme="minorBidi" w:hAnsiTheme="minorBidi"/>
          <w:b/>
          <w:bCs/>
          <w:sz w:val="28"/>
          <w:szCs w:val="28"/>
          <w:rtl/>
        </w:rPr>
      </w:pPr>
      <w:r>
        <w:rPr>
          <w:rFonts w:asciiTheme="minorBidi" w:hAnsiTheme="minorBidi" w:hint="cs"/>
          <w:b/>
          <w:bCs/>
          <w:sz w:val="28"/>
          <w:szCs w:val="28"/>
          <w:rtl/>
        </w:rPr>
        <w:t xml:space="preserve">إذا </w:t>
      </w:r>
      <w:r w:rsidR="00243E79">
        <w:rPr>
          <w:rFonts w:asciiTheme="minorBidi" w:hAnsiTheme="minorBidi" w:hint="cs"/>
          <w:b/>
          <w:bCs/>
          <w:sz w:val="28"/>
          <w:szCs w:val="28"/>
          <w:rtl/>
        </w:rPr>
        <w:t>ازدحمت</w:t>
      </w:r>
      <w:r>
        <w:rPr>
          <w:rFonts w:asciiTheme="minorBidi" w:hAnsiTheme="minorBidi" w:hint="cs"/>
          <w:b/>
          <w:bCs/>
          <w:sz w:val="28"/>
          <w:szCs w:val="28"/>
          <w:rtl/>
        </w:rPr>
        <w:t xml:space="preserve"> المفسدتان ارتكب </w:t>
      </w:r>
      <w:r w:rsidR="00243E79">
        <w:rPr>
          <w:rFonts w:asciiTheme="minorBidi" w:hAnsiTheme="minorBidi" w:hint="cs"/>
          <w:b/>
          <w:bCs/>
          <w:sz w:val="28"/>
          <w:szCs w:val="28"/>
          <w:rtl/>
        </w:rPr>
        <w:t>أيسرهما</w:t>
      </w:r>
      <w:r>
        <w:rPr>
          <w:rFonts w:asciiTheme="minorBidi" w:hAnsiTheme="minorBidi" w:hint="cs"/>
          <w:b/>
          <w:bCs/>
          <w:sz w:val="28"/>
          <w:szCs w:val="28"/>
          <w:rtl/>
        </w:rPr>
        <w:t xml:space="preserve"> لدفع أشرهما .. هذا في حال التفاوت و الذي يبنى على ما تقدم .</w:t>
      </w:r>
    </w:p>
    <w:p w:rsidR="007D478E" w:rsidRDefault="007D478E" w:rsidP="00BC3F02">
      <w:pPr>
        <w:jc w:val="both"/>
        <w:rPr>
          <w:rFonts w:asciiTheme="minorBidi" w:hAnsiTheme="minorBidi"/>
          <w:b/>
          <w:bCs/>
          <w:sz w:val="28"/>
          <w:szCs w:val="28"/>
          <w:rtl/>
        </w:rPr>
      </w:pPr>
      <w:r>
        <w:rPr>
          <w:rFonts w:asciiTheme="minorBidi" w:hAnsiTheme="minorBidi" w:hint="cs"/>
          <w:b/>
          <w:bCs/>
          <w:sz w:val="28"/>
          <w:szCs w:val="28"/>
          <w:rtl/>
        </w:rPr>
        <w:t>قال في المراقي : " و ارتكب الأخف من ضرين (1) ... " و هذا كله مخرج على " قاعدة ارتكاب أخف الضررين " و إنما يكون ذلك إذا كان لابد من الوقوع في أحدهما لا محال ،</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أما إذا أمكن تلافيهما فالأمر يجري على قاعدتين هما : </w:t>
      </w:r>
    </w:p>
    <w:p w:rsidR="007D478E" w:rsidRDefault="007D478E" w:rsidP="00216310">
      <w:pPr>
        <w:jc w:val="both"/>
        <w:rPr>
          <w:rFonts w:asciiTheme="minorBidi" w:hAnsiTheme="minorBidi"/>
          <w:b/>
          <w:bCs/>
          <w:sz w:val="28"/>
          <w:szCs w:val="28"/>
          <w:rtl/>
        </w:rPr>
      </w:pPr>
      <w:r>
        <w:rPr>
          <w:rFonts w:asciiTheme="minorBidi" w:hAnsiTheme="minorBidi" w:hint="cs"/>
          <w:b/>
          <w:bCs/>
          <w:sz w:val="28"/>
          <w:szCs w:val="28"/>
          <w:rtl/>
        </w:rPr>
        <w:t>الأولى : " الضرر يزال " .</w:t>
      </w:r>
    </w:p>
    <w:p w:rsidR="007D478E" w:rsidRDefault="007D478E" w:rsidP="00216310">
      <w:pPr>
        <w:jc w:val="both"/>
        <w:rPr>
          <w:rFonts w:asciiTheme="minorBidi" w:hAnsiTheme="minorBidi"/>
          <w:b/>
          <w:bCs/>
          <w:sz w:val="28"/>
          <w:szCs w:val="28"/>
          <w:rtl/>
        </w:rPr>
      </w:pPr>
      <w:r>
        <w:rPr>
          <w:rFonts w:asciiTheme="minorBidi" w:hAnsiTheme="minorBidi" w:hint="cs"/>
          <w:b/>
          <w:bCs/>
          <w:sz w:val="28"/>
          <w:szCs w:val="28"/>
          <w:rtl/>
        </w:rPr>
        <w:t xml:space="preserve">و الثانية : " الضرر لا يُزال بالضرر " </w:t>
      </w:r>
    </w:p>
    <w:p w:rsidR="007D478E" w:rsidRDefault="007D478E" w:rsidP="00BC3F02">
      <w:pPr>
        <w:jc w:val="both"/>
        <w:rPr>
          <w:rFonts w:asciiTheme="minorBidi" w:hAnsiTheme="minorBidi"/>
          <w:b/>
          <w:bCs/>
          <w:sz w:val="28"/>
          <w:szCs w:val="28"/>
          <w:rtl/>
        </w:rPr>
      </w:pPr>
      <w:r>
        <w:rPr>
          <w:rFonts w:asciiTheme="minorBidi" w:hAnsiTheme="minorBidi" w:hint="cs"/>
          <w:b/>
          <w:bCs/>
          <w:sz w:val="28"/>
          <w:szCs w:val="28"/>
          <w:rtl/>
        </w:rPr>
        <w:t>و من صور ذلك (2) إشغال من تعلق بالأغاني و سماعها بقصائد التي تحمل المعاني الطيبة</w:t>
      </w:r>
      <w:r w:rsidR="00BC3F02">
        <w:rPr>
          <w:rFonts w:asciiTheme="minorBidi" w:hAnsiTheme="minorBidi" w:hint="cs"/>
          <w:b/>
          <w:bCs/>
          <w:sz w:val="28"/>
          <w:szCs w:val="28"/>
          <w:rtl/>
        </w:rPr>
        <w:t xml:space="preserve"> </w:t>
      </w:r>
      <w:r>
        <w:rPr>
          <w:rFonts w:asciiTheme="minorBidi" w:hAnsiTheme="minorBidi" w:hint="cs"/>
          <w:b/>
          <w:bCs/>
          <w:sz w:val="28"/>
          <w:szCs w:val="28"/>
          <w:rtl/>
        </w:rPr>
        <w:t>حتى تنصرف نفسه عن ذلك الغناء ، إن كان لا يتركه إلا بمثل هذا ؛ مع إنه قد يشتغل بهذه</w:t>
      </w:r>
      <w:r w:rsidR="00BC3F02">
        <w:rPr>
          <w:rFonts w:asciiTheme="minorBidi" w:hAnsiTheme="minorBidi" w:hint="cs"/>
          <w:b/>
          <w:bCs/>
          <w:sz w:val="28"/>
          <w:szCs w:val="28"/>
          <w:rtl/>
        </w:rPr>
        <w:t xml:space="preserve"> </w:t>
      </w:r>
      <w:r>
        <w:rPr>
          <w:rFonts w:asciiTheme="minorBidi" w:hAnsiTheme="minorBidi" w:hint="cs"/>
          <w:b/>
          <w:bCs/>
          <w:sz w:val="28"/>
          <w:szCs w:val="28"/>
          <w:rtl/>
        </w:rPr>
        <w:t>القصائد عن قراءة القران أو الذكر .</w:t>
      </w:r>
    </w:p>
    <w:p w:rsidR="007D478E"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59616" behindDoc="0" locked="0" layoutInCell="1" allowOverlap="1" wp14:anchorId="715A6433" wp14:editId="33C2DC42">
                <wp:simplePos x="0" y="0"/>
                <wp:positionH relativeFrom="column">
                  <wp:posOffset>2108200</wp:posOffset>
                </wp:positionH>
                <wp:positionV relativeFrom="paragraph">
                  <wp:posOffset>257175</wp:posOffset>
                </wp:positionV>
                <wp:extent cx="3105785" cy="0"/>
                <wp:effectExtent l="12700" t="6350" r="5715" b="12700"/>
                <wp:wrapNone/>
                <wp:docPr id="14"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3423B" id="AutoShape 104" o:spid="_x0000_s1026" type="#_x0000_t32" style="position:absolute;left:0;text-align:left;margin-left:166pt;margin-top:20.25pt;width:244.55pt;height:0;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"/>
            </w:pict>
          </mc:Fallback>
        </mc:AlternateContent>
      </w:r>
    </w:p>
    <w:p w:rsidR="007D478E" w:rsidRDefault="007D478E" w:rsidP="00216310">
      <w:pPr>
        <w:pStyle w:val="a3"/>
        <w:numPr>
          <w:ilvl w:val="0"/>
          <w:numId w:val="106"/>
        </w:numPr>
        <w:ind w:left="0" w:firstLine="0"/>
        <w:jc w:val="both"/>
        <w:rPr>
          <w:rFonts w:asciiTheme="minorBidi" w:hAnsiTheme="minorBidi"/>
        </w:rPr>
      </w:pPr>
      <w:r>
        <w:rPr>
          <w:rFonts w:asciiTheme="minorBidi" w:hAnsiTheme="minorBidi" w:hint="cs"/>
          <w:rtl/>
        </w:rPr>
        <w:t>انظر مراقي السعود إلى المراقي السعود ص 117 .</w:t>
      </w:r>
    </w:p>
    <w:p w:rsidR="007D478E" w:rsidRDefault="008F7282" w:rsidP="00216310">
      <w:pPr>
        <w:pStyle w:val="a3"/>
        <w:numPr>
          <w:ilvl w:val="0"/>
          <w:numId w:val="106"/>
        </w:numPr>
        <w:ind w:left="0" w:firstLine="0"/>
        <w:jc w:val="both"/>
        <w:rPr>
          <w:rFonts w:asciiTheme="minorBidi" w:hAnsiTheme="minorBidi"/>
        </w:rPr>
      </w:pPr>
      <w:r>
        <w:rPr>
          <w:rFonts w:asciiTheme="minorBidi" w:hAnsiTheme="minorBidi" w:hint="cs"/>
          <w:rtl/>
        </w:rPr>
        <w:t>أي ارتكاب أخف الضررين .</w:t>
      </w:r>
    </w:p>
    <w:p w:rsidR="008F7282" w:rsidRDefault="008F7282" w:rsidP="00216310">
      <w:pPr>
        <w:jc w:val="both"/>
        <w:rPr>
          <w:rFonts w:asciiTheme="minorBidi" w:hAnsiTheme="minorBidi"/>
          <w:rtl/>
        </w:rPr>
      </w:pPr>
    </w:p>
    <w:p w:rsidR="008F7282" w:rsidRDefault="008F7282" w:rsidP="00216310">
      <w:pPr>
        <w:jc w:val="both"/>
        <w:rPr>
          <w:rFonts w:asciiTheme="minorBidi" w:hAnsiTheme="minorBidi"/>
          <w:rtl/>
        </w:rPr>
      </w:pP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 من صور ذلك (1) : دفع أشرطة " </w:t>
      </w:r>
      <w:r w:rsidR="00243E79">
        <w:rPr>
          <w:rFonts w:asciiTheme="minorBidi" w:hAnsiTheme="minorBidi" w:hint="cs"/>
          <w:b/>
          <w:bCs/>
          <w:sz w:val="28"/>
          <w:szCs w:val="28"/>
          <w:rtl/>
        </w:rPr>
        <w:t>الفيديو</w:t>
      </w:r>
      <w:r>
        <w:rPr>
          <w:rFonts w:asciiTheme="minorBidi" w:hAnsiTheme="minorBidi" w:hint="cs"/>
          <w:b/>
          <w:bCs/>
          <w:sz w:val="28"/>
          <w:szCs w:val="28"/>
          <w:rtl/>
        </w:rPr>
        <w:t xml:space="preserve"> التي تحمل مواد طيبة لمن تعلق بالتلفاز تعلقاً</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ميئوساً من مفارقته ... فيعطى أمثال تلك الأشرطة و إن كان المعطي يرى أن تلك الصور التي تظهر فيها من قبيل المحظور.</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 xml:space="preserve"> ولا يحتج على هذا بقاعدة " الضرر لا يُزال بالضرر " لأن القاعدة ليس هذه محلها . فالضرر الأصل فيه قاعدة " الضرر يُزال " و أنه " لا يُزال بالضرر " هذا فيما إذا كانت إزالته بغيره</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ممكنه ... أما في مثل تلك الصور و التي لابد فيها من الوقوع في أحد المفسدتين فإن القاعدة</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 xml:space="preserve">التي يجب إعمالها هي " </w:t>
      </w:r>
      <w:r w:rsidR="00243E79">
        <w:rPr>
          <w:rFonts w:asciiTheme="minorBidi" w:hAnsiTheme="minorBidi" w:hint="cs"/>
          <w:b/>
          <w:bCs/>
          <w:sz w:val="28"/>
          <w:szCs w:val="28"/>
          <w:rtl/>
        </w:rPr>
        <w:t>ارتكاب</w:t>
      </w:r>
      <w:r>
        <w:rPr>
          <w:rFonts w:asciiTheme="minorBidi" w:hAnsiTheme="minorBidi" w:hint="cs"/>
          <w:b/>
          <w:bCs/>
          <w:sz w:val="28"/>
          <w:szCs w:val="28"/>
          <w:rtl/>
        </w:rPr>
        <w:t xml:space="preserve"> أخف الضررين لدفع أعظمهما " .كما مرّ بك في الأمثلة السابقة </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 xml:space="preserve">و من صور هذه القاعدة : الترخيص لمن عُرض على السيف أو يتكلم بما يشعر السامع </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بالكفر ... بأن يتكلم في ذلك شريطة أن يكون قلبه مطمئناً بالإيمان .</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 xml:space="preserve">و من صورها : ما فعله عبد الله بن </w:t>
      </w:r>
      <w:r w:rsidR="00243E79">
        <w:rPr>
          <w:rFonts w:asciiTheme="minorBidi" w:hAnsiTheme="minorBidi" w:hint="cs"/>
          <w:b/>
          <w:bCs/>
          <w:sz w:val="28"/>
          <w:szCs w:val="28"/>
          <w:rtl/>
        </w:rPr>
        <w:t>حذافة</w:t>
      </w:r>
      <w:r>
        <w:rPr>
          <w:rFonts w:asciiTheme="minorBidi" w:hAnsiTheme="minorBidi" w:hint="cs"/>
          <w:b/>
          <w:bCs/>
          <w:sz w:val="28"/>
          <w:szCs w:val="28"/>
          <w:rtl/>
        </w:rPr>
        <w:t xml:space="preserve"> السلمي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عندما خير بين القتل و بين تقبيل رأس عظيم الروم ... فقبل ذلك عبد الله </w:t>
      </w:r>
      <w:r>
        <w:rPr>
          <w:rFonts w:asciiTheme="minorBidi" w:hAnsiTheme="minorBidi"/>
          <w:b/>
          <w:bCs/>
          <w:sz w:val="28"/>
          <w:szCs w:val="28"/>
          <w:rtl/>
        </w:rPr>
        <w:t>–</w:t>
      </w:r>
      <w:r>
        <w:rPr>
          <w:rFonts w:asciiTheme="minorBidi" w:hAnsiTheme="minorBidi" w:hint="cs"/>
          <w:b/>
          <w:bCs/>
          <w:sz w:val="28"/>
          <w:szCs w:val="28"/>
          <w:rtl/>
        </w:rPr>
        <w:t xml:space="preserve"> أعني تقبيله </w:t>
      </w:r>
      <w:r>
        <w:rPr>
          <w:rFonts w:asciiTheme="minorBidi" w:hAnsiTheme="minorBidi"/>
          <w:b/>
          <w:bCs/>
          <w:sz w:val="28"/>
          <w:szCs w:val="28"/>
          <w:rtl/>
        </w:rPr>
        <w:t>–</w:t>
      </w:r>
      <w:r>
        <w:rPr>
          <w:rFonts w:asciiTheme="minorBidi" w:hAnsiTheme="minorBidi" w:hint="cs"/>
          <w:b/>
          <w:bCs/>
          <w:sz w:val="28"/>
          <w:szCs w:val="28"/>
          <w:rtl/>
        </w:rPr>
        <w:t xml:space="preserve"> على أن يفك أسارى المسلمين .</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 xml:space="preserve">أما إذا تساوت المفاسد في القدر فإنه يُخير بينها كما قال في المراقي : </w:t>
      </w:r>
    </w:p>
    <w:p w:rsidR="008F7282" w:rsidRDefault="008F7282" w:rsidP="00216310">
      <w:pPr>
        <w:jc w:val="both"/>
        <w:rPr>
          <w:rFonts w:asciiTheme="minorBidi" w:hAnsiTheme="minorBidi"/>
          <w:b/>
          <w:bCs/>
          <w:sz w:val="28"/>
          <w:szCs w:val="28"/>
          <w:rtl/>
        </w:rPr>
      </w:pPr>
      <w:r>
        <w:rPr>
          <w:rFonts w:asciiTheme="minorBidi" w:hAnsiTheme="minorBidi" w:hint="cs"/>
          <w:b/>
          <w:bCs/>
          <w:sz w:val="28"/>
          <w:szCs w:val="28"/>
          <w:rtl/>
        </w:rPr>
        <w:t xml:space="preserve">و ارتكب الأخف من ضرين          و خيرن لدى استوى هذين (2) </w:t>
      </w: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0640" behindDoc="0" locked="0" layoutInCell="1" allowOverlap="1" wp14:anchorId="5588A0D3" wp14:editId="758E981D">
                <wp:simplePos x="0" y="0"/>
                <wp:positionH relativeFrom="column">
                  <wp:posOffset>1651000</wp:posOffset>
                </wp:positionH>
                <wp:positionV relativeFrom="paragraph">
                  <wp:posOffset>198755</wp:posOffset>
                </wp:positionV>
                <wp:extent cx="3105785" cy="0"/>
                <wp:effectExtent l="12700" t="9525" r="5715" b="9525"/>
                <wp:wrapNone/>
                <wp:docPr id="13"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C263E" id="AutoShape 105" o:spid="_x0000_s1026" type="#_x0000_t32" style="position:absolute;left:0;text-align:left;margin-left:130pt;margin-top:15.65pt;width:244.55pt;height:0;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"/>
            </w:pict>
          </mc:Fallback>
        </mc:AlternateContent>
      </w:r>
    </w:p>
    <w:p w:rsidR="008F7282" w:rsidRPr="008F7282" w:rsidRDefault="008F7282" w:rsidP="00216310">
      <w:pPr>
        <w:pStyle w:val="a3"/>
        <w:numPr>
          <w:ilvl w:val="0"/>
          <w:numId w:val="107"/>
        </w:numPr>
        <w:ind w:left="0" w:firstLine="0"/>
        <w:jc w:val="both"/>
        <w:rPr>
          <w:rFonts w:asciiTheme="minorBidi" w:hAnsiTheme="minorBidi"/>
          <w:b/>
          <w:bCs/>
          <w:sz w:val="28"/>
          <w:szCs w:val="28"/>
          <w:rtl/>
        </w:rPr>
      </w:pPr>
      <w:r w:rsidRPr="008F7282">
        <w:rPr>
          <w:rFonts w:asciiTheme="minorBidi" w:hAnsiTheme="minorBidi" w:hint="cs"/>
          <w:rtl/>
        </w:rPr>
        <w:t>أي ارتكاب أخف الضررين</w:t>
      </w:r>
      <w:r w:rsidRPr="008F7282">
        <w:rPr>
          <w:rFonts w:asciiTheme="minorBidi" w:hAnsiTheme="minorBidi" w:hint="cs"/>
          <w:b/>
          <w:bCs/>
          <w:sz w:val="28"/>
          <w:szCs w:val="28"/>
          <w:rtl/>
        </w:rPr>
        <w:t xml:space="preserve"> .</w:t>
      </w:r>
    </w:p>
    <w:p w:rsidR="008F7282" w:rsidRDefault="008F7282" w:rsidP="00216310">
      <w:pPr>
        <w:jc w:val="both"/>
        <w:rPr>
          <w:rFonts w:asciiTheme="minorBidi" w:hAnsiTheme="minorBidi"/>
          <w:b/>
          <w:bCs/>
          <w:sz w:val="28"/>
          <w:szCs w:val="28"/>
          <w:rtl/>
        </w:rPr>
      </w:pPr>
    </w:p>
    <w:p w:rsidR="00BC3F02" w:rsidRDefault="00BC3F02">
      <w:pPr>
        <w:bidi w:val="0"/>
        <w:rPr>
          <w:rFonts w:ascii="Hacen Samra" w:hAnsi="Hacen Samra" w:cs="Hacen Samra"/>
          <w:sz w:val="36"/>
          <w:szCs w:val="36"/>
          <w:rtl/>
        </w:rPr>
      </w:pPr>
      <w:r>
        <w:rPr>
          <w:rFonts w:ascii="Hacen Samra" w:hAnsi="Hacen Samra" w:cs="Hacen Samra"/>
          <w:sz w:val="36"/>
          <w:szCs w:val="36"/>
          <w:rtl/>
        </w:rPr>
        <w:br w:type="page"/>
      </w:r>
    </w:p>
    <w:p w:rsidR="008F7282" w:rsidRDefault="008F7282" w:rsidP="00216310">
      <w:pPr>
        <w:jc w:val="both"/>
        <w:rPr>
          <w:rFonts w:ascii="Hacen Samra" w:hAnsi="Hacen Samra" w:cs="Hacen Samra"/>
          <w:sz w:val="36"/>
          <w:szCs w:val="36"/>
          <w:rtl/>
        </w:rPr>
      </w:pPr>
      <w:r w:rsidRPr="008F7282">
        <w:rPr>
          <w:rFonts w:ascii="Hacen Samra" w:hAnsi="Hacen Samra" w:cs="Hacen Samra"/>
          <w:sz w:val="36"/>
          <w:szCs w:val="36"/>
          <w:rtl/>
        </w:rPr>
        <w:lastRenderedPageBreak/>
        <w:t xml:space="preserve">شروط المنكر الذي يجب إنكاره </w:t>
      </w:r>
    </w:p>
    <w:p w:rsidR="00CD4AF8" w:rsidRDefault="00CD4AF8" w:rsidP="00216310">
      <w:pPr>
        <w:jc w:val="both"/>
        <w:rPr>
          <w:rFonts w:asciiTheme="minorBidi" w:hAnsiTheme="minorBidi"/>
          <w:b/>
          <w:bCs/>
          <w:sz w:val="28"/>
          <w:szCs w:val="28"/>
          <w:rtl/>
        </w:rPr>
      </w:pPr>
      <w:r w:rsidRPr="00CD4AF8">
        <w:rPr>
          <w:rFonts w:asciiTheme="minorBidi" w:hAnsiTheme="minorBidi" w:hint="cs"/>
          <w:b/>
          <w:bCs/>
          <w:sz w:val="28"/>
          <w:szCs w:val="28"/>
          <w:u w:val="dotDash"/>
          <w:rtl/>
        </w:rPr>
        <w:t>تعريفه و ضابطه</w:t>
      </w:r>
      <w:r>
        <w:rPr>
          <w:rFonts w:asciiTheme="minorBidi" w:hAnsiTheme="minorBidi" w:hint="cs"/>
          <w:b/>
          <w:bCs/>
          <w:sz w:val="28"/>
          <w:szCs w:val="28"/>
          <w:rtl/>
        </w:rPr>
        <w:t xml:space="preserve"> : </w:t>
      </w:r>
    </w:p>
    <w:p w:rsidR="00CD4AF8" w:rsidRDefault="00CD4AF8" w:rsidP="00216310">
      <w:pPr>
        <w:jc w:val="both"/>
        <w:rPr>
          <w:rFonts w:asciiTheme="minorBidi" w:hAnsiTheme="minorBidi"/>
          <w:b/>
          <w:bCs/>
          <w:sz w:val="24"/>
          <w:szCs w:val="24"/>
          <w:rtl/>
        </w:rPr>
      </w:pPr>
      <w:r>
        <w:rPr>
          <w:rFonts w:asciiTheme="minorBidi" w:hAnsiTheme="minorBidi" w:hint="cs"/>
          <w:b/>
          <w:bCs/>
          <w:sz w:val="28"/>
          <w:szCs w:val="28"/>
          <w:rtl/>
        </w:rPr>
        <w:t xml:space="preserve">هو كل منكر موجود في الحال ظاهر للمحتسب بغير تجسس معلوم كونه منكراً بغير </w:t>
      </w:r>
      <w:r w:rsidR="00243E79">
        <w:rPr>
          <w:rFonts w:asciiTheme="minorBidi" w:hAnsiTheme="minorBidi" w:hint="cs"/>
          <w:b/>
          <w:bCs/>
          <w:sz w:val="28"/>
          <w:szCs w:val="28"/>
          <w:rtl/>
        </w:rPr>
        <w:t>اجتهاد</w:t>
      </w:r>
      <w:r w:rsidRPr="00CD4AF8">
        <w:rPr>
          <w:rFonts w:asciiTheme="minorBidi" w:hAnsiTheme="minorBidi" w:hint="cs"/>
          <w:b/>
          <w:bCs/>
          <w:sz w:val="24"/>
          <w:szCs w:val="24"/>
          <w:vertAlign w:val="subscript"/>
          <w:rtl/>
        </w:rPr>
        <w:t>(2)</w:t>
      </w:r>
      <w:r>
        <w:rPr>
          <w:rFonts w:asciiTheme="minorBidi" w:hAnsiTheme="minorBidi" w:hint="cs"/>
          <w:b/>
          <w:bCs/>
          <w:sz w:val="24"/>
          <w:szCs w:val="24"/>
          <w:rtl/>
        </w:rPr>
        <w:t>.</w:t>
      </w:r>
    </w:p>
    <w:p w:rsidR="00CD4AF8" w:rsidRDefault="00CD4AF8" w:rsidP="00216310">
      <w:pPr>
        <w:jc w:val="both"/>
        <w:rPr>
          <w:rFonts w:asciiTheme="minorBidi" w:hAnsiTheme="minorBidi"/>
          <w:b/>
          <w:bCs/>
          <w:sz w:val="28"/>
          <w:szCs w:val="28"/>
          <w:rtl/>
        </w:rPr>
      </w:pPr>
      <w:r w:rsidRPr="00CD4AF8">
        <w:rPr>
          <w:rFonts w:asciiTheme="minorBidi" w:hAnsiTheme="minorBidi" w:hint="cs"/>
          <w:b/>
          <w:bCs/>
          <w:sz w:val="28"/>
          <w:szCs w:val="28"/>
          <w:u w:val="dotDash"/>
          <w:rtl/>
        </w:rPr>
        <w:t>شرح التعريف و ذكر محترزاته</w:t>
      </w:r>
      <w:r w:rsidRPr="00CD4AF8">
        <w:rPr>
          <w:rFonts w:asciiTheme="minorBidi" w:hAnsiTheme="minorBidi" w:hint="cs"/>
          <w:b/>
          <w:bCs/>
          <w:sz w:val="28"/>
          <w:szCs w:val="28"/>
          <w:rtl/>
        </w:rPr>
        <w:t xml:space="preserve"> (3):  </w:t>
      </w:r>
    </w:p>
    <w:p w:rsidR="00CD4AF8" w:rsidRDefault="00CD4AF8" w:rsidP="00216310">
      <w:pPr>
        <w:pStyle w:val="a3"/>
        <w:numPr>
          <w:ilvl w:val="0"/>
          <w:numId w:val="108"/>
        </w:numPr>
        <w:ind w:left="0" w:firstLine="0"/>
        <w:jc w:val="both"/>
        <w:rPr>
          <w:rFonts w:asciiTheme="minorBidi" w:hAnsiTheme="minorBidi"/>
          <w:b/>
          <w:bCs/>
          <w:sz w:val="28"/>
          <w:szCs w:val="28"/>
        </w:rPr>
      </w:pPr>
      <w:r>
        <w:rPr>
          <w:rFonts w:asciiTheme="minorBidi" w:hAnsiTheme="minorBidi" w:hint="cs"/>
          <w:b/>
          <w:bCs/>
          <w:sz w:val="28"/>
          <w:szCs w:val="28"/>
          <w:rtl/>
        </w:rPr>
        <w:t>المراد بكونه منكراً : أي أعم من المعصية ، فلا يلتفت فيه إلى الفاعل كما تقدم (4)</w:t>
      </w:r>
    </w:p>
    <w:p w:rsidR="00CD4AF8" w:rsidRDefault="00CD4AF8" w:rsidP="00216310">
      <w:pPr>
        <w:pStyle w:val="a3"/>
        <w:numPr>
          <w:ilvl w:val="0"/>
          <w:numId w:val="108"/>
        </w:numPr>
        <w:ind w:left="0" w:firstLine="0"/>
        <w:jc w:val="both"/>
        <w:rPr>
          <w:rFonts w:asciiTheme="minorBidi" w:hAnsiTheme="minorBidi"/>
          <w:b/>
          <w:bCs/>
          <w:sz w:val="28"/>
          <w:szCs w:val="28"/>
        </w:rPr>
      </w:pPr>
      <w:r>
        <w:rPr>
          <w:rFonts w:asciiTheme="minorBidi" w:hAnsiTheme="minorBidi" w:hint="cs"/>
          <w:b/>
          <w:bCs/>
          <w:sz w:val="28"/>
          <w:szCs w:val="28"/>
          <w:rtl/>
        </w:rPr>
        <w:t>المراد بكونه موجوداً في الحال (5) : أن لا يكون مضى فعلة في الزمن الماضي ..</w:t>
      </w:r>
    </w:p>
    <w:p w:rsidR="00CD4AF8" w:rsidRDefault="00CD4AF8"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فإن هذا لا </w:t>
      </w:r>
      <w:r w:rsidR="00243E79">
        <w:rPr>
          <w:rFonts w:asciiTheme="minorBidi" w:hAnsiTheme="minorBidi" w:hint="cs"/>
          <w:b/>
          <w:bCs/>
          <w:sz w:val="28"/>
          <w:szCs w:val="28"/>
          <w:rtl/>
        </w:rPr>
        <w:t>احتساب</w:t>
      </w:r>
      <w:r>
        <w:rPr>
          <w:rFonts w:asciiTheme="minorBidi" w:hAnsiTheme="minorBidi" w:hint="cs"/>
          <w:b/>
          <w:bCs/>
          <w:sz w:val="28"/>
          <w:szCs w:val="28"/>
          <w:rtl/>
        </w:rPr>
        <w:t xml:space="preserve"> فيه إلا بالتذكير و النصح .. و يبقى على ولي الأمر معاقبته على </w:t>
      </w:r>
    </w:p>
    <w:p w:rsidR="00CD4AF8" w:rsidRDefault="00CD4AF8" w:rsidP="00216310">
      <w:pPr>
        <w:pStyle w:val="a3"/>
        <w:ind w:left="0"/>
        <w:jc w:val="both"/>
        <w:rPr>
          <w:rFonts w:asciiTheme="minorBidi" w:hAnsiTheme="minorBidi"/>
          <w:b/>
          <w:bCs/>
          <w:sz w:val="28"/>
          <w:szCs w:val="28"/>
          <w:rtl/>
        </w:rPr>
      </w:pPr>
      <w:r>
        <w:rPr>
          <w:rFonts w:asciiTheme="minorBidi" w:hAnsiTheme="minorBidi" w:hint="cs"/>
          <w:b/>
          <w:bCs/>
          <w:sz w:val="28"/>
          <w:szCs w:val="28"/>
          <w:rtl/>
        </w:rPr>
        <w:t>ما فعل .</w:t>
      </w:r>
    </w:p>
    <w:p w:rsidR="00CD4AF8" w:rsidRDefault="00CD4AF8" w:rsidP="00216310">
      <w:pPr>
        <w:jc w:val="both"/>
        <w:rPr>
          <w:rFonts w:asciiTheme="minorBidi" w:hAnsiTheme="minorBidi"/>
          <w:b/>
          <w:bCs/>
          <w:sz w:val="28"/>
          <w:szCs w:val="28"/>
          <w:rtl/>
        </w:rPr>
      </w:pPr>
      <w:r>
        <w:rPr>
          <w:rFonts w:asciiTheme="minorBidi" w:hAnsiTheme="minorBidi" w:hint="cs"/>
          <w:b/>
          <w:bCs/>
          <w:sz w:val="28"/>
          <w:szCs w:val="28"/>
          <w:rtl/>
        </w:rPr>
        <w:t xml:space="preserve">و مما ينبغي أن يعلم أن وجود المقدمات له حكم وجود المنكر من </w:t>
      </w:r>
    </w:p>
    <w:p w:rsidR="00CD4AF8" w:rsidRDefault="00CD4AF8" w:rsidP="00216310">
      <w:pPr>
        <w:jc w:val="both"/>
        <w:rPr>
          <w:rFonts w:asciiTheme="minorBidi" w:hAnsiTheme="minorBidi"/>
          <w:b/>
          <w:bCs/>
          <w:sz w:val="28"/>
          <w:szCs w:val="28"/>
          <w:rtl/>
        </w:rPr>
      </w:pPr>
    </w:p>
    <w:p w:rsidR="00CD4AF8" w:rsidRDefault="00CD4AF8" w:rsidP="00216310">
      <w:pPr>
        <w:jc w:val="both"/>
        <w:rPr>
          <w:rFonts w:asciiTheme="minorBidi" w:hAnsiTheme="minorBidi"/>
          <w:b/>
          <w:bCs/>
          <w:sz w:val="28"/>
          <w:szCs w:val="28"/>
          <w:rtl/>
        </w:rPr>
      </w:pPr>
    </w:p>
    <w:p w:rsidR="00CD4AF8" w:rsidRDefault="00CD4AF8" w:rsidP="00216310">
      <w:pPr>
        <w:jc w:val="both"/>
        <w:rPr>
          <w:rFonts w:asciiTheme="minorBidi" w:hAnsiTheme="minorBidi"/>
          <w:b/>
          <w:bCs/>
          <w:sz w:val="28"/>
          <w:szCs w:val="28"/>
          <w:rtl/>
        </w:rPr>
      </w:pPr>
    </w:p>
    <w:p w:rsidR="00CD4AF8" w:rsidRDefault="00CD4AF8" w:rsidP="00216310">
      <w:pPr>
        <w:jc w:val="both"/>
        <w:rPr>
          <w:rFonts w:asciiTheme="minorBidi" w:hAnsiTheme="minorBidi"/>
          <w:b/>
          <w:bCs/>
          <w:sz w:val="28"/>
          <w:szCs w:val="28"/>
          <w:rtl/>
        </w:rPr>
      </w:pPr>
    </w:p>
    <w:p w:rsidR="00CD4AF8" w:rsidRDefault="00CD4AF8" w:rsidP="00216310">
      <w:pPr>
        <w:jc w:val="both"/>
        <w:rPr>
          <w:rFonts w:asciiTheme="minorBidi" w:hAnsiTheme="minorBidi"/>
          <w:b/>
          <w:bCs/>
          <w:sz w:val="28"/>
          <w:szCs w:val="28"/>
          <w:rtl/>
        </w:rPr>
      </w:pPr>
    </w:p>
    <w:p w:rsidR="00CD4AF8" w:rsidRDefault="00CD4AF8"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CD4AF8"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1664" behindDoc="0" locked="0" layoutInCell="1" allowOverlap="1" wp14:anchorId="7A6E8C17" wp14:editId="7E013C6C">
                <wp:simplePos x="0" y="0"/>
                <wp:positionH relativeFrom="column">
                  <wp:posOffset>2125345</wp:posOffset>
                </wp:positionH>
                <wp:positionV relativeFrom="paragraph">
                  <wp:posOffset>212725</wp:posOffset>
                </wp:positionV>
                <wp:extent cx="3105785" cy="0"/>
                <wp:effectExtent l="10795" t="6350" r="7620" b="12700"/>
                <wp:wrapNone/>
                <wp:docPr id="12"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20B40E" id="AutoShape 106" o:spid="_x0000_s1026" type="#_x0000_t32" style="position:absolute;left:0;text-align:left;margin-left:167.35pt;margin-top:16.75pt;width:244.55pt;height:0;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"/>
            </w:pict>
          </mc:Fallback>
        </mc:AlternateContent>
      </w:r>
    </w:p>
    <w:p w:rsidR="00CD4AF8" w:rsidRDefault="00CD4AF8" w:rsidP="00216310">
      <w:pPr>
        <w:pStyle w:val="a3"/>
        <w:numPr>
          <w:ilvl w:val="0"/>
          <w:numId w:val="109"/>
        </w:numPr>
        <w:ind w:left="0" w:firstLine="0"/>
        <w:jc w:val="both"/>
        <w:rPr>
          <w:rFonts w:asciiTheme="minorBidi" w:hAnsiTheme="minorBidi"/>
        </w:rPr>
      </w:pPr>
      <w:r>
        <w:rPr>
          <w:rFonts w:asciiTheme="minorBidi" w:hAnsiTheme="minorBidi" w:hint="cs"/>
          <w:rtl/>
        </w:rPr>
        <w:t xml:space="preserve">مفتاح السعادة (3/ 308 </w:t>
      </w:r>
      <w:r>
        <w:rPr>
          <w:rFonts w:asciiTheme="minorBidi" w:hAnsiTheme="minorBidi"/>
          <w:rtl/>
        </w:rPr>
        <w:t>–</w:t>
      </w:r>
      <w:r>
        <w:rPr>
          <w:rFonts w:asciiTheme="minorBidi" w:hAnsiTheme="minorBidi" w:hint="cs"/>
          <w:rtl/>
        </w:rPr>
        <w:t xml:space="preserve"> 309 ) .</w:t>
      </w:r>
    </w:p>
    <w:p w:rsidR="00CD4AF8" w:rsidRDefault="00CD4AF8" w:rsidP="00216310">
      <w:pPr>
        <w:pStyle w:val="a3"/>
        <w:numPr>
          <w:ilvl w:val="0"/>
          <w:numId w:val="109"/>
        </w:numPr>
        <w:ind w:left="0" w:firstLine="0"/>
        <w:jc w:val="both"/>
        <w:rPr>
          <w:rFonts w:asciiTheme="minorBidi" w:hAnsiTheme="minorBidi"/>
        </w:rPr>
      </w:pPr>
      <w:r>
        <w:rPr>
          <w:rFonts w:asciiTheme="minorBidi" w:hAnsiTheme="minorBidi" w:hint="cs"/>
          <w:rtl/>
        </w:rPr>
        <w:t xml:space="preserve">انظر الإحياء ( 2/ 320 </w:t>
      </w:r>
      <w:r>
        <w:rPr>
          <w:rFonts w:asciiTheme="minorBidi" w:hAnsiTheme="minorBidi"/>
          <w:rtl/>
        </w:rPr>
        <w:t>–</w:t>
      </w:r>
      <w:r>
        <w:rPr>
          <w:rFonts w:asciiTheme="minorBidi" w:hAnsiTheme="minorBidi" w:hint="cs"/>
          <w:rtl/>
        </w:rPr>
        <w:t xml:space="preserve"> 321 ) التشريع الجنائي ( 1 / 501 ) </w:t>
      </w:r>
    </w:p>
    <w:p w:rsidR="00CD4AF8" w:rsidRDefault="00CD4AF8" w:rsidP="00216310">
      <w:pPr>
        <w:pStyle w:val="a3"/>
        <w:numPr>
          <w:ilvl w:val="0"/>
          <w:numId w:val="109"/>
        </w:numPr>
        <w:ind w:left="0" w:firstLine="0"/>
        <w:jc w:val="both"/>
        <w:rPr>
          <w:rFonts w:asciiTheme="minorBidi" w:hAnsiTheme="minorBidi"/>
        </w:rPr>
      </w:pPr>
      <w:r>
        <w:rPr>
          <w:rFonts w:asciiTheme="minorBidi" w:hAnsiTheme="minorBidi" w:hint="cs"/>
          <w:rtl/>
        </w:rPr>
        <w:t>انظر أصول الدعوة 181 .</w:t>
      </w:r>
    </w:p>
    <w:p w:rsidR="00CD4AF8" w:rsidRDefault="00CD4AF8" w:rsidP="00216310">
      <w:pPr>
        <w:pStyle w:val="a3"/>
        <w:numPr>
          <w:ilvl w:val="0"/>
          <w:numId w:val="109"/>
        </w:numPr>
        <w:ind w:left="0" w:firstLine="0"/>
        <w:jc w:val="both"/>
        <w:rPr>
          <w:rFonts w:asciiTheme="minorBidi" w:hAnsiTheme="minorBidi"/>
        </w:rPr>
      </w:pPr>
      <w:r>
        <w:rPr>
          <w:rFonts w:asciiTheme="minorBidi" w:hAnsiTheme="minorBidi" w:hint="cs"/>
          <w:rtl/>
        </w:rPr>
        <w:t xml:space="preserve">انظر ص 134 ؟؟ ، انظر الإحياء ( 2 / 320 ) و تنبيه الغافلين لابن النحاس ص 23 </w:t>
      </w:r>
    </w:p>
    <w:p w:rsidR="00CD4AF8" w:rsidRDefault="00CD4AF8" w:rsidP="00216310">
      <w:pPr>
        <w:pStyle w:val="a3"/>
        <w:numPr>
          <w:ilvl w:val="0"/>
          <w:numId w:val="109"/>
        </w:numPr>
        <w:ind w:left="0" w:firstLine="0"/>
        <w:jc w:val="both"/>
        <w:rPr>
          <w:rFonts w:asciiTheme="minorBidi" w:hAnsiTheme="minorBidi"/>
        </w:rPr>
      </w:pPr>
      <w:r>
        <w:rPr>
          <w:rFonts w:asciiTheme="minorBidi" w:hAnsiTheme="minorBidi" w:hint="cs"/>
          <w:rtl/>
        </w:rPr>
        <w:t xml:space="preserve">انظر </w:t>
      </w:r>
      <w:r w:rsidR="00243E79">
        <w:rPr>
          <w:rFonts w:asciiTheme="minorBidi" w:hAnsiTheme="minorBidi" w:hint="cs"/>
          <w:rtl/>
        </w:rPr>
        <w:t>الآداب</w:t>
      </w:r>
      <w:r>
        <w:rPr>
          <w:rFonts w:asciiTheme="minorBidi" w:hAnsiTheme="minorBidi" w:hint="cs"/>
          <w:rtl/>
        </w:rPr>
        <w:t xml:space="preserve"> الشرعية ( 1 / 258 </w:t>
      </w:r>
      <w:r>
        <w:rPr>
          <w:rFonts w:asciiTheme="minorBidi" w:hAnsiTheme="minorBidi"/>
          <w:rtl/>
        </w:rPr>
        <w:t>–</w:t>
      </w:r>
      <w:r>
        <w:rPr>
          <w:rFonts w:asciiTheme="minorBidi" w:hAnsiTheme="minorBidi" w:hint="cs"/>
          <w:rtl/>
        </w:rPr>
        <w:t xml:space="preserve"> 266 ) ، و تنبيه الغافلين( 23/ 25) التشريع الجنائي ( 1/ 502 ) .</w:t>
      </w:r>
    </w:p>
    <w:p w:rsidR="00CD4AF8" w:rsidRDefault="00CD4AF8" w:rsidP="00216310">
      <w:pPr>
        <w:jc w:val="both"/>
        <w:rPr>
          <w:rFonts w:asciiTheme="minorBidi" w:hAnsiTheme="minorBidi"/>
          <w:rtl/>
        </w:rPr>
      </w:pPr>
    </w:p>
    <w:p w:rsidR="00CD4AF8" w:rsidRDefault="00CD4AF8" w:rsidP="00216310">
      <w:pPr>
        <w:jc w:val="both"/>
        <w:rPr>
          <w:rFonts w:asciiTheme="minorBidi" w:hAnsiTheme="minorBidi"/>
          <w:rtl/>
        </w:rPr>
      </w:pPr>
    </w:p>
    <w:p w:rsidR="00CD4AF8" w:rsidRDefault="00CD4AF8" w:rsidP="00216310">
      <w:pPr>
        <w:jc w:val="both"/>
        <w:rPr>
          <w:rFonts w:asciiTheme="minorBidi" w:hAnsiTheme="minorBidi"/>
          <w:rtl/>
        </w:rPr>
      </w:pPr>
    </w:p>
    <w:p w:rsidR="00CD4AF8" w:rsidRDefault="00CD4AF8" w:rsidP="00216310">
      <w:pPr>
        <w:jc w:val="both"/>
        <w:rPr>
          <w:rFonts w:asciiTheme="minorBidi" w:hAnsiTheme="minorBidi"/>
          <w:rtl/>
        </w:rPr>
      </w:pPr>
    </w:p>
    <w:p w:rsidR="00CD4AF8" w:rsidRDefault="00CD4AF8" w:rsidP="00216310">
      <w:pPr>
        <w:jc w:val="both"/>
        <w:rPr>
          <w:rFonts w:asciiTheme="minorBidi" w:hAnsiTheme="minorBidi"/>
          <w:rtl/>
        </w:rPr>
      </w:pPr>
    </w:p>
    <w:p w:rsidR="00CD4AF8" w:rsidRDefault="00CD4AF8" w:rsidP="00216310">
      <w:pPr>
        <w:jc w:val="both"/>
        <w:rPr>
          <w:rFonts w:asciiTheme="minorBidi" w:hAnsiTheme="minorBidi"/>
          <w:rtl/>
        </w:rPr>
      </w:pPr>
    </w:p>
    <w:p w:rsidR="00CD4AF8" w:rsidRDefault="00CD4AF8" w:rsidP="00216310">
      <w:pPr>
        <w:jc w:val="both"/>
        <w:rPr>
          <w:rFonts w:asciiTheme="minorBidi" w:hAnsiTheme="minorBidi"/>
          <w:rtl/>
        </w:rPr>
      </w:pPr>
    </w:p>
    <w:p w:rsidR="00CD4AF8" w:rsidRDefault="009F48F0" w:rsidP="00216310">
      <w:pPr>
        <w:jc w:val="both"/>
        <w:rPr>
          <w:rFonts w:asciiTheme="minorBidi" w:hAnsiTheme="minorBidi"/>
          <w:b/>
          <w:bCs/>
          <w:sz w:val="28"/>
          <w:szCs w:val="28"/>
          <w:rtl/>
        </w:rPr>
      </w:pPr>
      <w:r>
        <w:rPr>
          <w:rFonts w:asciiTheme="minorBidi" w:hAnsiTheme="minorBidi" w:hint="cs"/>
          <w:b/>
          <w:bCs/>
          <w:sz w:val="28"/>
          <w:szCs w:val="28"/>
          <w:rtl/>
        </w:rPr>
        <w:lastRenderedPageBreak/>
        <w:t>حيث وقوع الاحتساب فيه و من المعلوم في قواعد الفقه أن " الدفع أسهل من الرفع " (1) .</w:t>
      </w:r>
    </w:p>
    <w:p w:rsidR="009F48F0" w:rsidRDefault="009F48F0" w:rsidP="00216310">
      <w:pPr>
        <w:pStyle w:val="a3"/>
        <w:numPr>
          <w:ilvl w:val="0"/>
          <w:numId w:val="108"/>
        </w:numPr>
        <w:ind w:left="0" w:firstLine="0"/>
        <w:jc w:val="both"/>
        <w:rPr>
          <w:rFonts w:asciiTheme="minorBidi" w:hAnsiTheme="minorBidi"/>
          <w:b/>
          <w:bCs/>
          <w:sz w:val="28"/>
          <w:szCs w:val="28"/>
        </w:rPr>
      </w:pPr>
      <w:r>
        <w:rPr>
          <w:rFonts w:asciiTheme="minorBidi" w:hAnsiTheme="minorBidi" w:hint="cs"/>
          <w:b/>
          <w:bCs/>
          <w:sz w:val="28"/>
          <w:szCs w:val="28"/>
          <w:rtl/>
        </w:rPr>
        <w:t>المراد بكونه ظاهراً للمحتسب من غير تجسس (2) : يراد بالظهور هنا إما بالرؤية</w:t>
      </w:r>
    </w:p>
    <w:p w:rsidR="009F48F0" w:rsidRDefault="009F48F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أو السماع (3) أو النقل الموثوق الذي يقوم مقامهما  فإن ظهر له شيء بأحد هذا </w:t>
      </w:r>
    </w:p>
    <w:p w:rsidR="009F48F0" w:rsidRDefault="009F48F0" w:rsidP="00216310">
      <w:pPr>
        <w:pStyle w:val="a3"/>
        <w:ind w:left="0"/>
        <w:jc w:val="both"/>
        <w:rPr>
          <w:rFonts w:asciiTheme="minorBidi" w:hAnsiTheme="minorBidi"/>
          <w:b/>
          <w:bCs/>
          <w:sz w:val="28"/>
          <w:szCs w:val="28"/>
          <w:rtl/>
        </w:rPr>
      </w:pPr>
      <w:r>
        <w:rPr>
          <w:rFonts w:asciiTheme="minorBidi" w:hAnsiTheme="minorBidi" w:hint="cs"/>
          <w:b/>
          <w:bCs/>
          <w:sz w:val="28"/>
          <w:szCs w:val="28"/>
          <w:rtl/>
        </w:rPr>
        <w:t xml:space="preserve">الطرق فله الاحتساب في هذه </w:t>
      </w:r>
      <w:r w:rsidR="00243E79">
        <w:rPr>
          <w:rFonts w:asciiTheme="minorBidi" w:hAnsiTheme="minorBidi" w:hint="cs"/>
          <w:b/>
          <w:bCs/>
          <w:sz w:val="28"/>
          <w:szCs w:val="28"/>
          <w:rtl/>
        </w:rPr>
        <w:t>الحالة</w:t>
      </w:r>
      <w:r>
        <w:rPr>
          <w:rFonts w:asciiTheme="minorBidi" w:hAnsiTheme="minorBidi" w:hint="cs"/>
          <w:b/>
          <w:bCs/>
          <w:sz w:val="28"/>
          <w:szCs w:val="28"/>
          <w:rtl/>
        </w:rPr>
        <w:t xml:space="preserve"> .</w:t>
      </w:r>
    </w:p>
    <w:p w:rsidR="009F48F0" w:rsidRDefault="009F48F0" w:rsidP="00216310">
      <w:pPr>
        <w:jc w:val="both"/>
        <w:rPr>
          <w:rFonts w:asciiTheme="minorBidi" w:hAnsiTheme="minorBidi"/>
          <w:b/>
          <w:bCs/>
          <w:sz w:val="28"/>
          <w:szCs w:val="28"/>
          <w:rtl/>
        </w:rPr>
      </w:pPr>
      <w:r>
        <w:rPr>
          <w:rFonts w:asciiTheme="minorBidi" w:hAnsiTheme="minorBidi" w:hint="cs"/>
          <w:b/>
          <w:bCs/>
          <w:sz w:val="28"/>
          <w:szCs w:val="28"/>
          <w:rtl/>
        </w:rPr>
        <w:t>قال شيخ الإسلام ابن تيميه : " إذا أظهر الرجل المنكرات وجب عليه الإنكار عليه علانية و</w:t>
      </w:r>
    </w:p>
    <w:p w:rsidR="009F48F0" w:rsidRDefault="009F48F0" w:rsidP="00216310">
      <w:pPr>
        <w:jc w:val="both"/>
        <w:rPr>
          <w:rFonts w:asciiTheme="minorBidi" w:hAnsiTheme="minorBidi"/>
          <w:b/>
          <w:bCs/>
          <w:sz w:val="28"/>
          <w:szCs w:val="28"/>
          <w:rtl/>
        </w:rPr>
      </w:pPr>
      <w:r>
        <w:rPr>
          <w:rFonts w:asciiTheme="minorBidi" w:hAnsiTheme="minorBidi" w:hint="cs"/>
          <w:b/>
          <w:bCs/>
          <w:sz w:val="28"/>
          <w:szCs w:val="28"/>
          <w:rtl/>
        </w:rPr>
        <w:t>لم يبق له غيبة ، فوجب أن يعاقب علانية بما يدعه عن ذلك من هجر أو غيره " أ.هـ (4)</w:t>
      </w:r>
    </w:p>
    <w:p w:rsidR="009F48F0" w:rsidRDefault="009F48F0" w:rsidP="00216310">
      <w:pPr>
        <w:jc w:val="both"/>
        <w:rPr>
          <w:rFonts w:asciiTheme="minorBidi" w:hAnsiTheme="minorBidi"/>
          <w:b/>
          <w:bCs/>
          <w:sz w:val="28"/>
          <w:szCs w:val="28"/>
          <w:rtl/>
        </w:rPr>
      </w:pPr>
      <w:r>
        <w:rPr>
          <w:rFonts w:asciiTheme="minorBidi" w:hAnsiTheme="minorBidi" w:hint="cs"/>
          <w:b/>
          <w:bCs/>
          <w:sz w:val="28"/>
          <w:szCs w:val="28"/>
          <w:rtl/>
        </w:rPr>
        <w:t xml:space="preserve">أما أن يتطلع المحتسب في دور الناس أو يتسلق أسوار بيوتهم فلا (5) . </w:t>
      </w:r>
    </w:p>
    <w:p w:rsidR="009F48F0" w:rsidRDefault="009F48F0" w:rsidP="00216310">
      <w:pPr>
        <w:jc w:val="both"/>
        <w:rPr>
          <w:rFonts w:asciiTheme="minorBidi" w:hAnsiTheme="minorBidi"/>
          <w:b/>
          <w:bCs/>
          <w:sz w:val="28"/>
          <w:szCs w:val="28"/>
          <w:rtl/>
        </w:rPr>
      </w:pPr>
      <w:r>
        <w:rPr>
          <w:rFonts w:asciiTheme="minorBidi" w:hAnsiTheme="minorBidi" w:hint="cs"/>
          <w:b/>
          <w:bCs/>
          <w:sz w:val="28"/>
          <w:szCs w:val="28"/>
          <w:rtl/>
        </w:rPr>
        <w:t xml:space="preserve">قال الحجاوي </w:t>
      </w:r>
      <w:r>
        <w:rPr>
          <w:rFonts w:asciiTheme="minorBidi" w:hAnsiTheme="minorBidi"/>
          <w:b/>
          <w:bCs/>
          <w:sz w:val="28"/>
          <w:szCs w:val="28"/>
          <w:rtl/>
        </w:rPr>
        <w:t>–</w:t>
      </w:r>
      <w:r>
        <w:rPr>
          <w:rFonts w:asciiTheme="minorBidi" w:hAnsiTheme="minorBidi" w:hint="cs"/>
          <w:b/>
          <w:bCs/>
          <w:sz w:val="28"/>
          <w:szCs w:val="28"/>
          <w:rtl/>
        </w:rPr>
        <w:t xml:space="preserve"> رحمه الله - : " و المستتر هو الذي يفعله في موضع لا يعلم به غالباً غير من حضره و يكتمه ولا يُحدث به و أما من فعله في موضع يعلم به جيرانه و لو في داره </w:t>
      </w:r>
    </w:p>
    <w:p w:rsidR="009F48F0" w:rsidRDefault="009F48F0" w:rsidP="00216310">
      <w:pPr>
        <w:jc w:val="both"/>
        <w:rPr>
          <w:rFonts w:asciiTheme="minorBidi" w:hAnsiTheme="minorBidi"/>
          <w:b/>
          <w:bCs/>
          <w:sz w:val="28"/>
          <w:szCs w:val="28"/>
          <w:rtl/>
        </w:rPr>
      </w:pPr>
      <w:r>
        <w:rPr>
          <w:rFonts w:asciiTheme="minorBidi" w:hAnsiTheme="minorBidi" w:hint="cs"/>
          <w:b/>
          <w:bCs/>
          <w:sz w:val="28"/>
          <w:szCs w:val="28"/>
          <w:rtl/>
        </w:rPr>
        <w:t xml:space="preserve">فإن هذا معلن مجاهر غير مستتر . قال ابن الجوزي : " من تستر بالمعصية في داره و أغلق </w:t>
      </w:r>
    </w:p>
    <w:p w:rsidR="009F48F0" w:rsidRDefault="009F48F0" w:rsidP="00216310">
      <w:pPr>
        <w:jc w:val="both"/>
        <w:rPr>
          <w:rFonts w:asciiTheme="minorBidi" w:hAnsiTheme="minorBidi"/>
          <w:b/>
          <w:bCs/>
          <w:sz w:val="28"/>
          <w:szCs w:val="28"/>
          <w:rtl/>
        </w:rPr>
      </w:pPr>
    </w:p>
    <w:p w:rsidR="009F48F0" w:rsidRDefault="009F48F0" w:rsidP="00216310">
      <w:pPr>
        <w:jc w:val="both"/>
        <w:rPr>
          <w:rFonts w:asciiTheme="minorBidi" w:hAnsiTheme="minorBidi"/>
          <w:b/>
          <w:bCs/>
          <w:sz w:val="28"/>
          <w:szCs w:val="28"/>
          <w:rtl/>
        </w:rPr>
      </w:pPr>
    </w:p>
    <w:p w:rsidR="009F48F0" w:rsidRDefault="009F48F0" w:rsidP="00216310">
      <w:pPr>
        <w:jc w:val="both"/>
        <w:rPr>
          <w:rFonts w:asciiTheme="minorBidi" w:hAnsiTheme="minorBidi"/>
          <w:b/>
          <w:bCs/>
          <w:sz w:val="28"/>
          <w:szCs w:val="28"/>
          <w:rtl/>
        </w:rPr>
      </w:pPr>
    </w:p>
    <w:p w:rsidR="009F48F0" w:rsidRDefault="009F48F0" w:rsidP="00216310">
      <w:pPr>
        <w:jc w:val="both"/>
        <w:rPr>
          <w:rFonts w:asciiTheme="minorBidi" w:hAnsiTheme="minorBidi"/>
          <w:b/>
          <w:bCs/>
          <w:sz w:val="28"/>
          <w:szCs w:val="28"/>
          <w:rtl/>
        </w:rPr>
      </w:pPr>
    </w:p>
    <w:p w:rsidR="009F48F0" w:rsidRDefault="009F48F0" w:rsidP="00216310">
      <w:pPr>
        <w:jc w:val="both"/>
        <w:rPr>
          <w:rFonts w:asciiTheme="minorBidi" w:hAnsiTheme="minorBidi"/>
          <w:b/>
          <w:bCs/>
          <w:sz w:val="28"/>
          <w:szCs w:val="28"/>
          <w:rtl/>
        </w:rPr>
      </w:pPr>
    </w:p>
    <w:p w:rsidR="009F48F0"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2688" behindDoc="0" locked="0" layoutInCell="1" allowOverlap="1" wp14:anchorId="1077F4FF" wp14:editId="64FE948E">
                <wp:simplePos x="0" y="0"/>
                <wp:positionH relativeFrom="column">
                  <wp:posOffset>2056130</wp:posOffset>
                </wp:positionH>
                <wp:positionV relativeFrom="paragraph">
                  <wp:posOffset>176530</wp:posOffset>
                </wp:positionV>
                <wp:extent cx="3105785" cy="0"/>
                <wp:effectExtent l="8255" t="12065" r="10160" b="6985"/>
                <wp:wrapNone/>
                <wp:docPr id="11"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EC3D39" id="AutoShape 107" o:spid="_x0000_s1026" type="#_x0000_t32" style="position:absolute;left:0;text-align:left;margin-left:161.9pt;margin-top:13.9pt;width:244.55pt;height:0;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"/>
            </w:pict>
          </mc:Fallback>
        </mc:AlternateContent>
      </w:r>
    </w:p>
    <w:p w:rsidR="009F48F0" w:rsidRDefault="009F48F0" w:rsidP="00216310">
      <w:pPr>
        <w:pStyle w:val="a3"/>
        <w:numPr>
          <w:ilvl w:val="0"/>
          <w:numId w:val="110"/>
        </w:numPr>
        <w:ind w:left="0" w:firstLine="0"/>
        <w:jc w:val="both"/>
        <w:rPr>
          <w:rFonts w:asciiTheme="minorBidi" w:hAnsiTheme="minorBidi"/>
        </w:rPr>
      </w:pPr>
      <w:r>
        <w:rPr>
          <w:rFonts w:asciiTheme="minorBidi" w:hAnsiTheme="minorBidi" w:hint="cs"/>
          <w:rtl/>
        </w:rPr>
        <w:t>انظر الإحياء (2/ 320 ) المنثور في القواعد 2/155</w:t>
      </w:r>
      <w:r w:rsidR="00B925F6">
        <w:rPr>
          <w:rFonts w:asciiTheme="minorBidi" w:hAnsiTheme="minorBidi" w:hint="cs"/>
          <w:rtl/>
        </w:rPr>
        <w:t>.</w:t>
      </w:r>
      <w:r>
        <w:rPr>
          <w:rFonts w:asciiTheme="minorBidi" w:hAnsiTheme="minorBidi" w:hint="cs"/>
          <w:rtl/>
        </w:rPr>
        <w:t xml:space="preserve"> </w:t>
      </w:r>
    </w:p>
    <w:p w:rsidR="009F48F0" w:rsidRDefault="009F48F0" w:rsidP="00216310">
      <w:pPr>
        <w:pStyle w:val="a3"/>
        <w:numPr>
          <w:ilvl w:val="0"/>
          <w:numId w:val="110"/>
        </w:numPr>
        <w:ind w:left="0" w:firstLine="0"/>
        <w:jc w:val="both"/>
        <w:rPr>
          <w:rFonts w:asciiTheme="minorBidi" w:hAnsiTheme="minorBidi"/>
        </w:rPr>
      </w:pPr>
      <w:r>
        <w:rPr>
          <w:rFonts w:asciiTheme="minorBidi" w:hAnsiTheme="minorBidi" w:hint="cs"/>
          <w:rtl/>
        </w:rPr>
        <w:t xml:space="preserve">انظر الإحياء ( 2/ 320 / 321 ) ، نصاب الاحتساب 334 ، </w:t>
      </w:r>
      <w:r w:rsidR="00243E79">
        <w:rPr>
          <w:rFonts w:asciiTheme="minorBidi" w:hAnsiTheme="minorBidi" w:hint="cs"/>
          <w:rtl/>
        </w:rPr>
        <w:t>الآداب</w:t>
      </w:r>
      <w:r>
        <w:rPr>
          <w:rFonts w:asciiTheme="minorBidi" w:hAnsiTheme="minorBidi" w:hint="cs"/>
          <w:rtl/>
        </w:rPr>
        <w:t xml:space="preserve"> الشرعية ( 1/ 258 / 266 ) ، ( 281 </w:t>
      </w:r>
      <w:r>
        <w:rPr>
          <w:rFonts w:asciiTheme="minorBidi" w:hAnsiTheme="minorBidi"/>
          <w:rtl/>
        </w:rPr>
        <w:t>–</w:t>
      </w:r>
      <w:r>
        <w:rPr>
          <w:rFonts w:asciiTheme="minorBidi" w:hAnsiTheme="minorBidi" w:hint="cs"/>
          <w:rtl/>
        </w:rPr>
        <w:t xml:space="preserve"> 286 ) ، جامع العلوم و الحكم 284 ، فتح المبين 246 معالم القربة ص 37 .</w:t>
      </w:r>
    </w:p>
    <w:p w:rsidR="009F48F0" w:rsidRDefault="009F48F0" w:rsidP="00216310">
      <w:pPr>
        <w:pStyle w:val="a3"/>
        <w:numPr>
          <w:ilvl w:val="0"/>
          <w:numId w:val="110"/>
        </w:numPr>
        <w:ind w:left="0" w:firstLine="0"/>
        <w:jc w:val="both"/>
        <w:rPr>
          <w:rFonts w:asciiTheme="minorBidi" w:hAnsiTheme="minorBidi"/>
        </w:rPr>
      </w:pPr>
      <w:r>
        <w:rPr>
          <w:rFonts w:asciiTheme="minorBidi" w:hAnsiTheme="minorBidi" w:hint="cs"/>
          <w:rtl/>
        </w:rPr>
        <w:t>أي سماع المنكر و انظر مثالاً على ذلك من فتاوى الشيخ محمد بن إبراهيم رحمه الله (6 / 176) .</w:t>
      </w:r>
    </w:p>
    <w:p w:rsidR="009F48F0" w:rsidRDefault="009F48F0" w:rsidP="00216310">
      <w:pPr>
        <w:pStyle w:val="a3"/>
        <w:numPr>
          <w:ilvl w:val="0"/>
          <w:numId w:val="110"/>
        </w:numPr>
        <w:ind w:left="0" w:firstLine="0"/>
        <w:jc w:val="both"/>
        <w:rPr>
          <w:rFonts w:asciiTheme="minorBidi" w:hAnsiTheme="minorBidi"/>
        </w:rPr>
      </w:pPr>
      <w:r>
        <w:rPr>
          <w:rFonts w:asciiTheme="minorBidi" w:hAnsiTheme="minorBidi" w:hint="cs"/>
          <w:rtl/>
        </w:rPr>
        <w:t xml:space="preserve">مجموع الفتاوى ( 28 / 25،215-226) </w:t>
      </w:r>
    </w:p>
    <w:p w:rsidR="009F48F0" w:rsidRPr="009F48F0" w:rsidRDefault="009F48F0" w:rsidP="00216310">
      <w:pPr>
        <w:pStyle w:val="a3"/>
        <w:numPr>
          <w:ilvl w:val="0"/>
          <w:numId w:val="110"/>
        </w:numPr>
        <w:ind w:left="0" w:firstLine="0"/>
        <w:jc w:val="both"/>
        <w:rPr>
          <w:rFonts w:asciiTheme="minorBidi" w:hAnsiTheme="minorBidi"/>
        </w:rPr>
      </w:pPr>
      <w:r>
        <w:rPr>
          <w:rFonts w:asciiTheme="minorBidi" w:hAnsiTheme="minorBidi" w:hint="cs"/>
          <w:rtl/>
        </w:rPr>
        <w:t>انظر غذاء الألباب ( 1/264) أصول الدعوة ( 180،181) .</w:t>
      </w:r>
    </w:p>
    <w:p w:rsidR="00CD4AF8" w:rsidRPr="00CD4AF8" w:rsidRDefault="00CD4AF8" w:rsidP="00216310">
      <w:pPr>
        <w:jc w:val="both"/>
        <w:rPr>
          <w:rFonts w:asciiTheme="minorBidi" w:hAnsiTheme="minorBidi"/>
          <w:b/>
          <w:bCs/>
          <w:sz w:val="28"/>
          <w:szCs w:val="28"/>
          <w:rtl/>
        </w:rPr>
      </w:pPr>
    </w:p>
    <w:p w:rsidR="00CD4AF8" w:rsidRPr="00CD4AF8" w:rsidRDefault="00CD4AF8"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8F7282" w:rsidRDefault="008F7282" w:rsidP="00216310">
      <w:pPr>
        <w:jc w:val="both"/>
        <w:rPr>
          <w:rFonts w:asciiTheme="minorBidi" w:hAnsiTheme="minorBidi"/>
          <w:b/>
          <w:bCs/>
          <w:sz w:val="28"/>
          <w:szCs w:val="28"/>
          <w:rtl/>
        </w:rPr>
      </w:pPr>
    </w:p>
    <w:p w:rsidR="00B925F6" w:rsidRDefault="00B925F6"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بابه ، لم يجز أن يتجسس عليه إلا أن يظهر ما يعرفه كأصوات المزامير والعيدان ، فلمن سمع ذلك </w:t>
      </w:r>
      <w:r w:rsidR="00243E79">
        <w:rPr>
          <w:rFonts w:asciiTheme="minorBidi" w:hAnsiTheme="minorBidi" w:hint="cs"/>
          <w:b/>
          <w:bCs/>
          <w:sz w:val="28"/>
          <w:szCs w:val="28"/>
          <w:rtl/>
        </w:rPr>
        <w:t>أن</w:t>
      </w:r>
      <w:r>
        <w:rPr>
          <w:rFonts w:asciiTheme="minorBidi" w:hAnsiTheme="minorBidi" w:hint="cs"/>
          <w:b/>
          <w:bCs/>
          <w:sz w:val="28"/>
          <w:szCs w:val="28"/>
          <w:rtl/>
        </w:rPr>
        <w:t xml:space="preserve"> يدخل ويكسر الملاهي ، وإن فاحت رائحة الخمر فالأظهر جواز </w:t>
      </w:r>
      <w:r w:rsidR="00243E79">
        <w:rPr>
          <w:rFonts w:asciiTheme="minorBidi" w:hAnsiTheme="minorBidi" w:hint="cs"/>
          <w:b/>
          <w:bCs/>
          <w:sz w:val="28"/>
          <w:szCs w:val="28"/>
          <w:rtl/>
        </w:rPr>
        <w:t>الإنكار</w:t>
      </w:r>
      <w:r>
        <w:rPr>
          <w:rFonts w:asciiTheme="minorBidi" w:hAnsiTheme="minorBidi" w:hint="cs"/>
          <w:b/>
          <w:bCs/>
          <w:sz w:val="28"/>
          <w:szCs w:val="28"/>
          <w:rtl/>
        </w:rPr>
        <w:t xml:space="preserve"> " أ.هـ</w:t>
      </w:r>
      <w:r w:rsidRPr="00B217FC">
        <w:rPr>
          <w:rFonts w:asciiTheme="minorBidi" w:hAnsiTheme="minorBidi" w:hint="cs"/>
          <w:b/>
          <w:bCs/>
          <w:sz w:val="28"/>
          <w:szCs w:val="28"/>
          <w:vertAlign w:val="subscript"/>
          <w:rtl/>
        </w:rPr>
        <w:t>(1)</w:t>
      </w:r>
    </w:p>
    <w:p w:rsidR="00B925F6" w:rsidRDefault="00B925F6" w:rsidP="00216310">
      <w:pPr>
        <w:jc w:val="both"/>
        <w:rPr>
          <w:rFonts w:asciiTheme="minorBidi" w:hAnsiTheme="minorBidi"/>
          <w:b/>
          <w:bCs/>
          <w:sz w:val="28"/>
          <w:szCs w:val="28"/>
          <w:rtl/>
        </w:rPr>
      </w:pPr>
      <w:r>
        <w:rPr>
          <w:rFonts w:asciiTheme="minorBidi" w:hAnsiTheme="minorBidi" w:hint="cs"/>
          <w:b/>
          <w:bCs/>
          <w:sz w:val="28"/>
          <w:szCs w:val="28"/>
          <w:rtl/>
        </w:rPr>
        <w:t>وسيأتي المزيد من البيان في هذا الموضوع عند الكلام عن ركن الاحتساب .</w:t>
      </w:r>
    </w:p>
    <w:p w:rsidR="00B925F6" w:rsidRDefault="00B925F6" w:rsidP="00216310">
      <w:pPr>
        <w:jc w:val="both"/>
        <w:rPr>
          <w:rFonts w:asciiTheme="minorBidi" w:hAnsiTheme="minorBidi"/>
          <w:b/>
          <w:bCs/>
          <w:sz w:val="28"/>
          <w:szCs w:val="28"/>
          <w:rtl/>
        </w:rPr>
      </w:pPr>
      <w:r>
        <w:rPr>
          <w:rFonts w:asciiTheme="minorBidi" w:hAnsiTheme="minorBidi" w:hint="cs"/>
          <w:b/>
          <w:bCs/>
          <w:sz w:val="28"/>
          <w:szCs w:val="28"/>
          <w:rtl/>
        </w:rPr>
        <w:t xml:space="preserve">4 </w:t>
      </w:r>
      <w:r>
        <w:rPr>
          <w:rFonts w:asciiTheme="minorBidi" w:hAnsiTheme="minorBidi"/>
          <w:b/>
          <w:bCs/>
          <w:sz w:val="28"/>
          <w:szCs w:val="28"/>
          <w:rtl/>
        </w:rPr>
        <w:t>–</w:t>
      </w:r>
      <w:r>
        <w:rPr>
          <w:rFonts w:asciiTheme="minorBidi" w:hAnsiTheme="minorBidi" w:hint="cs"/>
          <w:b/>
          <w:bCs/>
          <w:sz w:val="28"/>
          <w:szCs w:val="28"/>
          <w:rtl/>
        </w:rPr>
        <w:t xml:space="preserve"> المراد بمعرفة كونه منكراً من غير </w:t>
      </w:r>
      <w:r w:rsidR="00243E79">
        <w:rPr>
          <w:rFonts w:asciiTheme="minorBidi" w:hAnsiTheme="minorBidi" w:hint="cs"/>
          <w:b/>
          <w:bCs/>
          <w:sz w:val="28"/>
          <w:szCs w:val="28"/>
          <w:rtl/>
        </w:rPr>
        <w:t>اجتهاد</w:t>
      </w:r>
      <w:r w:rsidRPr="00B217FC">
        <w:rPr>
          <w:rFonts w:asciiTheme="minorBidi" w:hAnsiTheme="minorBidi" w:hint="cs"/>
          <w:b/>
          <w:bCs/>
          <w:sz w:val="28"/>
          <w:szCs w:val="28"/>
          <w:vertAlign w:val="subscript"/>
          <w:rtl/>
        </w:rPr>
        <w:t xml:space="preserve"> (2)</w:t>
      </w:r>
      <w:r>
        <w:rPr>
          <w:rFonts w:asciiTheme="minorBidi" w:hAnsiTheme="minorBidi" w:hint="cs"/>
          <w:b/>
          <w:bCs/>
          <w:sz w:val="28"/>
          <w:szCs w:val="28"/>
          <w:rtl/>
        </w:rPr>
        <w:t xml:space="preserve"> :</w:t>
      </w:r>
    </w:p>
    <w:p w:rsidR="00B925F6" w:rsidRDefault="00B925F6" w:rsidP="00216310">
      <w:pPr>
        <w:jc w:val="both"/>
        <w:rPr>
          <w:rFonts w:asciiTheme="minorBidi" w:hAnsiTheme="minorBidi"/>
          <w:b/>
          <w:bCs/>
          <w:sz w:val="28"/>
          <w:szCs w:val="28"/>
          <w:rtl/>
        </w:rPr>
      </w:pPr>
      <w:r>
        <w:rPr>
          <w:rFonts w:asciiTheme="minorBidi" w:hAnsiTheme="minorBidi" w:hint="cs"/>
          <w:b/>
          <w:bCs/>
          <w:sz w:val="28"/>
          <w:szCs w:val="28"/>
          <w:rtl/>
        </w:rPr>
        <w:t xml:space="preserve">هذه العبارة هي التي تورد كثيراً بصيغة السؤال عنه: </w:t>
      </w:r>
    </w:p>
    <w:p w:rsidR="00B925F6" w:rsidRDefault="00B925F6" w:rsidP="00216310">
      <w:pPr>
        <w:jc w:val="both"/>
        <w:rPr>
          <w:rFonts w:asciiTheme="minorBidi" w:hAnsiTheme="minorBidi"/>
          <w:b/>
          <w:bCs/>
          <w:sz w:val="28"/>
          <w:szCs w:val="28"/>
          <w:rtl/>
        </w:rPr>
      </w:pPr>
      <w:r>
        <w:rPr>
          <w:rFonts w:asciiTheme="minorBidi" w:hAnsiTheme="minorBidi" w:hint="cs"/>
          <w:b/>
          <w:bCs/>
          <w:sz w:val="28"/>
          <w:szCs w:val="28"/>
          <w:rtl/>
        </w:rPr>
        <w:t xml:space="preserve">حكم </w:t>
      </w:r>
      <w:r w:rsidR="00243E79">
        <w:rPr>
          <w:rFonts w:asciiTheme="minorBidi" w:hAnsiTheme="minorBidi" w:hint="cs"/>
          <w:b/>
          <w:bCs/>
          <w:sz w:val="28"/>
          <w:szCs w:val="28"/>
          <w:rtl/>
        </w:rPr>
        <w:t>الإنكار</w:t>
      </w:r>
      <w:r>
        <w:rPr>
          <w:rFonts w:asciiTheme="minorBidi" w:hAnsiTheme="minorBidi" w:hint="cs"/>
          <w:b/>
          <w:bCs/>
          <w:sz w:val="28"/>
          <w:szCs w:val="28"/>
          <w:rtl/>
        </w:rPr>
        <w:t xml:space="preserve"> في مسائل </w:t>
      </w:r>
      <w:r w:rsidR="00243E79">
        <w:rPr>
          <w:rFonts w:asciiTheme="minorBidi" w:hAnsiTheme="minorBidi" w:hint="cs"/>
          <w:b/>
          <w:bCs/>
          <w:sz w:val="28"/>
          <w:szCs w:val="28"/>
          <w:rtl/>
        </w:rPr>
        <w:t>الاجتهاد</w:t>
      </w:r>
      <w:r>
        <w:rPr>
          <w:rFonts w:asciiTheme="minorBidi" w:hAnsiTheme="minorBidi" w:hint="cs"/>
          <w:b/>
          <w:bCs/>
          <w:sz w:val="28"/>
          <w:szCs w:val="28"/>
          <w:rtl/>
        </w:rPr>
        <w:t xml:space="preserve"> ؟! </w:t>
      </w:r>
    </w:p>
    <w:p w:rsidR="008F7282" w:rsidRDefault="00B925F6" w:rsidP="00216310">
      <w:pPr>
        <w:jc w:val="both"/>
        <w:rPr>
          <w:rFonts w:asciiTheme="minorBidi" w:hAnsiTheme="minorBidi"/>
          <w:b/>
          <w:bCs/>
          <w:sz w:val="28"/>
          <w:szCs w:val="28"/>
          <w:rtl/>
        </w:rPr>
      </w:pPr>
      <w:r>
        <w:rPr>
          <w:rFonts w:asciiTheme="minorBidi" w:hAnsiTheme="minorBidi" w:hint="cs"/>
          <w:b/>
          <w:bCs/>
          <w:sz w:val="28"/>
          <w:szCs w:val="28"/>
          <w:rtl/>
        </w:rPr>
        <w:t xml:space="preserve">والكلام في هذه المسألة يعتبر من أهم ما ينبغي معرفته في هذا الباب ، وذلك لسببين رئيسين :  الأول منهما : كثرة وقوع اللبس والخلط في هذا الجانب .. فأن الكثيرين ممن يتكلمون عن هذه المسالة يعبرون عنها بـ ( </w:t>
      </w:r>
      <w:r w:rsidR="00243E79">
        <w:rPr>
          <w:rFonts w:asciiTheme="minorBidi" w:hAnsiTheme="minorBidi" w:hint="cs"/>
          <w:b/>
          <w:bCs/>
          <w:sz w:val="28"/>
          <w:szCs w:val="28"/>
          <w:rtl/>
        </w:rPr>
        <w:t>الإنكار</w:t>
      </w:r>
      <w:r>
        <w:rPr>
          <w:rFonts w:asciiTheme="minorBidi" w:hAnsiTheme="minorBidi" w:hint="cs"/>
          <w:b/>
          <w:bCs/>
          <w:sz w:val="28"/>
          <w:szCs w:val="28"/>
          <w:rtl/>
        </w:rPr>
        <w:t xml:space="preserve"> في مسائل الخلاف ) .. فيطلقون القول بـ " عدم </w:t>
      </w:r>
      <w:r w:rsidR="00243E79">
        <w:rPr>
          <w:rFonts w:asciiTheme="minorBidi" w:hAnsiTheme="minorBidi" w:hint="cs"/>
          <w:b/>
          <w:bCs/>
          <w:sz w:val="28"/>
          <w:szCs w:val="28"/>
          <w:rtl/>
        </w:rPr>
        <w:t>الإنكار</w:t>
      </w:r>
      <w:r>
        <w:rPr>
          <w:rFonts w:asciiTheme="minorBidi" w:hAnsiTheme="minorBidi" w:hint="cs"/>
          <w:b/>
          <w:bCs/>
          <w:sz w:val="28"/>
          <w:szCs w:val="28"/>
          <w:rtl/>
        </w:rPr>
        <w:t xml:space="preserve"> في مسائل الخلاف " .</w:t>
      </w:r>
    </w:p>
    <w:p w:rsidR="00B925F6" w:rsidRDefault="00B925F6" w:rsidP="00216310">
      <w:pPr>
        <w:jc w:val="both"/>
        <w:rPr>
          <w:rFonts w:asciiTheme="minorBidi" w:hAnsiTheme="minorBidi"/>
          <w:b/>
          <w:bCs/>
          <w:sz w:val="28"/>
          <w:szCs w:val="28"/>
          <w:rtl/>
        </w:rPr>
      </w:pP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ولو جعلنا عبارتهم هذه قاعدة وأردنا تطبيقها لتعطل باب الأمر بالمعروف والنهي عن المنكر تماماً .. لأن الخلاف واقع في أصول الدين وفروعه في القديم والحديث ، فما هو الضابط في ذلك؟</w:t>
      </w:r>
    </w:p>
    <w:p w:rsidR="00BC3F02" w:rsidRPr="006B1DA9" w:rsidRDefault="00BC3F02" w:rsidP="00BC3F02">
      <w:pPr>
        <w:jc w:val="both"/>
        <w:rPr>
          <w:rFonts w:asciiTheme="minorBidi" w:hAnsiTheme="minorBidi"/>
          <w:b/>
          <w:bCs/>
          <w:sz w:val="28"/>
          <w:szCs w:val="28"/>
          <w:u w:val="dotDash"/>
          <w:rtl/>
        </w:rPr>
      </w:pPr>
      <w:r w:rsidRPr="006B1DA9">
        <w:rPr>
          <w:rFonts w:asciiTheme="minorBidi" w:hAnsiTheme="minorBidi" w:hint="cs"/>
          <w:b/>
          <w:bCs/>
          <w:sz w:val="28"/>
          <w:szCs w:val="28"/>
          <w:u w:val="dotDash"/>
          <w:rtl/>
        </w:rPr>
        <w:t xml:space="preserve">والحق كما قيل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   وليس كل خلاف جاء معتبراً      إلا خلاف له حظ من نظر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السبب الثاني : هو استغلال كثير من أهل التلبيس والتدليس والخلط ذكر بعض أهل العلم مثل هذا العبارة في كتبهم ..!! فأصبحت معولاً لأولئك لتثبيت جذور التمييع لمسائل الشريعة العلمية والعملية ..!! </w:t>
      </w:r>
    </w:p>
    <w:p w:rsidR="00BC3F02" w:rsidRDefault="00BC3F02" w:rsidP="00216310">
      <w:pPr>
        <w:jc w:val="both"/>
        <w:rPr>
          <w:rFonts w:asciiTheme="minorBidi" w:hAnsiTheme="minorBidi"/>
          <w:b/>
          <w:bCs/>
          <w:sz w:val="28"/>
          <w:szCs w:val="28"/>
          <w:rtl/>
        </w:rPr>
      </w:pPr>
    </w:p>
    <w:p w:rsidR="006B1DA9" w:rsidRDefault="006B1DA9"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C3F02" w:rsidRDefault="00BC3F02" w:rsidP="00216310">
      <w:pPr>
        <w:jc w:val="both"/>
        <w:rPr>
          <w:rFonts w:asciiTheme="minorBidi" w:hAnsiTheme="minorBidi"/>
          <w:b/>
          <w:bCs/>
          <w:sz w:val="28"/>
          <w:szCs w:val="28"/>
          <w:rtl/>
        </w:rPr>
      </w:pPr>
    </w:p>
    <w:p w:rsidR="00B925F6"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3712" behindDoc="0" locked="0" layoutInCell="1" allowOverlap="1" wp14:anchorId="1595F516" wp14:editId="34E81D3E">
                <wp:simplePos x="0" y="0"/>
                <wp:positionH relativeFrom="column">
                  <wp:posOffset>2073275</wp:posOffset>
                </wp:positionH>
                <wp:positionV relativeFrom="paragraph">
                  <wp:posOffset>226695</wp:posOffset>
                </wp:positionV>
                <wp:extent cx="3105785" cy="0"/>
                <wp:effectExtent l="6350" t="7620" r="12065" b="11430"/>
                <wp:wrapNone/>
                <wp:docPr id="10"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BE8C4C" id="AutoShape 108" o:spid="_x0000_s1026" type="#_x0000_t32" style="position:absolute;left:0;text-align:left;margin-left:163.25pt;margin-top:17.85pt;width:244.55pt;height:0;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"/>
            </w:pict>
          </mc:Fallback>
        </mc:AlternateContent>
      </w:r>
    </w:p>
    <w:p w:rsidR="00B925F6" w:rsidRDefault="00B925F6" w:rsidP="00216310">
      <w:pPr>
        <w:pStyle w:val="a3"/>
        <w:numPr>
          <w:ilvl w:val="0"/>
          <w:numId w:val="111"/>
        </w:numPr>
        <w:ind w:left="0" w:firstLine="0"/>
        <w:jc w:val="both"/>
        <w:rPr>
          <w:rFonts w:asciiTheme="minorBidi" w:hAnsiTheme="minorBidi"/>
        </w:rPr>
      </w:pPr>
      <w:r>
        <w:rPr>
          <w:rFonts w:asciiTheme="minorBidi" w:hAnsiTheme="minorBidi" w:hint="cs"/>
          <w:rtl/>
        </w:rPr>
        <w:t xml:space="preserve">غذاء </w:t>
      </w:r>
      <w:r w:rsidR="00243E79">
        <w:rPr>
          <w:rFonts w:asciiTheme="minorBidi" w:hAnsiTheme="minorBidi" w:hint="cs"/>
          <w:rtl/>
        </w:rPr>
        <w:t>الألباب</w:t>
      </w:r>
      <w:r>
        <w:rPr>
          <w:rFonts w:asciiTheme="minorBidi" w:hAnsiTheme="minorBidi" w:hint="cs"/>
          <w:rtl/>
        </w:rPr>
        <w:t xml:space="preserve"> (1/260-267) .</w:t>
      </w:r>
    </w:p>
    <w:p w:rsidR="00B925F6" w:rsidRDefault="00B925F6" w:rsidP="00216310">
      <w:pPr>
        <w:pStyle w:val="a3"/>
        <w:numPr>
          <w:ilvl w:val="0"/>
          <w:numId w:val="111"/>
        </w:numPr>
        <w:ind w:left="0" w:firstLine="0"/>
        <w:jc w:val="both"/>
        <w:rPr>
          <w:rFonts w:asciiTheme="minorBidi" w:hAnsiTheme="minorBidi"/>
        </w:rPr>
      </w:pPr>
      <w:r>
        <w:rPr>
          <w:rFonts w:asciiTheme="minorBidi" w:hAnsiTheme="minorBidi" w:hint="cs"/>
          <w:rtl/>
        </w:rPr>
        <w:t xml:space="preserve">في هذه المسألة أنظر : </w:t>
      </w:r>
      <w:r w:rsidR="00243E79">
        <w:rPr>
          <w:rFonts w:asciiTheme="minorBidi" w:hAnsiTheme="minorBidi" w:hint="cs"/>
          <w:rtl/>
        </w:rPr>
        <w:t>الأحكام</w:t>
      </w:r>
      <w:r>
        <w:rPr>
          <w:rFonts w:asciiTheme="minorBidi" w:hAnsiTheme="minorBidi" w:hint="cs"/>
          <w:rtl/>
        </w:rPr>
        <w:t xml:space="preserve"> السلطانية للماوردي (300-315) ، وللفراء (297-298) ، الإحياء (2/321-322) ، الفروق للقرافي (4/257) ، النووي على</w:t>
      </w:r>
      <w:r w:rsidR="006B1DA9">
        <w:rPr>
          <w:rFonts w:asciiTheme="minorBidi" w:hAnsiTheme="minorBidi" w:hint="cs"/>
          <w:rtl/>
        </w:rPr>
        <w:t xml:space="preserve"> </w:t>
      </w:r>
      <w:r>
        <w:rPr>
          <w:rFonts w:asciiTheme="minorBidi" w:hAnsiTheme="minorBidi" w:hint="cs"/>
          <w:rtl/>
        </w:rPr>
        <w:t xml:space="preserve">مسلم ( 1/جزء2 /23-24) ، نصاب </w:t>
      </w:r>
      <w:r w:rsidR="00243E79">
        <w:rPr>
          <w:rFonts w:asciiTheme="minorBidi" w:hAnsiTheme="minorBidi" w:hint="cs"/>
          <w:rtl/>
        </w:rPr>
        <w:t>الاحتساب</w:t>
      </w:r>
      <w:r>
        <w:rPr>
          <w:rFonts w:asciiTheme="minorBidi" w:hAnsiTheme="minorBidi" w:hint="cs"/>
          <w:rtl/>
        </w:rPr>
        <w:t xml:space="preserve"> 216 </w:t>
      </w:r>
      <w:r w:rsidR="00243E79">
        <w:rPr>
          <w:rFonts w:asciiTheme="minorBidi" w:hAnsiTheme="minorBidi" w:hint="cs"/>
          <w:rtl/>
        </w:rPr>
        <w:t>الآداب</w:t>
      </w:r>
      <w:r>
        <w:rPr>
          <w:rFonts w:asciiTheme="minorBidi" w:hAnsiTheme="minorBidi" w:hint="cs"/>
          <w:rtl/>
        </w:rPr>
        <w:t xml:space="preserve"> الشرعية (1/166-170) ، جامع العلوم والحكم 284، معالم القربة 23 -25 ، تنبيه الغافلين (28 -30) ، الأشباه والنظائر للسيوطي ، القاعدة رقم ( 35) ص 175 ، فتح المبين 246،غذاء </w:t>
      </w:r>
      <w:r w:rsidR="00243E79">
        <w:rPr>
          <w:rFonts w:asciiTheme="minorBidi" w:hAnsiTheme="minorBidi" w:hint="cs"/>
          <w:rtl/>
        </w:rPr>
        <w:t>الألباب</w:t>
      </w:r>
      <w:r>
        <w:rPr>
          <w:rFonts w:asciiTheme="minorBidi" w:hAnsiTheme="minorBidi" w:hint="cs"/>
          <w:rtl/>
        </w:rPr>
        <w:t xml:space="preserve"> (1/223-224)</w:t>
      </w:r>
      <w:r w:rsidR="006B1DA9">
        <w:rPr>
          <w:rFonts w:asciiTheme="minorBidi" w:hAnsiTheme="minorBidi" w:hint="cs"/>
          <w:rtl/>
        </w:rPr>
        <w:t xml:space="preserve">، لوامع الأنوار البهية (2/435-436) ، الدرر السنية (4/5،7،47-48 ، 51 ، 52 ،54) ، أضواء البيان 1/174، أصول الدعوة 181 </w:t>
      </w:r>
      <w:r w:rsidR="006B1DA9">
        <w:rPr>
          <w:rFonts w:asciiTheme="minorBidi" w:hAnsiTheme="minorBidi"/>
          <w:rtl/>
        </w:rPr>
        <w:t>–</w:t>
      </w:r>
      <w:r w:rsidR="006B1DA9">
        <w:rPr>
          <w:rFonts w:asciiTheme="minorBidi" w:hAnsiTheme="minorBidi" w:hint="cs"/>
          <w:rtl/>
        </w:rPr>
        <w:t xml:space="preserve"> 182 ، اختلافات الفقهية للبيانوني ( 83-94) مجلة البحوث</w:t>
      </w:r>
    </w:p>
    <w:p w:rsidR="006B1DA9" w:rsidRDefault="006B1DA9" w:rsidP="00216310">
      <w:pPr>
        <w:jc w:val="both"/>
        <w:rPr>
          <w:rFonts w:asciiTheme="minorBidi" w:hAnsiTheme="minorBidi"/>
          <w:rtl/>
        </w:rPr>
      </w:pPr>
    </w:p>
    <w:p w:rsidR="006B1DA9" w:rsidRDefault="006B1DA9" w:rsidP="00216310">
      <w:pPr>
        <w:jc w:val="both"/>
        <w:rPr>
          <w:rFonts w:asciiTheme="minorBidi" w:hAnsiTheme="minorBidi"/>
          <w:rtl/>
        </w:rPr>
      </w:pPr>
    </w:p>
    <w:p w:rsidR="006B1DA9" w:rsidRDefault="006B1DA9"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وإن من عادة أهل البدع أطلاق العبارات المجملة .. </w:t>
      </w:r>
      <w:r w:rsidR="00243E79">
        <w:rPr>
          <w:rFonts w:asciiTheme="minorBidi" w:hAnsiTheme="minorBidi" w:hint="cs"/>
          <w:b/>
          <w:bCs/>
          <w:sz w:val="28"/>
          <w:szCs w:val="28"/>
          <w:rtl/>
        </w:rPr>
        <w:t>والموهمة</w:t>
      </w:r>
      <w:r>
        <w:rPr>
          <w:rFonts w:asciiTheme="minorBidi" w:hAnsiTheme="minorBidi" w:hint="cs"/>
          <w:b/>
          <w:bCs/>
          <w:sz w:val="28"/>
          <w:szCs w:val="28"/>
          <w:rtl/>
        </w:rPr>
        <w:t xml:space="preserve"> ، ليصلوا منها إلى معان باطلة ! والحق في خلاف مسلكهم هذا .. قال أبن القيم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في نونيته : </w:t>
      </w:r>
    </w:p>
    <w:p w:rsidR="006B1DA9" w:rsidRDefault="006B1DA9" w:rsidP="00216310">
      <w:pPr>
        <w:jc w:val="both"/>
        <w:rPr>
          <w:rFonts w:asciiTheme="minorBidi" w:hAnsiTheme="minorBidi"/>
          <w:b/>
          <w:bCs/>
          <w:sz w:val="28"/>
          <w:szCs w:val="28"/>
          <w:rtl/>
        </w:rPr>
      </w:pPr>
      <w:r>
        <w:rPr>
          <w:rFonts w:asciiTheme="minorBidi" w:hAnsiTheme="minorBidi" w:hint="cs"/>
          <w:b/>
          <w:bCs/>
          <w:sz w:val="28"/>
          <w:szCs w:val="28"/>
          <w:rtl/>
        </w:rPr>
        <w:t>فعليك بالتفصيل والتميز فالـ         أطلاق والأجمال دون بيان</w:t>
      </w:r>
    </w:p>
    <w:p w:rsidR="006B1DA9" w:rsidRDefault="006B1DA9" w:rsidP="00216310">
      <w:pPr>
        <w:jc w:val="both"/>
        <w:rPr>
          <w:rFonts w:asciiTheme="minorBidi" w:hAnsiTheme="minorBidi"/>
          <w:b/>
          <w:bCs/>
          <w:sz w:val="28"/>
          <w:szCs w:val="28"/>
          <w:rtl/>
        </w:rPr>
      </w:pPr>
      <w:r>
        <w:rPr>
          <w:rFonts w:asciiTheme="minorBidi" w:hAnsiTheme="minorBidi" w:hint="cs"/>
          <w:b/>
          <w:bCs/>
          <w:sz w:val="28"/>
          <w:szCs w:val="28"/>
          <w:rtl/>
        </w:rPr>
        <w:t xml:space="preserve">قد أفسدا هذا الوجود وخبطا الـ      </w:t>
      </w:r>
      <w:r w:rsidR="00243E79">
        <w:rPr>
          <w:rFonts w:asciiTheme="minorBidi" w:hAnsiTheme="minorBidi" w:hint="cs"/>
          <w:b/>
          <w:bCs/>
          <w:sz w:val="28"/>
          <w:szCs w:val="28"/>
          <w:rtl/>
        </w:rPr>
        <w:t>أذهان</w:t>
      </w:r>
      <w:r>
        <w:rPr>
          <w:rFonts w:asciiTheme="minorBidi" w:hAnsiTheme="minorBidi" w:hint="cs"/>
          <w:b/>
          <w:bCs/>
          <w:sz w:val="28"/>
          <w:szCs w:val="28"/>
          <w:rtl/>
        </w:rPr>
        <w:t xml:space="preserve"> </w:t>
      </w:r>
      <w:r w:rsidR="00243E79">
        <w:rPr>
          <w:rFonts w:asciiTheme="minorBidi" w:hAnsiTheme="minorBidi" w:hint="cs"/>
          <w:b/>
          <w:bCs/>
          <w:sz w:val="28"/>
          <w:szCs w:val="28"/>
          <w:rtl/>
        </w:rPr>
        <w:t>والآراء</w:t>
      </w:r>
      <w:r>
        <w:rPr>
          <w:rFonts w:asciiTheme="minorBidi" w:hAnsiTheme="minorBidi" w:hint="cs"/>
          <w:b/>
          <w:bCs/>
          <w:sz w:val="28"/>
          <w:szCs w:val="28"/>
          <w:rtl/>
        </w:rPr>
        <w:t xml:space="preserve"> كل زمان </w:t>
      </w:r>
      <w:r w:rsidRPr="006B1DA9">
        <w:rPr>
          <w:rFonts w:asciiTheme="minorBidi" w:hAnsiTheme="minorBidi" w:hint="cs"/>
          <w:b/>
          <w:bCs/>
          <w:sz w:val="28"/>
          <w:szCs w:val="28"/>
          <w:vertAlign w:val="subscript"/>
          <w:rtl/>
        </w:rPr>
        <w:t>(1)</w:t>
      </w:r>
    </w:p>
    <w:p w:rsidR="006B1DA9" w:rsidRDefault="006B1DA9" w:rsidP="00216310">
      <w:pPr>
        <w:jc w:val="both"/>
        <w:rPr>
          <w:rFonts w:asciiTheme="minorBidi" w:hAnsiTheme="minorBidi"/>
          <w:b/>
          <w:bCs/>
          <w:sz w:val="28"/>
          <w:szCs w:val="28"/>
          <w:rtl/>
        </w:rPr>
      </w:pPr>
      <w:r>
        <w:rPr>
          <w:rFonts w:asciiTheme="minorBidi" w:hAnsiTheme="minorBidi" w:hint="cs"/>
          <w:b/>
          <w:bCs/>
          <w:sz w:val="28"/>
          <w:szCs w:val="28"/>
          <w:rtl/>
        </w:rPr>
        <w:t>وقال رحمه الله :</w:t>
      </w:r>
    </w:p>
    <w:p w:rsidR="006B1DA9" w:rsidRDefault="006B1DA9" w:rsidP="00216310">
      <w:pPr>
        <w:jc w:val="both"/>
        <w:rPr>
          <w:rFonts w:asciiTheme="minorBidi" w:hAnsiTheme="minorBidi"/>
          <w:b/>
          <w:bCs/>
          <w:sz w:val="28"/>
          <w:szCs w:val="28"/>
          <w:rtl/>
        </w:rPr>
      </w:pPr>
      <w:r>
        <w:rPr>
          <w:rFonts w:asciiTheme="minorBidi" w:hAnsiTheme="minorBidi" w:hint="cs"/>
          <w:b/>
          <w:bCs/>
          <w:sz w:val="28"/>
          <w:szCs w:val="28"/>
          <w:rtl/>
        </w:rPr>
        <w:t>فعليك بالتفصيل إن هم أطلقوا        أو أجملوا فعليك بالتبيان</w:t>
      </w:r>
      <w:r w:rsidRPr="006B1DA9">
        <w:rPr>
          <w:rFonts w:asciiTheme="minorBidi" w:hAnsiTheme="minorBidi" w:hint="cs"/>
          <w:b/>
          <w:bCs/>
          <w:sz w:val="28"/>
          <w:szCs w:val="28"/>
          <w:vertAlign w:val="subscript"/>
          <w:rtl/>
        </w:rPr>
        <w:t xml:space="preserve">(2) </w:t>
      </w:r>
    </w:p>
    <w:p w:rsidR="006B1DA9" w:rsidRDefault="006B1DA9" w:rsidP="00216310">
      <w:pPr>
        <w:jc w:val="both"/>
        <w:rPr>
          <w:rFonts w:asciiTheme="minorBidi" w:hAnsiTheme="minorBidi"/>
          <w:b/>
          <w:bCs/>
          <w:sz w:val="28"/>
          <w:szCs w:val="28"/>
          <w:rtl/>
        </w:rPr>
      </w:pPr>
      <w:r>
        <w:rPr>
          <w:rFonts w:asciiTheme="minorBidi" w:hAnsiTheme="minorBidi" w:hint="cs"/>
          <w:b/>
          <w:bCs/>
          <w:sz w:val="28"/>
          <w:szCs w:val="28"/>
          <w:rtl/>
        </w:rPr>
        <w:t xml:space="preserve">وقد علمت مما سبق أنه لا يحكم على الشيء أو الفعل بأنه منكر إلا إذا قام على ذلك دليل من كتاب الله أو سنة نبيه </w:t>
      </w:r>
      <w:r>
        <w:rPr>
          <w:rFonts w:asciiTheme="minorBidi" w:hAnsiTheme="minorBidi"/>
          <w:b/>
          <w:bCs/>
          <w:sz w:val="28"/>
          <w:szCs w:val="28"/>
          <w:rtl/>
        </w:rPr>
        <w:t>–</w:t>
      </w:r>
      <w:r>
        <w:rPr>
          <w:rFonts w:asciiTheme="minorBidi" w:hAnsiTheme="minorBidi" w:hint="cs"/>
          <w:b/>
          <w:bCs/>
          <w:sz w:val="28"/>
          <w:szCs w:val="28"/>
          <w:rtl/>
        </w:rPr>
        <w:t xml:space="preserve"> صلى الله عليه وسلم </w:t>
      </w:r>
      <w:r>
        <w:rPr>
          <w:rFonts w:asciiTheme="minorBidi" w:hAnsiTheme="minorBidi"/>
          <w:b/>
          <w:bCs/>
          <w:sz w:val="28"/>
          <w:szCs w:val="28"/>
          <w:rtl/>
        </w:rPr>
        <w:t>–</w:t>
      </w:r>
      <w:r>
        <w:rPr>
          <w:rFonts w:asciiTheme="minorBidi" w:hAnsiTheme="minorBidi" w:hint="cs"/>
          <w:b/>
          <w:bCs/>
          <w:sz w:val="28"/>
          <w:szCs w:val="28"/>
          <w:rtl/>
        </w:rPr>
        <w:t xml:space="preserve"> أو إجماع</w:t>
      </w:r>
      <w:r w:rsidR="0095030F">
        <w:rPr>
          <w:rFonts w:asciiTheme="minorBidi" w:hAnsiTheme="minorBidi" w:hint="cs"/>
          <w:b/>
          <w:bCs/>
          <w:sz w:val="28"/>
          <w:szCs w:val="28"/>
          <w:rtl/>
        </w:rPr>
        <w:t xml:space="preserve"> .</w:t>
      </w:r>
    </w:p>
    <w:p w:rsidR="00B217FC" w:rsidRDefault="00B217FC" w:rsidP="00216310">
      <w:pPr>
        <w:jc w:val="both"/>
        <w:rPr>
          <w:rFonts w:asciiTheme="minorBidi" w:hAnsiTheme="minorBidi"/>
          <w:rtl/>
        </w:rPr>
      </w:pPr>
    </w:p>
    <w:p w:rsidR="00B217FC" w:rsidRDefault="00B217FC" w:rsidP="00216310">
      <w:pPr>
        <w:jc w:val="both"/>
        <w:rPr>
          <w:rFonts w:asciiTheme="minorBidi" w:hAnsiTheme="minorBidi"/>
          <w:b/>
          <w:bCs/>
          <w:sz w:val="28"/>
          <w:szCs w:val="28"/>
          <w:rtl/>
        </w:rPr>
      </w:pPr>
      <w:r>
        <w:rPr>
          <w:rFonts w:asciiTheme="minorBidi" w:hAnsiTheme="minorBidi" w:hint="cs"/>
          <w:b/>
          <w:bCs/>
          <w:sz w:val="28"/>
          <w:szCs w:val="28"/>
          <w:rtl/>
        </w:rPr>
        <w:t>وبعد هذا الإجمال فإنه يمكننا أن نقول على سبيل التحديد ما يأتي :</w:t>
      </w:r>
    </w:p>
    <w:p w:rsidR="00B217FC" w:rsidRDefault="00B217FC"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من خالف القران الكريم والسنة المستفيضة أو ما أجمع عليه السلف خلافاً لا يعذر فيه ؛ فإنه يعامل أهل البدع من وجوب </w:t>
      </w:r>
      <w:r w:rsidR="00243E79">
        <w:rPr>
          <w:rFonts w:asciiTheme="minorBidi" w:hAnsiTheme="minorBidi" w:hint="cs"/>
          <w:b/>
          <w:bCs/>
          <w:sz w:val="28"/>
          <w:szCs w:val="28"/>
          <w:rtl/>
        </w:rPr>
        <w:t>الإنكار</w:t>
      </w:r>
      <w:r>
        <w:rPr>
          <w:rFonts w:asciiTheme="minorBidi" w:hAnsiTheme="minorBidi" w:hint="cs"/>
          <w:b/>
          <w:bCs/>
          <w:sz w:val="28"/>
          <w:szCs w:val="28"/>
          <w:rtl/>
        </w:rPr>
        <w:t xml:space="preserve"> عليهم </w:t>
      </w:r>
      <w:r w:rsidRPr="00514EB2">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B217FC" w:rsidRDefault="00B217FC"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تنكر جميع البدع في العقيدة وغيرها . </w:t>
      </w:r>
    </w:p>
    <w:p w:rsidR="00B217FC" w:rsidRDefault="00B217FC"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كل من خالف الهوى في نفسه لا عن تحري قصد الشارع فأنه ينكر عليه </w:t>
      </w:r>
      <w:r w:rsidRPr="00514EB2">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B217FC" w:rsidRDefault="00B217FC"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الذي ينتقل من قول </w:t>
      </w:r>
      <w:r w:rsidR="00243E79">
        <w:rPr>
          <w:rFonts w:asciiTheme="minorBidi" w:hAnsiTheme="minorBidi" w:hint="cs"/>
          <w:b/>
          <w:bCs/>
          <w:sz w:val="28"/>
          <w:szCs w:val="28"/>
          <w:rtl/>
        </w:rPr>
        <w:t>إلى</w:t>
      </w:r>
      <w:r>
        <w:rPr>
          <w:rFonts w:asciiTheme="minorBidi" w:hAnsiTheme="minorBidi" w:hint="cs"/>
          <w:b/>
          <w:bCs/>
          <w:sz w:val="28"/>
          <w:szCs w:val="28"/>
          <w:rtl/>
        </w:rPr>
        <w:t xml:space="preserve">  قول بمجرد عادة أو </w:t>
      </w:r>
      <w:r w:rsidR="00243E79">
        <w:rPr>
          <w:rFonts w:asciiTheme="minorBidi" w:hAnsiTheme="minorBidi" w:hint="cs"/>
          <w:b/>
          <w:bCs/>
          <w:sz w:val="28"/>
          <w:szCs w:val="28"/>
          <w:rtl/>
        </w:rPr>
        <w:t>إتباع</w:t>
      </w:r>
      <w:r>
        <w:rPr>
          <w:rFonts w:asciiTheme="minorBidi" w:hAnsiTheme="minorBidi" w:hint="cs"/>
          <w:b/>
          <w:bCs/>
          <w:sz w:val="28"/>
          <w:szCs w:val="28"/>
          <w:rtl/>
        </w:rPr>
        <w:t xml:space="preserve"> هوى لا من </w:t>
      </w:r>
      <w:r w:rsidR="00243E79">
        <w:rPr>
          <w:rFonts w:asciiTheme="minorBidi" w:hAnsiTheme="minorBidi" w:hint="cs"/>
          <w:b/>
          <w:bCs/>
          <w:sz w:val="28"/>
          <w:szCs w:val="28"/>
          <w:rtl/>
        </w:rPr>
        <w:t>إتباع</w:t>
      </w:r>
      <w:r>
        <w:rPr>
          <w:rFonts w:asciiTheme="minorBidi" w:hAnsiTheme="minorBidi" w:hint="cs"/>
          <w:b/>
          <w:bCs/>
          <w:sz w:val="28"/>
          <w:szCs w:val="28"/>
          <w:rtl/>
        </w:rPr>
        <w:t xml:space="preserve"> للدليل فإن فعله منكر لا يقر عليه </w:t>
      </w:r>
      <w:r w:rsidRPr="00514EB2">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B217FC" w:rsidRDefault="00B217FC" w:rsidP="00216310">
      <w:pPr>
        <w:jc w:val="both"/>
        <w:rPr>
          <w:rFonts w:asciiTheme="minorBidi" w:hAnsiTheme="minorBidi"/>
          <w:b/>
          <w:bCs/>
          <w:sz w:val="28"/>
          <w:szCs w:val="28"/>
          <w:rtl/>
        </w:rPr>
      </w:pPr>
      <w:r>
        <w:rPr>
          <w:rFonts w:asciiTheme="minorBidi" w:hAnsiTheme="minorBidi" w:hint="cs"/>
          <w:b/>
          <w:bCs/>
          <w:sz w:val="28"/>
          <w:szCs w:val="28"/>
          <w:rtl/>
        </w:rPr>
        <w:t xml:space="preserve">قال الشاطبي </w:t>
      </w:r>
      <w:r>
        <w:rPr>
          <w:rFonts w:asciiTheme="minorBidi" w:hAnsiTheme="minorBidi"/>
          <w:b/>
          <w:bCs/>
          <w:sz w:val="28"/>
          <w:szCs w:val="28"/>
          <w:rtl/>
        </w:rPr>
        <w:t>–</w:t>
      </w:r>
      <w:r>
        <w:rPr>
          <w:rFonts w:asciiTheme="minorBidi" w:hAnsiTheme="minorBidi" w:hint="cs"/>
          <w:b/>
          <w:bCs/>
          <w:sz w:val="28"/>
          <w:szCs w:val="28"/>
          <w:rtl/>
        </w:rPr>
        <w:t xml:space="preserve">رحمه الله - : " كل عمل كان متبع فيه الهوى بإطلاق من غير التفات إلى الأمر أو النهي أو التغيير فهو باطل </w:t>
      </w:r>
      <w:r w:rsidR="00243E79">
        <w:rPr>
          <w:rFonts w:asciiTheme="minorBidi" w:hAnsiTheme="minorBidi" w:hint="cs"/>
          <w:b/>
          <w:bCs/>
          <w:sz w:val="28"/>
          <w:szCs w:val="28"/>
          <w:rtl/>
        </w:rPr>
        <w:t>بإطلاق</w:t>
      </w:r>
      <w:r>
        <w:rPr>
          <w:rFonts w:asciiTheme="minorBidi" w:hAnsiTheme="minorBidi" w:hint="cs"/>
          <w:b/>
          <w:bCs/>
          <w:sz w:val="28"/>
          <w:szCs w:val="28"/>
          <w:rtl/>
        </w:rPr>
        <w:t xml:space="preserve"> ؛ لأنه لا بد للعمل من حامل يحمل عليه وداع يدعو إليه . فإذا لم يكن لتلبية الشارع في ذلك مدخل فليس إلا مقتضى الهوى والشهوة . وما كان كذلك هو باطل بإطلاق " . هـ </w:t>
      </w:r>
      <w:r w:rsidRPr="00514EB2">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B217FC" w:rsidRDefault="00B217FC" w:rsidP="00216310">
      <w:pPr>
        <w:jc w:val="both"/>
        <w:rPr>
          <w:rFonts w:asciiTheme="minorBidi" w:hAnsiTheme="minorBidi"/>
          <w:b/>
          <w:bCs/>
          <w:sz w:val="28"/>
          <w:szCs w:val="28"/>
          <w:rtl/>
        </w:rPr>
      </w:pPr>
    </w:p>
    <w:p w:rsidR="00B217FC" w:rsidRDefault="00B217FC" w:rsidP="00216310">
      <w:pPr>
        <w:jc w:val="both"/>
        <w:rPr>
          <w:rFonts w:asciiTheme="minorBidi" w:hAnsiTheme="minorBidi"/>
          <w:b/>
          <w:bCs/>
          <w:rtl/>
        </w:rPr>
      </w:pPr>
    </w:p>
    <w:p w:rsidR="00B217FC" w:rsidRDefault="00B217FC" w:rsidP="00216310">
      <w:pPr>
        <w:jc w:val="both"/>
        <w:rPr>
          <w:rFonts w:asciiTheme="minorBidi" w:hAnsiTheme="minorBidi"/>
          <w:b/>
          <w:bCs/>
          <w:rtl/>
        </w:rPr>
      </w:pPr>
    </w:p>
    <w:p w:rsidR="00B217FC" w:rsidRDefault="00B217FC" w:rsidP="00216310">
      <w:pPr>
        <w:jc w:val="both"/>
        <w:rPr>
          <w:rFonts w:asciiTheme="minorBidi" w:hAnsiTheme="minorBidi"/>
          <w:b/>
          <w:bCs/>
          <w:rtl/>
        </w:rPr>
      </w:pPr>
    </w:p>
    <w:p w:rsidR="00B217FC" w:rsidRDefault="00B217FC" w:rsidP="00216310">
      <w:pPr>
        <w:jc w:val="both"/>
        <w:rPr>
          <w:rFonts w:asciiTheme="minorBidi" w:hAnsiTheme="minorBidi"/>
          <w:b/>
          <w:bCs/>
          <w:rtl/>
        </w:rPr>
      </w:pPr>
    </w:p>
    <w:p w:rsidR="00B217FC" w:rsidRDefault="000859E4" w:rsidP="00216310">
      <w:pPr>
        <w:jc w:val="both"/>
        <w:rPr>
          <w:rFonts w:asciiTheme="minorBidi" w:hAnsiTheme="minorBidi"/>
          <w:b/>
          <w:bCs/>
          <w:rtl/>
        </w:rPr>
      </w:pPr>
      <w:r>
        <w:rPr>
          <w:rFonts w:asciiTheme="minorBidi" w:hAnsiTheme="minorBidi"/>
          <w:b/>
          <w:bCs/>
          <w:noProof/>
          <w:rtl/>
        </w:rPr>
        <mc:AlternateContent>
          <mc:Choice Requires="wps">
            <w:drawing>
              <wp:anchor distT="0" distB="0" distL="114300" distR="114300" simplePos="0" relativeHeight="251764736" behindDoc="0" locked="0" layoutInCell="1" allowOverlap="1" wp14:anchorId="47B69B9B" wp14:editId="437C591B">
                <wp:simplePos x="0" y="0"/>
                <wp:positionH relativeFrom="column">
                  <wp:posOffset>2091055</wp:posOffset>
                </wp:positionH>
                <wp:positionV relativeFrom="paragraph">
                  <wp:posOffset>150495</wp:posOffset>
                </wp:positionV>
                <wp:extent cx="3105785" cy="0"/>
                <wp:effectExtent l="5080" t="7620" r="13335" b="11430"/>
                <wp:wrapNone/>
                <wp:docPr id="9"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424A3" id="AutoShape 109" o:spid="_x0000_s1026" type="#_x0000_t32" style="position:absolute;left:0;text-align:left;margin-left:164.65pt;margin-top:11.85pt;width:244.55pt;height:0;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"/>
            </w:pict>
          </mc:Fallback>
        </mc:AlternateContent>
      </w:r>
    </w:p>
    <w:p w:rsidR="00B217FC" w:rsidRDefault="00B217FC" w:rsidP="00216310">
      <w:pPr>
        <w:pStyle w:val="a3"/>
        <w:numPr>
          <w:ilvl w:val="0"/>
          <w:numId w:val="113"/>
        </w:numPr>
        <w:ind w:left="0" w:firstLine="0"/>
        <w:jc w:val="both"/>
        <w:rPr>
          <w:rFonts w:asciiTheme="minorBidi" w:hAnsiTheme="minorBidi"/>
        </w:rPr>
      </w:pPr>
      <w:r>
        <w:rPr>
          <w:rFonts w:asciiTheme="minorBidi" w:hAnsiTheme="minorBidi" w:hint="cs"/>
          <w:rtl/>
        </w:rPr>
        <w:t>انظر : مجموعة فتاوى 20/214،24 /172 ، أعلام الموقعين 3/288، جامع العلوم والحكم 284، الموافقات 4/214، أضواء البيان 2/174 .</w:t>
      </w:r>
    </w:p>
    <w:p w:rsidR="00B217FC" w:rsidRDefault="00B217FC" w:rsidP="00216310">
      <w:pPr>
        <w:pStyle w:val="a3"/>
        <w:numPr>
          <w:ilvl w:val="0"/>
          <w:numId w:val="113"/>
        </w:numPr>
        <w:ind w:left="0" w:firstLine="0"/>
        <w:jc w:val="both"/>
        <w:rPr>
          <w:rFonts w:asciiTheme="minorBidi" w:hAnsiTheme="minorBidi"/>
        </w:rPr>
      </w:pPr>
      <w:r>
        <w:rPr>
          <w:rFonts w:asciiTheme="minorBidi" w:hAnsiTheme="minorBidi" w:hint="cs"/>
          <w:rtl/>
        </w:rPr>
        <w:t>أنظر الموافقات 4/141-149 ، 222 .</w:t>
      </w:r>
    </w:p>
    <w:p w:rsidR="00B217FC" w:rsidRDefault="00B217FC" w:rsidP="00216310">
      <w:pPr>
        <w:pStyle w:val="a3"/>
        <w:numPr>
          <w:ilvl w:val="0"/>
          <w:numId w:val="113"/>
        </w:numPr>
        <w:ind w:left="0" w:firstLine="0"/>
        <w:jc w:val="both"/>
        <w:rPr>
          <w:rFonts w:asciiTheme="minorBidi" w:hAnsiTheme="minorBidi"/>
        </w:rPr>
      </w:pPr>
      <w:r>
        <w:rPr>
          <w:rFonts w:asciiTheme="minorBidi" w:hAnsiTheme="minorBidi" w:hint="cs"/>
          <w:rtl/>
        </w:rPr>
        <w:t xml:space="preserve">أنظر : مجموعة فتاوى 20/214 </w:t>
      </w:r>
    </w:p>
    <w:p w:rsidR="00B217FC" w:rsidRDefault="00B217FC" w:rsidP="00216310">
      <w:pPr>
        <w:pStyle w:val="a3"/>
        <w:numPr>
          <w:ilvl w:val="0"/>
          <w:numId w:val="113"/>
        </w:numPr>
        <w:ind w:left="0" w:firstLine="0"/>
        <w:jc w:val="both"/>
        <w:rPr>
          <w:rFonts w:asciiTheme="minorBidi" w:hAnsiTheme="minorBidi"/>
        </w:rPr>
      </w:pPr>
      <w:r>
        <w:rPr>
          <w:rFonts w:asciiTheme="minorBidi" w:hAnsiTheme="minorBidi" w:hint="cs"/>
          <w:rtl/>
        </w:rPr>
        <w:t xml:space="preserve">الموافقات 2/173 </w:t>
      </w:r>
    </w:p>
    <w:p w:rsidR="00B217FC" w:rsidRDefault="00B217FC" w:rsidP="00216310">
      <w:pPr>
        <w:jc w:val="both"/>
        <w:rPr>
          <w:rFonts w:asciiTheme="minorBidi" w:hAnsiTheme="minorBidi"/>
          <w:rtl/>
        </w:rPr>
      </w:pPr>
    </w:p>
    <w:p w:rsidR="00BC3F02" w:rsidRDefault="00BC3F02" w:rsidP="00216310">
      <w:pPr>
        <w:jc w:val="both"/>
        <w:rPr>
          <w:rFonts w:asciiTheme="minorBidi" w:hAnsiTheme="minorBidi"/>
          <w:rtl/>
        </w:rPr>
      </w:pPr>
    </w:p>
    <w:p w:rsidR="000B6727" w:rsidRDefault="00B217FC"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lastRenderedPageBreak/>
        <w:t xml:space="preserve">ينكر على من تتبع الرخص ، أو أخذ بأخف القولين </w:t>
      </w:r>
      <w:r w:rsidR="000B6727">
        <w:rPr>
          <w:rFonts w:asciiTheme="minorBidi" w:hAnsiTheme="minorBidi" w:hint="cs"/>
          <w:b/>
          <w:bCs/>
          <w:sz w:val="28"/>
          <w:szCs w:val="28"/>
          <w:rtl/>
        </w:rPr>
        <w:t xml:space="preserve">لمجرد هواه أو هوى غيره </w:t>
      </w:r>
      <w:r w:rsidR="000B6727" w:rsidRPr="00514EB2">
        <w:rPr>
          <w:rFonts w:asciiTheme="minorBidi" w:hAnsiTheme="minorBidi" w:hint="cs"/>
          <w:b/>
          <w:bCs/>
          <w:sz w:val="28"/>
          <w:szCs w:val="28"/>
          <w:vertAlign w:val="subscript"/>
          <w:rtl/>
        </w:rPr>
        <w:t>(1)</w:t>
      </w:r>
      <w:r w:rsidR="000B6727">
        <w:rPr>
          <w:rFonts w:asciiTheme="minorBidi" w:hAnsiTheme="minorBidi" w:hint="cs"/>
          <w:b/>
          <w:bCs/>
          <w:sz w:val="28"/>
          <w:szCs w:val="28"/>
          <w:rtl/>
        </w:rPr>
        <w:t xml:space="preserve"> .</w:t>
      </w:r>
    </w:p>
    <w:p w:rsidR="000B6727" w:rsidRDefault="000B6727"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المقلد ليس له أن يتخير من أقوال العلماء على سبيل التشهي ، بل حقه أن يسأل من يثق بعلمه ودينه ويأخذ بقوله . فإن سلك السبيل المعوجّة أنكرنا عليه </w:t>
      </w:r>
      <w:r w:rsidRPr="00514EB2">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0B6727" w:rsidRDefault="000B6727"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إذا كان القول ضعيفاً أو ظاهراً " المرجوحية " فإنه ينكر على من أخذ به وترك القول الذي يؤيده الدليل </w:t>
      </w:r>
      <w:r w:rsidRPr="00514EB2">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0B6727" w:rsidRDefault="000B6727"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من التزم مذهباً معيناً وخالف ذلك المذهب في بعض المسائل من غير عذر شرعي يبيح له ما فعله ؛ فإنه في هذه الحال يكون متبعاً لهواه ؛ فهو أهل للإنكار </w:t>
      </w:r>
      <w:r w:rsidRPr="00514EB2">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0B6727" w:rsidRDefault="000B6727" w:rsidP="00216310">
      <w:pPr>
        <w:pStyle w:val="a3"/>
        <w:numPr>
          <w:ilvl w:val="0"/>
          <w:numId w:val="112"/>
        </w:numPr>
        <w:ind w:left="0" w:firstLine="0"/>
        <w:jc w:val="both"/>
        <w:rPr>
          <w:rFonts w:asciiTheme="minorBidi" w:hAnsiTheme="minorBidi"/>
          <w:b/>
          <w:bCs/>
          <w:sz w:val="28"/>
          <w:szCs w:val="28"/>
        </w:rPr>
      </w:pPr>
      <w:r>
        <w:rPr>
          <w:rFonts w:asciiTheme="minorBidi" w:hAnsiTheme="minorBidi" w:hint="cs"/>
          <w:b/>
          <w:bCs/>
          <w:sz w:val="28"/>
          <w:szCs w:val="28"/>
          <w:rtl/>
        </w:rPr>
        <w:t xml:space="preserve">ليس لأحد من المحتسبين ولا غيرهم أن يلزم الناس </w:t>
      </w:r>
      <w:r w:rsidR="00243E79">
        <w:rPr>
          <w:rFonts w:asciiTheme="minorBidi" w:hAnsiTheme="minorBidi" w:hint="cs"/>
          <w:b/>
          <w:bCs/>
          <w:sz w:val="28"/>
          <w:szCs w:val="28"/>
          <w:rtl/>
        </w:rPr>
        <w:t>باجتهاده</w:t>
      </w:r>
      <w:r>
        <w:rPr>
          <w:rFonts w:asciiTheme="minorBidi" w:hAnsiTheme="minorBidi" w:hint="cs"/>
          <w:b/>
          <w:bCs/>
          <w:sz w:val="28"/>
          <w:szCs w:val="28"/>
          <w:rtl/>
        </w:rPr>
        <w:t xml:space="preserve"> " في مسائل </w:t>
      </w:r>
      <w:r w:rsidR="00243E79">
        <w:rPr>
          <w:rFonts w:asciiTheme="minorBidi" w:hAnsiTheme="minorBidi" w:hint="cs"/>
          <w:b/>
          <w:bCs/>
          <w:sz w:val="28"/>
          <w:szCs w:val="28"/>
          <w:rtl/>
        </w:rPr>
        <w:t>الاجتهاد</w:t>
      </w:r>
      <w:r>
        <w:rPr>
          <w:rFonts w:asciiTheme="minorBidi" w:hAnsiTheme="minorBidi" w:hint="cs"/>
          <w:b/>
          <w:bCs/>
          <w:sz w:val="28"/>
          <w:szCs w:val="28"/>
          <w:rtl/>
        </w:rPr>
        <w:t xml:space="preserve"> " ، فينكر على من خالفه </w:t>
      </w:r>
      <w:r w:rsidRPr="00514EB2">
        <w:rPr>
          <w:rFonts w:asciiTheme="minorBidi" w:hAnsiTheme="minorBidi" w:hint="cs"/>
          <w:b/>
          <w:bCs/>
          <w:sz w:val="28"/>
          <w:szCs w:val="28"/>
          <w:vertAlign w:val="subscript"/>
          <w:rtl/>
        </w:rPr>
        <w:t>(5)</w:t>
      </w:r>
      <w:r>
        <w:rPr>
          <w:rFonts w:asciiTheme="minorBidi" w:hAnsiTheme="minorBidi" w:hint="cs"/>
          <w:b/>
          <w:bCs/>
          <w:sz w:val="28"/>
          <w:szCs w:val="28"/>
          <w:rtl/>
        </w:rPr>
        <w:t xml:space="preserve"> .</w:t>
      </w:r>
    </w:p>
    <w:p w:rsidR="000B6727" w:rsidRDefault="000B6727" w:rsidP="00216310">
      <w:pPr>
        <w:pStyle w:val="a3"/>
        <w:ind w:left="0"/>
        <w:jc w:val="both"/>
        <w:rPr>
          <w:rFonts w:asciiTheme="minorBidi" w:hAnsiTheme="minorBidi"/>
          <w:b/>
          <w:bCs/>
          <w:sz w:val="28"/>
          <w:szCs w:val="28"/>
          <w:rtl/>
        </w:rPr>
      </w:pP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 إن ترك المسلم عالماً كان أو غير عالم ما علم من أمر الله و رسوله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لقوله غيره كان مستحقاً للعذاب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فالمفتي و الجندي و العامي إذا تكلموا بالشيء بحسب إجتهادهم إجتهاداً أو تقليداً قاصدين لإتباع الرسول بمبلغ علمهم لا يستحقون العقوبة بإجماع المسلمين ، و إن كانوا أخطأوا خطأ مجمعاً عليه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 إذا قالوا : إن قلنا الحق و احتجوا بالأدلة الشرعية ، لم يكن لأحد من الحكام أن يلزمهم بمجرد قوله ولا يحكم بأن الذي قاله هو الحق من دون قولهم بل يحكم بينه و بينهم الكتاب و السنة ، و الحق الذي بعث الله به و رسوله لا يُغطى بل يظهر فإن ظهر رجع الجميع إليه و إن لم يظهر سكت عن هذا و سكت عن هذا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و على أولاة الأمر أن يمنعوهم من التظالم فإذا تعدى بعضهم على بعض منعوهم العدوان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فكيف يسوغ لولاة الأمور أن يمكنوا طوائف المسلمين من الاعتداء بعضهم على بعض ؛ وحكم بعضهم على بعض بقوله و مذهبه ، هذا مما يوجب تغيير الدول و انتقاضها فإنه لا صلاح للعباد على مثل هذا ..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و ولي الأمر إن عرف ما جاء به الكتاب و السنة حكم بين الناس به و إن لم يعرفه و أمكنه</w:t>
      </w:r>
      <w:r>
        <w:rPr>
          <w:rFonts w:asciiTheme="minorBidi" w:hAnsiTheme="minorBidi" w:hint="cs"/>
          <w:b/>
          <w:bCs/>
          <w:sz w:val="28"/>
          <w:szCs w:val="28"/>
          <w:rtl/>
        </w:rPr>
        <w:t xml:space="preserve"> </w:t>
      </w:r>
      <w:r>
        <w:rPr>
          <w:rFonts w:asciiTheme="minorBidi" w:hAnsiTheme="minorBidi" w:hint="cs"/>
          <w:b/>
          <w:bCs/>
          <w:sz w:val="28"/>
          <w:szCs w:val="28"/>
          <w:rtl/>
        </w:rPr>
        <w:t>أن يعلم ما يقول هذا و ما يقول هذا حتى يعرف الحق حُكم به و إن لم يمكنه لا هذا و لا هذا ترك المسلمين على ما هم عليه ، كلن يعبد الله على حسب اجتهاده و ليس له أن يلزم أحداً بقبول قوله غيره و إن كان حاكماً.</w:t>
      </w:r>
    </w:p>
    <w:p w:rsidR="0095030F" w:rsidRDefault="0095030F" w:rsidP="00216310">
      <w:pPr>
        <w:pStyle w:val="a3"/>
        <w:ind w:left="0"/>
        <w:jc w:val="both"/>
        <w:rPr>
          <w:rFonts w:asciiTheme="minorBidi" w:hAnsiTheme="minorBidi"/>
          <w:b/>
          <w:bCs/>
          <w:sz w:val="28"/>
          <w:szCs w:val="28"/>
          <w:rtl/>
        </w:rPr>
      </w:pPr>
    </w:p>
    <w:p w:rsidR="0095030F" w:rsidRDefault="0095030F" w:rsidP="00216310">
      <w:pPr>
        <w:pStyle w:val="a3"/>
        <w:ind w:left="0"/>
        <w:jc w:val="both"/>
        <w:rPr>
          <w:rFonts w:asciiTheme="minorBidi" w:hAnsiTheme="minorBidi"/>
          <w:b/>
          <w:bCs/>
          <w:sz w:val="28"/>
          <w:szCs w:val="28"/>
          <w:rtl/>
        </w:rPr>
      </w:pPr>
    </w:p>
    <w:p w:rsidR="0095030F" w:rsidRDefault="0095030F" w:rsidP="00216310">
      <w:pPr>
        <w:pStyle w:val="a3"/>
        <w:ind w:left="0"/>
        <w:jc w:val="both"/>
        <w:rPr>
          <w:rFonts w:asciiTheme="minorBidi" w:hAnsiTheme="minorBidi"/>
          <w:b/>
          <w:bCs/>
          <w:sz w:val="28"/>
          <w:szCs w:val="28"/>
          <w:rtl/>
        </w:rPr>
      </w:pPr>
    </w:p>
    <w:p w:rsidR="000B6727" w:rsidRDefault="000859E4" w:rsidP="00216310">
      <w:pPr>
        <w:pStyle w:val="a3"/>
        <w:ind w:left="0"/>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5760" behindDoc="0" locked="0" layoutInCell="1" allowOverlap="1" wp14:anchorId="14734BCF" wp14:editId="2630065D">
                <wp:simplePos x="0" y="0"/>
                <wp:positionH relativeFrom="column">
                  <wp:posOffset>1831975</wp:posOffset>
                </wp:positionH>
                <wp:positionV relativeFrom="paragraph">
                  <wp:posOffset>40640</wp:posOffset>
                </wp:positionV>
                <wp:extent cx="3105785" cy="0"/>
                <wp:effectExtent l="12700" t="13335" r="5715" b="5715"/>
                <wp:wrapNone/>
                <wp:docPr id="8"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031AF3" id="AutoShape 110" o:spid="_x0000_s1026" type="#_x0000_t32" style="position:absolute;left:0;text-align:left;margin-left:144.25pt;margin-top:3.2pt;width:244.55pt;height:0;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"/>
            </w:pict>
          </mc:Fallback>
        </mc:AlternateContent>
      </w:r>
    </w:p>
    <w:p w:rsidR="000B6727" w:rsidRDefault="000B6727" w:rsidP="00216310">
      <w:pPr>
        <w:pStyle w:val="a3"/>
        <w:numPr>
          <w:ilvl w:val="0"/>
          <w:numId w:val="114"/>
        </w:numPr>
        <w:ind w:left="0" w:firstLine="0"/>
        <w:jc w:val="both"/>
        <w:rPr>
          <w:rFonts w:asciiTheme="minorBidi" w:hAnsiTheme="minorBidi"/>
        </w:rPr>
      </w:pPr>
      <w:r>
        <w:rPr>
          <w:rFonts w:asciiTheme="minorBidi" w:hAnsiTheme="minorBidi" w:hint="cs"/>
          <w:rtl/>
        </w:rPr>
        <w:t xml:space="preserve">انظر : جامع بيان العلم 2/ 91 </w:t>
      </w:r>
      <w:r>
        <w:rPr>
          <w:rFonts w:asciiTheme="minorBidi" w:hAnsiTheme="minorBidi"/>
          <w:rtl/>
        </w:rPr>
        <w:t>–</w:t>
      </w:r>
      <w:r>
        <w:rPr>
          <w:rFonts w:asciiTheme="minorBidi" w:hAnsiTheme="minorBidi" w:hint="cs"/>
          <w:rtl/>
        </w:rPr>
        <w:t xml:space="preserve"> 92 ، سير أعلم النبلاء 7 / 125 ، الإنصاف 11/ 196 ، </w:t>
      </w:r>
      <w:r w:rsidR="00243E79">
        <w:rPr>
          <w:rFonts w:asciiTheme="minorBidi" w:hAnsiTheme="minorBidi" w:hint="cs"/>
          <w:rtl/>
        </w:rPr>
        <w:t>الآداب</w:t>
      </w:r>
      <w:r>
        <w:rPr>
          <w:rFonts w:asciiTheme="minorBidi" w:hAnsiTheme="minorBidi" w:hint="cs"/>
          <w:rtl/>
        </w:rPr>
        <w:t xml:space="preserve"> </w:t>
      </w:r>
      <w:r w:rsidR="00243E79">
        <w:rPr>
          <w:rFonts w:asciiTheme="minorBidi" w:hAnsiTheme="minorBidi" w:hint="cs"/>
          <w:rtl/>
        </w:rPr>
        <w:t>الشرعية</w:t>
      </w:r>
      <w:r>
        <w:rPr>
          <w:rFonts w:asciiTheme="minorBidi" w:hAnsiTheme="minorBidi" w:hint="cs"/>
          <w:rtl/>
        </w:rPr>
        <w:t xml:space="preserve"> 1/163،الموافقات 1/331،4/145-149</w:t>
      </w:r>
    </w:p>
    <w:p w:rsidR="000B6727" w:rsidRDefault="000B6727" w:rsidP="00216310">
      <w:pPr>
        <w:pStyle w:val="a3"/>
        <w:numPr>
          <w:ilvl w:val="0"/>
          <w:numId w:val="114"/>
        </w:numPr>
        <w:ind w:left="0" w:firstLine="0"/>
        <w:jc w:val="both"/>
        <w:rPr>
          <w:rFonts w:asciiTheme="minorBidi" w:hAnsiTheme="minorBidi"/>
        </w:rPr>
      </w:pPr>
      <w:r>
        <w:rPr>
          <w:rFonts w:asciiTheme="minorBidi" w:hAnsiTheme="minorBidi" w:hint="cs"/>
          <w:rtl/>
        </w:rPr>
        <w:t>انظر : الموافقات 4/132-135</w:t>
      </w:r>
    </w:p>
    <w:p w:rsidR="000B6727" w:rsidRDefault="000B6727" w:rsidP="00216310">
      <w:pPr>
        <w:pStyle w:val="a3"/>
        <w:numPr>
          <w:ilvl w:val="0"/>
          <w:numId w:val="114"/>
        </w:numPr>
        <w:ind w:left="0" w:firstLine="0"/>
        <w:jc w:val="both"/>
        <w:rPr>
          <w:rFonts w:asciiTheme="minorBidi" w:hAnsiTheme="minorBidi"/>
        </w:rPr>
      </w:pPr>
      <w:r>
        <w:rPr>
          <w:rFonts w:asciiTheme="minorBidi" w:hAnsiTheme="minorBidi" w:hint="cs"/>
          <w:rtl/>
        </w:rPr>
        <w:t>انظر الفتاوى 20/185،32/137،جامع العلوم و الحكم 284.</w:t>
      </w:r>
    </w:p>
    <w:p w:rsidR="000B6727" w:rsidRDefault="000B6727" w:rsidP="00216310">
      <w:pPr>
        <w:pStyle w:val="a3"/>
        <w:numPr>
          <w:ilvl w:val="0"/>
          <w:numId w:val="114"/>
        </w:numPr>
        <w:ind w:left="0" w:firstLine="0"/>
        <w:jc w:val="both"/>
        <w:rPr>
          <w:rFonts w:asciiTheme="minorBidi" w:hAnsiTheme="minorBidi"/>
        </w:rPr>
      </w:pPr>
      <w:r>
        <w:rPr>
          <w:rFonts w:asciiTheme="minorBidi" w:hAnsiTheme="minorBidi" w:hint="cs"/>
          <w:rtl/>
        </w:rPr>
        <w:t xml:space="preserve">انظر </w:t>
      </w:r>
      <w:r w:rsidR="00243E79">
        <w:rPr>
          <w:rFonts w:asciiTheme="minorBidi" w:hAnsiTheme="minorBidi" w:hint="cs"/>
          <w:rtl/>
        </w:rPr>
        <w:t>الآداب</w:t>
      </w:r>
      <w:r>
        <w:rPr>
          <w:rFonts w:asciiTheme="minorBidi" w:hAnsiTheme="minorBidi" w:hint="cs"/>
          <w:rtl/>
        </w:rPr>
        <w:t xml:space="preserve"> الشرعية 1/163و قد حكى ذلك عن شيخ الإسلام ابن </w:t>
      </w:r>
      <w:r w:rsidR="00243E79">
        <w:rPr>
          <w:rFonts w:asciiTheme="minorBidi" w:hAnsiTheme="minorBidi" w:hint="cs"/>
          <w:rtl/>
        </w:rPr>
        <w:t>تيمية</w:t>
      </w:r>
      <w:r>
        <w:rPr>
          <w:rFonts w:asciiTheme="minorBidi" w:hAnsiTheme="minorBidi" w:hint="cs"/>
          <w:rtl/>
        </w:rPr>
        <w:t xml:space="preserve"> رحمه الله .</w:t>
      </w:r>
    </w:p>
    <w:p w:rsidR="000B6727" w:rsidRDefault="00243E79" w:rsidP="00216310">
      <w:pPr>
        <w:pStyle w:val="a3"/>
        <w:numPr>
          <w:ilvl w:val="0"/>
          <w:numId w:val="114"/>
        </w:numPr>
        <w:ind w:left="0" w:firstLine="0"/>
        <w:jc w:val="both"/>
        <w:rPr>
          <w:rFonts w:asciiTheme="minorBidi" w:hAnsiTheme="minorBidi"/>
        </w:rPr>
      </w:pPr>
      <w:r>
        <w:rPr>
          <w:rFonts w:asciiTheme="minorBidi" w:hAnsiTheme="minorBidi" w:hint="cs"/>
          <w:rtl/>
        </w:rPr>
        <w:t>إضافة</w:t>
      </w:r>
      <w:r w:rsidR="000B6727">
        <w:rPr>
          <w:rFonts w:asciiTheme="minorBidi" w:hAnsiTheme="minorBidi" w:hint="cs"/>
          <w:rtl/>
        </w:rPr>
        <w:t xml:space="preserve"> إلى ما ذكرنا من المصادر في أول هذه المسألة ، انظر : الحلية لأبي نعيم 6/368الفقيه المتفقه 2/69، مجموع الفتاوى </w:t>
      </w:r>
      <w:r w:rsidR="009756FE">
        <w:rPr>
          <w:rFonts w:asciiTheme="minorBidi" w:hAnsiTheme="minorBidi" w:hint="cs"/>
          <w:rtl/>
        </w:rPr>
        <w:t xml:space="preserve">20/207، 224، 30/79، 80، 35/366، 367، جامع العلوم و الحكم 284، </w:t>
      </w:r>
      <w:r>
        <w:rPr>
          <w:rFonts w:asciiTheme="minorBidi" w:hAnsiTheme="minorBidi" w:hint="cs"/>
          <w:rtl/>
        </w:rPr>
        <w:t>الآداب</w:t>
      </w:r>
      <w:r w:rsidR="009756FE">
        <w:rPr>
          <w:rFonts w:asciiTheme="minorBidi" w:hAnsiTheme="minorBidi" w:hint="cs"/>
          <w:rtl/>
        </w:rPr>
        <w:t xml:space="preserve"> </w:t>
      </w:r>
      <w:r>
        <w:rPr>
          <w:rFonts w:asciiTheme="minorBidi" w:hAnsiTheme="minorBidi" w:hint="cs"/>
          <w:rtl/>
        </w:rPr>
        <w:t>الشرعية</w:t>
      </w:r>
      <w:r w:rsidR="009756FE">
        <w:rPr>
          <w:rFonts w:asciiTheme="minorBidi" w:hAnsiTheme="minorBidi" w:hint="cs"/>
          <w:rtl/>
        </w:rPr>
        <w:t xml:space="preserve"> 1/164، 166، 168، 195 الأحكام السلطانية 300، 303، 304، 315أضواء البيان 2/174.</w:t>
      </w:r>
    </w:p>
    <w:p w:rsidR="009756FE" w:rsidRDefault="009756FE" w:rsidP="00216310">
      <w:pPr>
        <w:jc w:val="both"/>
        <w:rPr>
          <w:rFonts w:asciiTheme="minorBidi" w:hAnsiTheme="minorBidi"/>
          <w:rtl/>
        </w:rPr>
      </w:pPr>
    </w:p>
    <w:p w:rsidR="00D02EA8" w:rsidRDefault="009756FE"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 </w:t>
      </w:r>
      <w:r w:rsidR="00D02EA8">
        <w:rPr>
          <w:rFonts w:asciiTheme="minorBidi" w:hAnsiTheme="minorBidi" w:hint="cs"/>
          <w:b/>
          <w:bCs/>
          <w:sz w:val="28"/>
          <w:szCs w:val="28"/>
          <w:rtl/>
        </w:rPr>
        <w:t xml:space="preserve">وإذا فرج ولاة الأمور عن هذا فقد حكموا بغير ما أنزل الله ، ووقع بأسهم بينهم.. وهذا من أعظم أسباب تغير الدول كما جرى مثل هذا مرة بعد مرة في زماننا وغير زماننا ، ومن أراد الله سعادته جعله يعتبر بما أصاب غيره فيسلك مسلك من أيده الله ونصره ، ويجتنب مسلك من خذله الله وأهانه .. هـ </w:t>
      </w:r>
      <w:r w:rsidR="00D02EA8" w:rsidRPr="00CE72F4">
        <w:rPr>
          <w:rFonts w:asciiTheme="minorBidi" w:hAnsiTheme="minorBidi" w:hint="cs"/>
          <w:b/>
          <w:bCs/>
          <w:sz w:val="28"/>
          <w:szCs w:val="28"/>
          <w:vertAlign w:val="subscript"/>
          <w:rtl/>
        </w:rPr>
        <w:t>(1)</w:t>
      </w:r>
      <w:r w:rsidR="00D02EA8">
        <w:rPr>
          <w:rFonts w:asciiTheme="minorBidi" w:hAnsiTheme="minorBidi" w:hint="cs"/>
          <w:b/>
          <w:bCs/>
          <w:sz w:val="28"/>
          <w:szCs w:val="28"/>
          <w:rtl/>
        </w:rPr>
        <w:t xml:space="preserve"> .</w:t>
      </w:r>
    </w:p>
    <w:p w:rsidR="00D02EA8" w:rsidRDefault="00D02EA8" w:rsidP="00216310">
      <w:pPr>
        <w:jc w:val="both"/>
        <w:rPr>
          <w:rFonts w:asciiTheme="minorBidi" w:hAnsiTheme="minorBidi"/>
          <w:b/>
          <w:bCs/>
          <w:sz w:val="28"/>
          <w:szCs w:val="28"/>
          <w:rtl/>
        </w:rPr>
      </w:pPr>
      <w:r>
        <w:rPr>
          <w:rFonts w:asciiTheme="minorBidi" w:hAnsiTheme="minorBidi" w:hint="cs"/>
          <w:b/>
          <w:bCs/>
          <w:sz w:val="28"/>
          <w:szCs w:val="28"/>
          <w:rtl/>
        </w:rPr>
        <w:t>10-</w:t>
      </w:r>
      <w:r w:rsidRPr="00D02EA8">
        <w:rPr>
          <w:rFonts w:asciiTheme="minorBidi" w:hAnsiTheme="minorBidi" w:hint="cs"/>
          <w:b/>
          <w:bCs/>
          <w:sz w:val="28"/>
          <w:szCs w:val="28"/>
          <w:rtl/>
        </w:rPr>
        <w:t xml:space="preserve">إذا كانت المسألة خلافية </w:t>
      </w:r>
      <w:r w:rsidRPr="00D02EA8">
        <w:rPr>
          <w:rFonts w:asciiTheme="minorBidi" w:hAnsiTheme="minorBidi"/>
          <w:b/>
          <w:bCs/>
          <w:sz w:val="28"/>
          <w:szCs w:val="28"/>
          <w:rtl/>
        </w:rPr>
        <w:t>–</w:t>
      </w:r>
      <w:r w:rsidRPr="00D02EA8">
        <w:rPr>
          <w:rFonts w:asciiTheme="minorBidi" w:hAnsiTheme="minorBidi" w:hint="cs"/>
          <w:b/>
          <w:bCs/>
          <w:sz w:val="28"/>
          <w:szCs w:val="28"/>
          <w:rtl/>
        </w:rPr>
        <w:t xml:space="preserve"> والخلاف فيها معتبر </w:t>
      </w:r>
      <w:r w:rsidRPr="00D02EA8">
        <w:rPr>
          <w:rFonts w:asciiTheme="minorBidi" w:hAnsiTheme="minorBidi"/>
          <w:b/>
          <w:bCs/>
          <w:sz w:val="28"/>
          <w:szCs w:val="28"/>
          <w:rtl/>
        </w:rPr>
        <w:t>–</w:t>
      </w:r>
      <w:r w:rsidRPr="00D02EA8">
        <w:rPr>
          <w:rFonts w:asciiTheme="minorBidi" w:hAnsiTheme="minorBidi" w:hint="cs"/>
          <w:b/>
          <w:bCs/>
          <w:sz w:val="28"/>
          <w:szCs w:val="28"/>
          <w:rtl/>
        </w:rPr>
        <w:t xml:space="preserve"> فليس للمحتسب في هذه ال</w:t>
      </w:r>
      <w:r w:rsidR="00514EB2">
        <w:rPr>
          <w:rFonts w:asciiTheme="minorBidi" w:hAnsiTheme="minorBidi" w:hint="cs"/>
          <w:b/>
          <w:bCs/>
          <w:sz w:val="28"/>
          <w:szCs w:val="28"/>
          <w:rtl/>
        </w:rPr>
        <w:t>حال حمل الناس على الوجه المشتهر</w:t>
      </w:r>
      <w:r w:rsidR="00514EB2" w:rsidRPr="00514EB2">
        <w:rPr>
          <w:rFonts w:asciiTheme="minorBidi" w:hAnsiTheme="minorBidi" w:hint="cs"/>
          <w:b/>
          <w:bCs/>
          <w:sz w:val="28"/>
          <w:szCs w:val="28"/>
          <w:vertAlign w:val="subscript"/>
          <w:rtl/>
        </w:rPr>
        <w:t>(2)</w:t>
      </w:r>
      <w:r w:rsidRPr="00D02EA8">
        <w:rPr>
          <w:rFonts w:asciiTheme="minorBidi" w:hAnsiTheme="minorBidi" w:hint="cs"/>
          <w:b/>
          <w:bCs/>
          <w:sz w:val="28"/>
          <w:szCs w:val="28"/>
          <w:rtl/>
        </w:rPr>
        <w:t xml:space="preserve"> فضلا عن القول المرجوح</w:t>
      </w:r>
      <w:r w:rsidRPr="00CE72F4">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D02EA8" w:rsidRDefault="00D02EA8" w:rsidP="00216310">
      <w:pPr>
        <w:jc w:val="both"/>
        <w:rPr>
          <w:rFonts w:asciiTheme="minorBidi" w:hAnsiTheme="minorBidi"/>
          <w:b/>
          <w:bCs/>
          <w:sz w:val="28"/>
          <w:szCs w:val="28"/>
          <w:rtl/>
        </w:rPr>
      </w:pPr>
      <w:r>
        <w:rPr>
          <w:rFonts w:asciiTheme="minorBidi" w:hAnsiTheme="minorBidi" w:hint="cs"/>
          <w:b/>
          <w:bCs/>
          <w:sz w:val="28"/>
          <w:szCs w:val="28"/>
          <w:rtl/>
        </w:rPr>
        <w:t>ويستثنى من ذلك المسائل والأمور التي تفتح باب الفساد وتؤدي إلى الشر غالبا</w:t>
      </w:r>
      <w:r w:rsidRPr="00CE72F4">
        <w:rPr>
          <w:rFonts w:asciiTheme="minorBidi" w:hAnsiTheme="minorBidi" w:hint="cs"/>
          <w:b/>
          <w:bCs/>
          <w:sz w:val="28"/>
          <w:szCs w:val="28"/>
          <w:vertAlign w:val="subscript"/>
          <w:rtl/>
        </w:rPr>
        <w:t>(4)</w:t>
      </w:r>
      <w:r>
        <w:rPr>
          <w:rFonts w:asciiTheme="minorBidi" w:hAnsiTheme="minorBidi" w:hint="cs"/>
          <w:b/>
          <w:bCs/>
          <w:sz w:val="28"/>
          <w:szCs w:val="28"/>
          <w:rtl/>
        </w:rPr>
        <w:t xml:space="preserve"> . وإن كانت من قبيل المباح من حيث الأصل ، كقيادة المرأة للسيارة ، ولبس النقاب ونحو ذلك مما يوقع في الفتنة غالياً .</w:t>
      </w:r>
    </w:p>
    <w:p w:rsidR="00BC3F02" w:rsidRDefault="00D02EA8" w:rsidP="00BC3F02">
      <w:pPr>
        <w:jc w:val="both"/>
        <w:rPr>
          <w:rFonts w:asciiTheme="minorBidi" w:hAnsiTheme="minorBidi"/>
          <w:b/>
          <w:bCs/>
          <w:sz w:val="28"/>
          <w:szCs w:val="28"/>
          <w:rtl/>
        </w:rPr>
      </w:pPr>
      <w:r>
        <w:rPr>
          <w:rFonts w:asciiTheme="minorBidi" w:hAnsiTheme="minorBidi" w:hint="cs"/>
          <w:b/>
          <w:bCs/>
          <w:sz w:val="28"/>
          <w:szCs w:val="28"/>
          <w:rtl/>
        </w:rPr>
        <w:t xml:space="preserve">قال الماوردي : " والحال الرابعة : أن يرى المحتسب </w:t>
      </w:r>
      <w:r w:rsidR="00D74607">
        <w:rPr>
          <w:rFonts w:asciiTheme="minorBidi" w:hAnsiTheme="minorBidi" w:hint="cs"/>
          <w:b/>
          <w:bCs/>
          <w:sz w:val="28"/>
          <w:szCs w:val="28"/>
          <w:rtl/>
        </w:rPr>
        <w:t xml:space="preserve">انعقاد الجمعة بهم ولا يراه القوم فهذا مما في استمرار تركه وتعطيل الجمعة مع تطاول الزمان وبعده وكثرة العدد وزيادته ، فهل للمحتسب أن يأمرهم بإقامتها اعتباراً بهذا المعنى أم لا؟ </w:t>
      </w:r>
      <w:r w:rsidR="00646834">
        <w:rPr>
          <w:rFonts w:asciiTheme="minorBidi" w:hAnsiTheme="minorBidi" w:hint="cs"/>
          <w:b/>
          <w:bCs/>
          <w:sz w:val="28"/>
          <w:szCs w:val="28"/>
          <w:rtl/>
        </w:rPr>
        <w:t>على وجهين لأصحاب الشافعي</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 </w:t>
      </w:r>
      <w:r>
        <w:rPr>
          <w:rFonts w:asciiTheme="minorBidi" w:hAnsiTheme="minorBidi" w:hint="cs"/>
          <w:b/>
          <w:bCs/>
          <w:sz w:val="28"/>
          <w:szCs w:val="28"/>
          <w:rtl/>
        </w:rPr>
        <w:t>لكثرة الفواحش و الزنا ، و هو من أسباب الموت العام ، و الطواعين المتصلة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و لما اختلط البغايا بعسكري موسى و فشت فيهم الفاحشة أرسل الله عليه الطاعون فمات في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يوم واحد سبعون ألفاً ، و القصة مشهورة في كتب التفاسير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 xml:space="preserve">فمن أعظم أسباب الموت العام : كثرة الزنا ، بسبب تمكين النساء من اختلاطهن بالرجال و المشي بينهم متبرجات متجملات و لو علم أولياء الأمر ما في ذلك من فساد الدنيا و الرعية </w:t>
      </w:r>
    </w:p>
    <w:p w:rsidR="00BC3F02" w:rsidRDefault="00BC3F02" w:rsidP="00BC3F02">
      <w:pPr>
        <w:pStyle w:val="a3"/>
        <w:numPr>
          <w:ilvl w:val="0"/>
          <w:numId w:val="18"/>
        </w:numPr>
        <w:ind w:left="0" w:firstLine="0"/>
        <w:jc w:val="both"/>
        <w:rPr>
          <w:rFonts w:asciiTheme="minorBidi" w:hAnsiTheme="minorBidi"/>
          <w:b/>
          <w:bCs/>
          <w:sz w:val="28"/>
          <w:szCs w:val="28"/>
        </w:rPr>
      </w:pPr>
      <w:r>
        <w:rPr>
          <w:rFonts w:asciiTheme="minorBidi" w:hAnsiTheme="minorBidi" w:hint="cs"/>
          <w:b/>
          <w:bCs/>
          <w:sz w:val="28"/>
          <w:szCs w:val="28"/>
          <w:rtl/>
        </w:rPr>
        <w:t xml:space="preserve">قبل الدين </w:t>
      </w:r>
      <w:r>
        <w:rPr>
          <w:rFonts w:asciiTheme="minorBidi" w:hAnsiTheme="minorBidi"/>
          <w:b/>
          <w:bCs/>
          <w:sz w:val="28"/>
          <w:szCs w:val="28"/>
          <w:rtl/>
        </w:rPr>
        <w:t>–</w:t>
      </w:r>
      <w:r>
        <w:rPr>
          <w:rFonts w:asciiTheme="minorBidi" w:hAnsiTheme="minorBidi" w:hint="cs"/>
          <w:b/>
          <w:bCs/>
          <w:sz w:val="28"/>
          <w:szCs w:val="28"/>
          <w:rtl/>
        </w:rPr>
        <w:t xml:space="preserve"> لكانوا أشد شيء منعاً لذلك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11-</w:t>
      </w:r>
      <w:r w:rsidRPr="00646834">
        <w:rPr>
          <w:rFonts w:asciiTheme="minorBidi" w:hAnsiTheme="minorBidi" w:hint="cs"/>
          <w:b/>
          <w:bCs/>
          <w:sz w:val="28"/>
          <w:szCs w:val="28"/>
          <w:rtl/>
        </w:rPr>
        <w:t xml:space="preserve">إذا كان الخلاف </w:t>
      </w:r>
      <w:r>
        <w:rPr>
          <w:rFonts w:asciiTheme="minorBidi" w:hAnsiTheme="minorBidi" w:hint="cs"/>
          <w:b/>
          <w:bCs/>
          <w:sz w:val="28"/>
          <w:szCs w:val="28"/>
          <w:rtl/>
        </w:rPr>
        <w:t xml:space="preserve">ضعيفاً توجه الإنكار في هذه الحالة والله أعلم </w:t>
      </w:r>
      <w:r w:rsidRPr="00CE72F4">
        <w:rPr>
          <w:rFonts w:asciiTheme="minorBidi" w:hAnsiTheme="minorBidi" w:hint="cs"/>
          <w:b/>
          <w:bCs/>
          <w:sz w:val="28"/>
          <w:szCs w:val="28"/>
          <w:vertAlign w:val="subscript"/>
          <w:rtl/>
        </w:rPr>
        <w:t>(</w:t>
      </w:r>
      <w:r>
        <w:rPr>
          <w:rFonts w:asciiTheme="minorBidi" w:hAnsiTheme="minorBidi" w:hint="cs"/>
          <w:b/>
          <w:bCs/>
          <w:sz w:val="28"/>
          <w:szCs w:val="28"/>
          <w:vertAlign w:val="subscript"/>
          <w:rtl/>
        </w:rPr>
        <w:t>5</w:t>
      </w:r>
      <w:r w:rsidRPr="00CE72F4">
        <w:rPr>
          <w:rFonts w:asciiTheme="minorBidi" w:hAnsiTheme="minorBidi" w:hint="cs"/>
          <w:b/>
          <w:bCs/>
          <w:sz w:val="28"/>
          <w:szCs w:val="28"/>
          <w:vertAlign w:val="subscript"/>
          <w:rtl/>
        </w:rPr>
        <w:t>)</w:t>
      </w:r>
      <w:r>
        <w:rPr>
          <w:rFonts w:asciiTheme="minorBidi" w:hAnsiTheme="minorBidi" w:hint="cs"/>
          <w:b/>
          <w:bCs/>
          <w:sz w:val="28"/>
          <w:szCs w:val="28"/>
          <w:rtl/>
        </w:rPr>
        <w:t xml:space="preserve"> .</w:t>
      </w:r>
    </w:p>
    <w:p w:rsidR="00BC3F02" w:rsidRDefault="00BC3F02" w:rsidP="00BC3F02">
      <w:pPr>
        <w:jc w:val="both"/>
        <w:rPr>
          <w:rFonts w:asciiTheme="minorBidi" w:hAnsiTheme="minorBidi"/>
          <w:b/>
          <w:bCs/>
          <w:sz w:val="28"/>
          <w:szCs w:val="28"/>
          <w:rtl/>
        </w:rPr>
      </w:pPr>
      <w:r>
        <w:rPr>
          <w:rFonts w:asciiTheme="minorBidi" w:hAnsiTheme="minorBidi" w:hint="cs"/>
          <w:b/>
          <w:bCs/>
          <w:sz w:val="28"/>
          <w:szCs w:val="28"/>
          <w:rtl/>
        </w:rPr>
        <w:t>12-لا يتنافى عدم الإنكار على المخالف في مثل هذه المسائل مع دراستها و مناقشتها بين أهل العلم ليعرف كل منهم ما أخذ الآخر ليهتدي الجميع للوصول إلى الحق شريطة ألا يؤدي</w:t>
      </w:r>
      <w:r>
        <w:rPr>
          <w:rFonts w:asciiTheme="minorBidi" w:hAnsiTheme="minorBidi" w:hint="cs"/>
          <w:b/>
          <w:bCs/>
          <w:sz w:val="28"/>
          <w:szCs w:val="28"/>
          <w:rtl/>
        </w:rPr>
        <w:t xml:space="preserve"> </w:t>
      </w:r>
      <w:r>
        <w:rPr>
          <w:rFonts w:asciiTheme="minorBidi" w:hAnsiTheme="minorBidi" w:hint="cs"/>
          <w:b/>
          <w:bCs/>
          <w:sz w:val="28"/>
          <w:szCs w:val="28"/>
          <w:rtl/>
        </w:rPr>
        <w:t xml:space="preserve">هذا إلى فتنة أو مفسدة كبيره . و بشرط أن لا يكون التشاغل به على حساب ما هو أهم منه </w:t>
      </w:r>
      <w:r>
        <w:rPr>
          <w:rFonts w:asciiTheme="minorBidi" w:hAnsiTheme="minorBidi" w:hint="cs"/>
          <w:b/>
          <w:bCs/>
          <w:sz w:val="28"/>
          <w:szCs w:val="28"/>
          <w:rtl/>
        </w:rPr>
        <w:t xml:space="preserve"> </w:t>
      </w:r>
      <w:r>
        <w:rPr>
          <w:rFonts w:asciiTheme="minorBidi" w:hAnsiTheme="minorBidi" w:hint="cs"/>
          <w:b/>
          <w:bCs/>
          <w:sz w:val="28"/>
          <w:szCs w:val="28"/>
          <w:rtl/>
        </w:rPr>
        <w:t>13-يندب المخاطب إلى العمل بالأحوط و الخروج من الخلاف في هذه المسائل جرياً على وفق القواعد الشرعية .</w:t>
      </w:r>
    </w:p>
    <w:p w:rsidR="00646834" w:rsidRDefault="00646834" w:rsidP="00216310">
      <w:pPr>
        <w:jc w:val="both"/>
        <w:rPr>
          <w:rFonts w:asciiTheme="minorBidi" w:hAnsiTheme="minorBidi"/>
          <w:b/>
          <w:bCs/>
          <w:sz w:val="28"/>
          <w:szCs w:val="28"/>
          <w:rtl/>
        </w:rPr>
      </w:pPr>
    </w:p>
    <w:p w:rsidR="00646834"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6784" behindDoc="0" locked="0" layoutInCell="1" allowOverlap="1" wp14:anchorId="1B70E02D" wp14:editId="5454CF46">
                <wp:simplePos x="0" y="0"/>
                <wp:positionH relativeFrom="column">
                  <wp:posOffset>1875155</wp:posOffset>
                </wp:positionH>
                <wp:positionV relativeFrom="paragraph">
                  <wp:posOffset>252095</wp:posOffset>
                </wp:positionV>
                <wp:extent cx="3105785" cy="0"/>
                <wp:effectExtent l="8255" t="11430" r="10160" b="7620"/>
                <wp:wrapNone/>
                <wp:docPr id="7"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B0D973" id="AutoShape 111" o:spid="_x0000_s1026" type="#_x0000_t32" style="position:absolute;left:0;text-align:left;margin-left:147.65pt;margin-top:19.85pt;width:244.55pt;height:0;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"/>
            </w:pict>
          </mc:Fallback>
        </mc:AlternateContent>
      </w:r>
    </w:p>
    <w:p w:rsidR="009756FE" w:rsidRDefault="00646834" w:rsidP="00216310">
      <w:pPr>
        <w:pStyle w:val="a3"/>
        <w:numPr>
          <w:ilvl w:val="0"/>
          <w:numId w:val="115"/>
        </w:numPr>
        <w:ind w:left="0" w:firstLine="0"/>
        <w:jc w:val="both"/>
        <w:rPr>
          <w:rFonts w:asciiTheme="minorBidi" w:hAnsiTheme="minorBidi"/>
        </w:rPr>
      </w:pPr>
      <w:r>
        <w:rPr>
          <w:rFonts w:asciiTheme="minorBidi" w:hAnsiTheme="minorBidi" w:hint="cs"/>
          <w:rtl/>
        </w:rPr>
        <w:t>مجموع الفتاوى 35/357-388.</w:t>
      </w:r>
    </w:p>
    <w:p w:rsidR="00646834" w:rsidRDefault="00646834" w:rsidP="00216310">
      <w:pPr>
        <w:pStyle w:val="a3"/>
        <w:numPr>
          <w:ilvl w:val="0"/>
          <w:numId w:val="115"/>
        </w:numPr>
        <w:ind w:left="0" w:firstLine="0"/>
        <w:jc w:val="both"/>
        <w:rPr>
          <w:rFonts w:asciiTheme="minorBidi" w:hAnsiTheme="minorBidi"/>
        </w:rPr>
      </w:pPr>
      <w:r>
        <w:rPr>
          <w:rFonts w:asciiTheme="minorBidi" w:hAnsiTheme="minorBidi" w:hint="cs"/>
          <w:rtl/>
        </w:rPr>
        <w:t>انظر الفتاوى 20/207 ، 30/79 ، 35/378- 388 والآداب الشرعية 1/167، جامع العلوم والحكم 284.</w:t>
      </w:r>
    </w:p>
    <w:p w:rsidR="00646834" w:rsidRDefault="00646834" w:rsidP="00216310">
      <w:pPr>
        <w:pStyle w:val="a3"/>
        <w:numPr>
          <w:ilvl w:val="0"/>
          <w:numId w:val="115"/>
        </w:numPr>
        <w:ind w:left="0" w:firstLine="0"/>
        <w:jc w:val="both"/>
        <w:rPr>
          <w:rFonts w:asciiTheme="minorBidi" w:hAnsiTheme="minorBidi"/>
        </w:rPr>
      </w:pPr>
      <w:r>
        <w:rPr>
          <w:rFonts w:asciiTheme="minorBidi" w:hAnsiTheme="minorBidi" w:hint="cs"/>
          <w:rtl/>
        </w:rPr>
        <w:t>انظر : الفتاوى 35/378.</w:t>
      </w:r>
    </w:p>
    <w:p w:rsidR="00646834" w:rsidRDefault="00646834" w:rsidP="00216310">
      <w:pPr>
        <w:pStyle w:val="a3"/>
        <w:numPr>
          <w:ilvl w:val="0"/>
          <w:numId w:val="115"/>
        </w:numPr>
        <w:ind w:left="0" w:firstLine="0"/>
        <w:jc w:val="both"/>
        <w:rPr>
          <w:rFonts w:asciiTheme="minorBidi" w:hAnsiTheme="minorBidi"/>
        </w:rPr>
      </w:pPr>
      <w:r>
        <w:rPr>
          <w:rFonts w:asciiTheme="minorBidi" w:hAnsiTheme="minorBidi" w:hint="cs"/>
          <w:rtl/>
        </w:rPr>
        <w:t>انظر الفتاوى 14/158 ، الأحكام السلطانية 303، 315، الطرق الحكمية 328</w:t>
      </w:r>
    </w:p>
    <w:p w:rsidR="00BC3F02" w:rsidRDefault="00BC3F02" w:rsidP="00BC3F02">
      <w:pPr>
        <w:pStyle w:val="a3"/>
        <w:numPr>
          <w:ilvl w:val="0"/>
          <w:numId w:val="115"/>
        </w:numPr>
        <w:jc w:val="both"/>
        <w:rPr>
          <w:rFonts w:asciiTheme="minorBidi" w:hAnsiTheme="minorBidi"/>
        </w:rPr>
      </w:pPr>
      <w:r>
        <w:rPr>
          <w:rFonts w:asciiTheme="minorBidi" w:hAnsiTheme="minorBidi" w:hint="cs"/>
          <w:rtl/>
        </w:rPr>
        <w:t>انظر الأحكام السلطانية للماوردي 315 ، الأحكام السلطانية للفراء 297.</w:t>
      </w:r>
    </w:p>
    <w:p w:rsidR="00646834" w:rsidRPr="00BC3F02" w:rsidRDefault="00646834" w:rsidP="00216310">
      <w:pPr>
        <w:jc w:val="both"/>
        <w:rPr>
          <w:rFonts w:asciiTheme="minorBidi" w:hAnsiTheme="minorBidi"/>
          <w:rtl/>
        </w:rPr>
      </w:pPr>
    </w:p>
    <w:p w:rsidR="00646834" w:rsidRDefault="00646834" w:rsidP="00216310">
      <w:pPr>
        <w:jc w:val="both"/>
        <w:rPr>
          <w:rFonts w:asciiTheme="minorBidi" w:hAnsiTheme="minorBidi"/>
          <w:rtl/>
        </w:rPr>
      </w:pPr>
    </w:p>
    <w:p w:rsidR="00646834" w:rsidRPr="00646834" w:rsidRDefault="00646834" w:rsidP="00216310">
      <w:pPr>
        <w:jc w:val="both"/>
        <w:rPr>
          <w:rFonts w:asciiTheme="minorBidi" w:hAnsiTheme="minorBidi"/>
        </w:rPr>
      </w:pPr>
    </w:p>
    <w:p w:rsidR="008435FF" w:rsidRDefault="008435FF" w:rsidP="00216310">
      <w:pPr>
        <w:jc w:val="both"/>
        <w:rPr>
          <w:rFonts w:asciiTheme="minorBidi" w:hAnsiTheme="minorBidi"/>
          <w:b/>
          <w:bCs/>
          <w:sz w:val="28"/>
          <w:szCs w:val="28"/>
          <w:rtl/>
        </w:rPr>
      </w:pPr>
      <w:r>
        <w:rPr>
          <w:rFonts w:asciiTheme="minorBidi" w:hAnsiTheme="minorBidi" w:hint="cs"/>
          <w:b/>
          <w:bCs/>
          <w:sz w:val="28"/>
          <w:szCs w:val="28"/>
          <w:rtl/>
        </w:rPr>
        <w:lastRenderedPageBreak/>
        <w:t xml:space="preserve">14 </w:t>
      </w:r>
      <w:r>
        <w:rPr>
          <w:rFonts w:asciiTheme="minorBidi" w:hAnsiTheme="minorBidi"/>
          <w:b/>
          <w:bCs/>
          <w:sz w:val="28"/>
          <w:szCs w:val="28"/>
          <w:rtl/>
        </w:rPr>
        <w:t>–</w:t>
      </w:r>
      <w:r>
        <w:rPr>
          <w:rFonts w:asciiTheme="minorBidi" w:hAnsiTheme="minorBidi" w:hint="cs"/>
          <w:b/>
          <w:bCs/>
          <w:sz w:val="28"/>
          <w:szCs w:val="28"/>
          <w:rtl/>
        </w:rPr>
        <w:t xml:space="preserve"> تجنب الخلاف و الحرص على تفاديه قدر </w:t>
      </w:r>
      <w:r w:rsidR="00243E79">
        <w:rPr>
          <w:rFonts w:asciiTheme="minorBidi" w:hAnsiTheme="minorBidi" w:hint="cs"/>
          <w:b/>
          <w:bCs/>
          <w:sz w:val="28"/>
          <w:szCs w:val="28"/>
          <w:rtl/>
        </w:rPr>
        <w:t>الإستطاعة</w:t>
      </w:r>
      <w:r>
        <w:rPr>
          <w:rFonts w:asciiTheme="minorBidi" w:hAnsiTheme="minorBidi" w:hint="cs"/>
          <w:b/>
          <w:bCs/>
          <w:sz w:val="28"/>
          <w:szCs w:val="28"/>
          <w:rtl/>
        </w:rPr>
        <w:t xml:space="preserve"> ، مع </w:t>
      </w:r>
      <w:r w:rsidR="00243E79">
        <w:rPr>
          <w:rFonts w:asciiTheme="minorBidi" w:hAnsiTheme="minorBidi" w:hint="cs"/>
          <w:b/>
          <w:bCs/>
          <w:sz w:val="28"/>
          <w:szCs w:val="28"/>
          <w:rtl/>
        </w:rPr>
        <w:t>التماس</w:t>
      </w:r>
      <w:r>
        <w:rPr>
          <w:rFonts w:asciiTheme="minorBidi" w:hAnsiTheme="minorBidi" w:hint="cs"/>
          <w:b/>
          <w:bCs/>
          <w:sz w:val="28"/>
          <w:szCs w:val="28"/>
          <w:rtl/>
        </w:rPr>
        <w:t xml:space="preserve"> الأعذار للمخالفين ..</w:t>
      </w:r>
    </w:p>
    <w:p w:rsidR="008435FF" w:rsidRDefault="008435FF" w:rsidP="00216310">
      <w:pPr>
        <w:jc w:val="both"/>
        <w:rPr>
          <w:rFonts w:asciiTheme="minorBidi" w:hAnsiTheme="minorBidi"/>
          <w:b/>
          <w:bCs/>
          <w:sz w:val="28"/>
          <w:szCs w:val="28"/>
          <w:rtl/>
        </w:rPr>
      </w:pPr>
      <w:r>
        <w:rPr>
          <w:rFonts w:asciiTheme="minorBidi" w:hAnsiTheme="minorBidi" w:hint="cs"/>
          <w:b/>
          <w:bCs/>
          <w:sz w:val="28"/>
          <w:szCs w:val="28"/>
          <w:rtl/>
        </w:rPr>
        <w:t xml:space="preserve">بالإضافة إلى عدم جعل هذه الخلافات </w:t>
      </w:r>
      <w:r w:rsidR="00243E79">
        <w:rPr>
          <w:rFonts w:asciiTheme="minorBidi" w:hAnsiTheme="minorBidi" w:hint="cs"/>
          <w:b/>
          <w:bCs/>
          <w:sz w:val="28"/>
          <w:szCs w:val="28"/>
          <w:rtl/>
        </w:rPr>
        <w:t>الاجتهادية</w:t>
      </w:r>
      <w:r>
        <w:rPr>
          <w:rFonts w:asciiTheme="minorBidi" w:hAnsiTheme="minorBidi" w:hint="cs"/>
          <w:b/>
          <w:bCs/>
          <w:sz w:val="28"/>
          <w:szCs w:val="28"/>
          <w:rtl/>
        </w:rPr>
        <w:t xml:space="preserve"> مجالاً للتفرق و </w:t>
      </w:r>
      <w:r w:rsidR="00243E79">
        <w:rPr>
          <w:rFonts w:asciiTheme="minorBidi" w:hAnsiTheme="minorBidi" w:hint="cs"/>
          <w:b/>
          <w:bCs/>
          <w:sz w:val="28"/>
          <w:szCs w:val="28"/>
          <w:rtl/>
        </w:rPr>
        <w:t>الانقسام</w:t>
      </w:r>
      <w:r>
        <w:rPr>
          <w:rFonts w:asciiTheme="minorBidi" w:hAnsiTheme="minorBidi" w:hint="cs"/>
          <w:b/>
          <w:bCs/>
          <w:sz w:val="28"/>
          <w:szCs w:val="28"/>
          <w:rtl/>
        </w:rPr>
        <w:t xml:space="preserve"> و </w:t>
      </w:r>
      <w:r w:rsidR="00243E79">
        <w:rPr>
          <w:rFonts w:asciiTheme="minorBidi" w:hAnsiTheme="minorBidi" w:hint="cs"/>
          <w:b/>
          <w:bCs/>
          <w:sz w:val="28"/>
          <w:szCs w:val="28"/>
          <w:rtl/>
        </w:rPr>
        <w:t>استباحة</w:t>
      </w:r>
      <w:r>
        <w:rPr>
          <w:rFonts w:asciiTheme="minorBidi" w:hAnsiTheme="minorBidi" w:hint="cs"/>
          <w:b/>
          <w:bCs/>
          <w:sz w:val="28"/>
          <w:szCs w:val="28"/>
          <w:rtl/>
        </w:rPr>
        <w:t xml:space="preserve"> الأعراض</w:t>
      </w:r>
    </w:p>
    <w:p w:rsidR="008435FF" w:rsidRDefault="008435FF" w:rsidP="00216310">
      <w:pPr>
        <w:jc w:val="both"/>
        <w:rPr>
          <w:rFonts w:asciiTheme="minorBidi" w:hAnsiTheme="minorBidi"/>
          <w:b/>
          <w:bCs/>
          <w:sz w:val="28"/>
          <w:szCs w:val="28"/>
          <w:rtl/>
        </w:rPr>
      </w:pPr>
      <w:r>
        <w:rPr>
          <w:rFonts w:asciiTheme="minorBidi" w:hAnsiTheme="minorBidi" w:hint="cs"/>
          <w:b/>
          <w:bCs/>
          <w:sz w:val="28"/>
          <w:szCs w:val="28"/>
          <w:rtl/>
        </w:rPr>
        <w:t xml:space="preserve">15 </w:t>
      </w:r>
      <w:r>
        <w:rPr>
          <w:rFonts w:asciiTheme="minorBidi" w:hAnsiTheme="minorBidi"/>
          <w:b/>
          <w:bCs/>
          <w:sz w:val="28"/>
          <w:szCs w:val="28"/>
          <w:rtl/>
        </w:rPr>
        <w:t>–</w:t>
      </w:r>
      <w:r>
        <w:rPr>
          <w:rFonts w:asciiTheme="minorBidi" w:hAnsiTheme="minorBidi" w:hint="cs"/>
          <w:b/>
          <w:bCs/>
          <w:sz w:val="28"/>
          <w:szCs w:val="28"/>
          <w:rtl/>
        </w:rPr>
        <w:t xml:space="preserve"> ينبغي حسن المحاورة و المناظرة في هذه المسائل و غيرها مع التجرد للحق متى ظهر دليله و ترك المراء و الجدال العقيم و </w:t>
      </w:r>
      <w:r w:rsidR="00243E79">
        <w:rPr>
          <w:rFonts w:asciiTheme="minorBidi" w:hAnsiTheme="minorBidi" w:hint="cs"/>
          <w:b/>
          <w:bCs/>
          <w:sz w:val="28"/>
          <w:szCs w:val="28"/>
          <w:rtl/>
        </w:rPr>
        <w:t>المخاصمة</w:t>
      </w:r>
      <w:r>
        <w:rPr>
          <w:rFonts w:asciiTheme="minorBidi" w:hAnsiTheme="minorBidi" w:hint="cs"/>
          <w:b/>
          <w:bCs/>
          <w:sz w:val="28"/>
          <w:szCs w:val="28"/>
          <w:rtl/>
        </w:rPr>
        <w:t xml:space="preserve"> و قد قرر ابن القيم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مسألتنا </w:t>
      </w:r>
    </w:p>
    <w:p w:rsidR="008435FF" w:rsidRDefault="008435FF" w:rsidP="00BC3F02">
      <w:pPr>
        <w:jc w:val="both"/>
        <w:rPr>
          <w:rFonts w:asciiTheme="minorBidi" w:hAnsiTheme="minorBidi"/>
          <w:b/>
          <w:bCs/>
          <w:sz w:val="28"/>
          <w:szCs w:val="28"/>
          <w:rtl/>
        </w:rPr>
      </w:pPr>
      <w:r>
        <w:rPr>
          <w:rFonts w:asciiTheme="minorBidi" w:hAnsiTheme="minorBidi" w:hint="cs"/>
          <w:b/>
          <w:bCs/>
          <w:sz w:val="28"/>
          <w:szCs w:val="28"/>
          <w:rtl/>
        </w:rPr>
        <w:t>هذه أحسن تقرير في كتابه العظيم ( إعلام الموقعين ) فقال : " و قولهم : إن مسائل الخلاف لا إنكار فيها ليس بصحيح فإن الإنكار إما أن يتوجه إلى القول و الفتوى أو العمل ، أما الأول</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فإذا كان القول يخالف سنة أو إجماعاً شائعاً وجب إنكاره </w:t>
      </w:r>
      <w:r w:rsidR="00243E79">
        <w:rPr>
          <w:rFonts w:asciiTheme="minorBidi" w:hAnsiTheme="minorBidi" w:hint="cs"/>
          <w:b/>
          <w:bCs/>
          <w:sz w:val="28"/>
          <w:szCs w:val="28"/>
          <w:rtl/>
        </w:rPr>
        <w:t>اتفاقا</w:t>
      </w:r>
      <w:r>
        <w:rPr>
          <w:rFonts w:asciiTheme="minorBidi" w:hAnsiTheme="minorBidi" w:hint="cs"/>
          <w:b/>
          <w:bCs/>
          <w:sz w:val="28"/>
          <w:szCs w:val="28"/>
          <w:rtl/>
        </w:rPr>
        <w:t xml:space="preserve"> . و إن لم يكن كذلك فإن بيان</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ضعفه و مخالفته للدليل إنكار مثله ، و أما العمل فإذا كان على خلاف سنة أو إجماع وجب إنكاره بحسب درجات الإنكار ، و كيف يقول فقيه ( لا إنكار في المسائل المختلفة فيها ) " و الفقهاء من سائر الطوائف قد صرحوا بنقض حكم الحاكم إذا كان خالف كتاباً أو سنتاً و إن </w:t>
      </w:r>
    </w:p>
    <w:p w:rsidR="008435FF" w:rsidRDefault="008435FF" w:rsidP="00216310">
      <w:pPr>
        <w:jc w:val="both"/>
        <w:rPr>
          <w:rFonts w:asciiTheme="minorBidi" w:hAnsiTheme="minorBidi"/>
          <w:b/>
          <w:bCs/>
          <w:sz w:val="28"/>
          <w:szCs w:val="28"/>
          <w:rtl/>
        </w:rPr>
      </w:pPr>
      <w:r>
        <w:rPr>
          <w:rFonts w:asciiTheme="minorBidi" w:hAnsiTheme="minorBidi" w:hint="cs"/>
          <w:b/>
          <w:bCs/>
          <w:sz w:val="28"/>
          <w:szCs w:val="28"/>
          <w:rtl/>
        </w:rPr>
        <w:t xml:space="preserve">كان قد وافق فيه بعض العلماء !! </w:t>
      </w:r>
    </w:p>
    <w:p w:rsidR="00F54085" w:rsidRDefault="008435FF" w:rsidP="00BC3F02">
      <w:pPr>
        <w:jc w:val="both"/>
        <w:rPr>
          <w:rFonts w:asciiTheme="minorBidi" w:hAnsiTheme="minorBidi"/>
          <w:b/>
          <w:bCs/>
          <w:sz w:val="28"/>
          <w:szCs w:val="28"/>
          <w:rtl/>
        </w:rPr>
      </w:pPr>
      <w:r>
        <w:rPr>
          <w:rFonts w:asciiTheme="minorBidi" w:hAnsiTheme="minorBidi" w:hint="cs"/>
          <w:b/>
          <w:bCs/>
          <w:sz w:val="28"/>
          <w:szCs w:val="28"/>
          <w:rtl/>
        </w:rPr>
        <w:t xml:space="preserve">و أما إذا لم يكن في المسألة سنة ولا إجماع ، و </w:t>
      </w:r>
      <w:r w:rsidR="00243E79">
        <w:rPr>
          <w:rFonts w:asciiTheme="minorBidi" w:hAnsiTheme="minorBidi" w:hint="cs"/>
          <w:b/>
          <w:bCs/>
          <w:sz w:val="28"/>
          <w:szCs w:val="28"/>
          <w:rtl/>
        </w:rPr>
        <w:t>للاجتهاد</w:t>
      </w:r>
      <w:r>
        <w:rPr>
          <w:rFonts w:asciiTheme="minorBidi" w:hAnsiTheme="minorBidi" w:hint="cs"/>
          <w:b/>
          <w:bCs/>
          <w:sz w:val="28"/>
          <w:szCs w:val="28"/>
          <w:rtl/>
        </w:rPr>
        <w:t xml:space="preserve"> فيها مسار لم تنكر على من عمل بها مجتهداً أو مقلداً . إنما دخل هذا اللبس من جهة </w:t>
      </w:r>
      <w:r w:rsidR="00243E79">
        <w:rPr>
          <w:rFonts w:asciiTheme="minorBidi" w:hAnsiTheme="minorBidi" w:hint="cs"/>
          <w:b/>
          <w:bCs/>
          <w:sz w:val="28"/>
          <w:szCs w:val="28"/>
          <w:rtl/>
        </w:rPr>
        <w:t>أن</w:t>
      </w:r>
      <w:r>
        <w:rPr>
          <w:rFonts w:asciiTheme="minorBidi" w:hAnsiTheme="minorBidi" w:hint="cs"/>
          <w:b/>
          <w:bCs/>
          <w:sz w:val="28"/>
          <w:szCs w:val="28"/>
          <w:rtl/>
        </w:rPr>
        <w:t xml:space="preserve"> القا</w:t>
      </w:r>
      <w:r w:rsidR="00F54085">
        <w:rPr>
          <w:rFonts w:asciiTheme="minorBidi" w:hAnsiTheme="minorBidi" w:hint="cs"/>
          <w:b/>
          <w:bCs/>
          <w:sz w:val="28"/>
          <w:szCs w:val="28"/>
          <w:rtl/>
        </w:rPr>
        <w:t xml:space="preserve">ئل يعتقد أن مسائل الخلاف هي مسائل الاجتهاد ، ما اعتقد ذلك طوائف من الناس ممن ليس لهم تحقيق في العلم يكرمه ، و يقول أحمق الناس في مسألة كذا و كذا الروافض خالفوا الكتاب و السنة و كفروا بالله </w:t>
      </w:r>
      <w:r w:rsidR="00F54085" w:rsidRPr="00CE72F4">
        <w:rPr>
          <w:rFonts w:asciiTheme="minorBidi" w:hAnsiTheme="minorBidi" w:hint="cs"/>
          <w:b/>
          <w:bCs/>
          <w:sz w:val="28"/>
          <w:szCs w:val="28"/>
          <w:vertAlign w:val="subscript"/>
          <w:rtl/>
        </w:rPr>
        <w:t>(6)</w:t>
      </w:r>
      <w:r w:rsidR="00F54085">
        <w:rPr>
          <w:rFonts w:asciiTheme="minorBidi" w:hAnsiTheme="minorBidi" w:hint="cs"/>
          <w:b/>
          <w:bCs/>
          <w:sz w:val="28"/>
          <w:szCs w:val="28"/>
          <w:rtl/>
        </w:rPr>
        <w:t xml:space="preserve"> .</w:t>
      </w:r>
    </w:p>
    <w:p w:rsidR="00F54085" w:rsidRDefault="00F54085" w:rsidP="00BC3F02">
      <w:pPr>
        <w:jc w:val="both"/>
        <w:rPr>
          <w:rFonts w:asciiTheme="minorBidi" w:hAnsiTheme="minorBidi"/>
          <w:b/>
          <w:bCs/>
          <w:sz w:val="28"/>
          <w:szCs w:val="28"/>
          <w:rtl/>
        </w:rPr>
      </w:pPr>
      <w:r>
        <w:rPr>
          <w:rFonts w:asciiTheme="minorBidi" w:hAnsiTheme="minorBidi" w:hint="cs"/>
          <w:b/>
          <w:bCs/>
          <w:sz w:val="28"/>
          <w:szCs w:val="28"/>
          <w:rtl/>
        </w:rPr>
        <w:t>إلى أن قال : و أتى رجل إلى شيخنا ابن الحطيئة بمئزرٍ و حلف بالطلاق ثلاثاً لابد أن يقبله ،</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فوبخه على ذلك و قال : علقه على ذاك الوتد فلم يزل على الوتد حتى أكله العث ، و تساقط </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و كان ينسخ بالأجرة و كان له على الجزية في السنة ثلاثة دنانير ، و لقد عرض عليه غير واحد من الأمراء أن يزيد جامكيته </w:t>
      </w:r>
      <w:r w:rsidRPr="00CE72F4">
        <w:rPr>
          <w:rFonts w:asciiTheme="minorBidi" w:hAnsiTheme="minorBidi" w:hint="cs"/>
          <w:b/>
          <w:bCs/>
          <w:sz w:val="28"/>
          <w:szCs w:val="28"/>
          <w:vertAlign w:val="subscript"/>
          <w:rtl/>
        </w:rPr>
        <w:t>(1)</w:t>
      </w:r>
      <w:r>
        <w:rPr>
          <w:rFonts w:asciiTheme="minorBidi" w:hAnsiTheme="minorBidi" w:hint="cs"/>
          <w:b/>
          <w:bCs/>
          <w:sz w:val="28"/>
          <w:szCs w:val="28"/>
          <w:rtl/>
        </w:rPr>
        <w:t xml:space="preserve"> فما قبل ، و كان له من الموقع في قلوبهم مع كثرة ما يهينهم ما لم يكن لأحد سواه و عرضوا عليه القضاء بمصر فقال : والله لا أقضي لهم " </w:t>
      </w:r>
      <w:r w:rsidRPr="00CE72F4">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F54085" w:rsidRDefault="00F54085" w:rsidP="00216310">
      <w:pPr>
        <w:jc w:val="both"/>
        <w:rPr>
          <w:rFonts w:asciiTheme="minorBidi" w:hAnsiTheme="minorBidi"/>
          <w:b/>
          <w:bCs/>
          <w:sz w:val="28"/>
          <w:szCs w:val="28"/>
          <w:rtl/>
        </w:rPr>
      </w:pPr>
    </w:p>
    <w:p w:rsidR="00F54085" w:rsidRDefault="00F54085" w:rsidP="00216310">
      <w:pPr>
        <w:jc w:val="both"/>
        <w:rPr>
          <w:rFonts w:ascii="Hacen Samra" w:hAnsi="Hacen Samra" w:cs="Hacen Samra"/>
          <w:sz w:val="36"/>
          <w:szCs w:val="36"/>
          <w:rtl/>
        </w:rPr>
      </w:pPr>
      <w:r w:rsidRPr="00F54085">
        <w:rPr>
          <w:rFonts w:ascii="Hacen Samra" w:hAnsi="Hacen Samra" w:cs="Hacen Samra"/>
          <w:sz w:val="36"/>
          <w:szCs w:val="36"/>
          <w:rtl/>
        </w:rPr>
        <w:t xml:space="preserve">من وسائل </w:t>
      </w:r>
      <w:r w:rsidR="00243E79" w:rsidRPr="00F54085">
        <w:rPr>
          <w:rFonts w:ascii="Hacen Samra" w:hAnsi="Hacen Samra" w:cs="Hacen Samra" w:hint="cs"/>
          <w:sz w:val="36"/>
          <w:szCs w:val="36"/>
          <w:rtl/>
        </w:rPr>
        <w:t>الاحتساب</w:t>
      </w:r>
      <w:r w:rsidRPr="00F54085">
        <w:rPr>
          <w:rFonts w:ascii="Hacen Samra" w:hAnsi="Hacen Samra" w:cs="Hacen Samra"/>
          <w:sz w:val="36"/>
          <w:szCs w:val="36"/>
          <w:rtl/>
        </w:rPr>
        <w:t xml:space="preserve"> و طرائقه : </w:t>
      </w:r>
    </w:p>
    <w:p w:rsidR="00F54085" w:rsidRDefault="00F54085" w:rsidP="00216310">
      <w:pPr>
        <w:jc w:val="both"/>
        <w:rPr>
          <w:rFonts w:asciiTheme="minorBidi" w:hAnsiTheme="minorBidi"/>
          <w:b/>
          <w:bCs/>
          <w:sz w:val="28"/>
          <w:szCs w:val="28"/>
          <w:rtl/>
        </w:rPr>
      </w:pPr>
      <w:r>
        <w:rPr>
          <w:rFonts w:asciiTheme="minorBidi" w:hAnsiTheme="minorBidi" w:hint="cs"/>
          <w:b/>
          <w:bCs/>
          <w:sz w:val="28"/>
          <w:szCs w:val="28"/>
          <w:rtl/>
        </w:rPr>
        <w:t xml:space="preserve">هناك وسائل كثيرة لا تنحصر في نشر الخير و المعروف و محاربة المنكر و التقليل منه .. و أكتفي بهذا الموقع بالإشارة إلى بعض الوسائل </w:t>
      </w:r>
      <w:r w:rsidR="00243E79">
        <w:rPr>
          <w:rFonts w:asciiTheme="minorBidi" w:hAnsiTheme="minorBidi" w:hint="cs"/>
          <w:b/>
          <w:bCs/>
          <w:sz w:val="28"/>
          <w:szCs w:val="28"/>
          <w:rtl/>
        </w:rPr>
        <w:t>الممكنة</w:t>
      </w:r>
      <w:r>
        <w:rPr>
          <w:rFonts w:asciiTheme="minorBidi" w:hAnsiTheme="minorBidi" w:hint="cs"/>
          <w:b/>
          <w:bCs/>
          <w:sz w:val="28"/>
          <w:szCs w:val="28"/>
          <w:rtl/>
        </w:rPr>
        <w:t xml:space="preserve"> في هذا دون </w:t>
      </w:r>
      <w:r w:rsidR="00243E79">
        <w:rPr>
          <w:rFonts w:asciiTheme="minorBidi" w:hAnsiTheme="minorBidi" w:hint="cs"/>
          <w:b/>
          <w:bCs/>
          <w:sz w:val="28"/>
          <w:szCs w:val="28"/>
          <w:rtl/>
        </w:rPr>
        <w:t>الإسهاب</w:t>
      </w:r>
      <w:r>
        <w:rPr>
          <w:rFonts w:asciiTheme="minorBidi" w:hAnsiTheme="minorBidi" w:hint="cs"/>
          <w:b/>
          <w:bCs/>
          <w:sz w:val="28"/>
          <w:szCs w:val="28"/>
          <w:rtl/>
        </w:rPr>
        <w:t xml:space="preserve"> في شرحها و توضيحها فمن هذه الوسائل : </w:t>
      </w:r>
    </w:p>
    <w:p w:rsidR="00F54085" w:rsidRDefault="00F54085"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 xml:space="preserve">الخطب في أيام الجمع و الأعياد و المجامع العامة ... و كذلك المحاضرات و الندوات و المواعظ ... و ربط موضوعاتها بواقع الناس .. و معالجة مشاكلهم و تقويم انحرافاتهم </w:t>
      </w:r>
      <w:r w:rsidR="0095030F">
        <w:rPr>
          <w:rFonts w:asciiTheme="minorBidi" w:hAnsiTheme="minorBidi" w:hint="cs"/>
          <w:b/>
          <w:bCs/>
          <w:sz w:val="28"/>
          <w:szCs w:val="28"/>
          <w:rtl/>
        </w:rPr>
        <w:t>.</w:t>
      </w:r>
    </w:p>
    <w:p w:rsidR="00F54085" w:rsidRDefault="00F54085" w:rsidP="00216310">
      <w:pPr>
        <w:jc w:val="both"/>
        <w:rPr>
          <w:rFonts w:asciiTheme="minorBidi" w:hAnsiTheme="minorBidi"/>
          <w:b/>
          <w:bCs/>
          <w:sz w:val="28"/>
          <w:szCs w:val="28"/>
          <w:rtl/>
        </w:rPr>
      </w:pPr>
    </w:p>
    <w:p w:rsidR="00F54085"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8832" behindDoc="0" locked="0" layoutInCell="1" allowOverlap="1" wp14:anchorId="248885D4" wp14:editId="2482E66A">
                <wp:simplePos x="0" y="0"/>
                <wp:positionH relativeFrom="column">
                  <wp:posOffset>1935480</wp:posOffset>
                </wp:positionH>
                <wp:positionV relativeFrom="paragraph">
                  <wp:posOffset>237490</wp:posOffset>
                </wp:positionV>
                <wp:extent cx="3105785" cy="0"/>
                <wp:effectExtent l="11430" t="9525" r="6985" b="9525"/>
                <wp:wrapNone/>
                <wp:docPr id="5"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7939FB" id="AutoShape 113" o:spid="_x0000_s1026" type="#_x0000_t32" style="position:absolute;left:0;text-align:left;margin-left:152.4pt;margin-top:18.7pt;width:244.55pt;height: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b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"/>
            </w:pict>
          </mc:Fallback>
        </mc:AlternateContent>
      </w:r>
    </w:p>
    <w:p w:rsidR="00F54085" w:rsidRDefault="00F54085" w:rsidP="00216310">
      <w:pPr>
        <w:pStyle w:val="a3"/>
        <w:ind w:left="0"/>
        <w:jc w:val="both"/>
        <w:rPr>
          <w:rFonts w:asciiTheme="minorBidi" w:hAnsiTheme="minorBidi"/>
          <w:rtl/>
        </w:rPr>
      </w:pPr>
      <w:r>
        <w:rPr>
          <w:rFonts w:asciiTheme="minorBidi" w:hAnsiTheme="minorBidi" w:hint="cs"/>
          <w:rtl/>
        </w:rPr>
        <w:t>(6)يقوله و هو في دولة العبيديين .</w:t>
      </w:r>
    </w:p>
    <w:p w:rsidR="00F54085" w:rsidRDefault="00F54085" w:rsidP="00216310">
      <w:pPr>
        <w:pStyle w:val="a3"/>
        <w:ind w:left="0"/>
        <w:jc w:val="both"/>
        <w:rPr>
          <w:rFonts w:asciiTheme="minorBidi" w:hAnsiTheme="minorBidi"/>
          <w:rtl/>
        </w:rPr>
      </w:pPr>
      <w:r>
        <w:rPr>
          <w:rFonts w:asciiTheme="minorBidi" w:hAnsiTheme="minorBidi" w:hint="cs"/>
          <w:rtl/>
        </w:rPr>
        <w:t>(1) الجامكيه : رواتب خدام الدولة .</w:t>
      </w:r>
    </w:p>
    <w:p w:rsidR="006A6CA3" w:rsidRDefault="00F54085" w:rsidP="00216310">
      <w:pPr>
        <w:pStyle w:val="a3"/>
        <w:ind w:left="0"/>
        <w:jc w:val="both"/>
        <w:rPr>
          <w:rFonts w:asciiTheme="minorBidi" w:hAnsiTheme="minorBidi"/>
          <w:rtl/>
        </w:rPr>
      </w:pPr>
      <w:r>
        <w:rPr>
          <w:rFonts w:asciiTheme="minorBidi" w:hAnsiTheme="minorBidi" w:hint="cs"/>
          <w:rtl/>
        </w:rPr>
        <w:t xml:space="preserve">(2) سير أعلام النبلاء </w:t>
      </w:r>
      <w:r w:rsidR="006A6CA3">
        <w:rPr>
          <w:rFonts w:asciiTheme="minorBidi" w:hAnsiTheme="minorBidi" w:hint="cs"/>
          <w:rtl/>
        </w:rPr>
        <w:t>( 20/346) .</w:t>
      </w:r>
    </w:p>
    <w:p w:rsidR="006A6CA3" w:rsidRDefault="006A6CA3" w:rsidP="00216310">
      <w:pPr>
        <w:pStyle w:val="a3"/>
        <w:ind w:left="0"/>
        <w:jc w:val="both"/>
        <w:rPr>
          <w:rFonts w:asciiTheme="minorBidi" w:hAnsiTheme="minorBidi"/>
          <w:rtl/>
        </w:rPr>
      </w:pPr>
    </w:p>
    <w:p w:rsidR="006A6CA3" w:rsidRDefault="006A6CA3" w:rsidP="00216310">
      <w:pPr>
        <w:pStyle w:val="a3"/>
        <w:ind w:left="0"/>
        <w:jc w:val="both"/>
        <w:rPr>
          <w:rFonts w:asciiTheme="minorBidi" w:hAnsiTheme="minorBidi"/>
          <w:rtl/>
        </w:rPr>
      </w:pPr>
    </w:p>
    <w:p w:rsidR="006A6CA3" w:rsidRDefault="006A6CA3" w:rsidP="00216310">
      <w:pPr>
        <w:pStyle w:val="a3"/>
        <w:ind w:left="0"/>
        <w:jc w:val="both"/>
        <w:rPr>
          <w:rFonts w:asciiTheme="minorBidi" w:hAnsiTheme="minorBidi"/>
          <w:rtl/>
        </w:rPr>
      </w:pPr>
    </w:p>
    <w:p w:rsidR="006A6CA3" w:rsidRDefault="006A6CA3" w:rsidP="00216310">
      <w:pPr>
        <w:pStyle w:val="a3"/>
        <w:ind w:left="0"/>
        <w:jc w:val="both"/>
        <w:rPr>
          <w:rFonts w:asciiTheme="minorBidi" w:hAnsiTheme="minorBidi"/>
          <w:rtl/>
        </w:rPr>
      </w:pPr>
    </w:p>
    <w:p w:rsidR="00F54085" w:rsidRDefault="006A6CA3" w:rsidP="00216310">
      <w:pPr>
        <w:pStyle w:val="a3"/>
        <w:numPr>
          <w:ilvl w:val="0"/>
          <w:numId w:val="117"/>
        </w:numPr>
        <w:ind w:left="0" w:firstLine="0"/>
        <w:jc w:val="both"/>
        <w:rPr>
          <w:rFonts w:asciiTheme="minorBidi" w:hAnsiTheme="minorBidi"/>
          <w:b/>
          <w:bCs/>
          <w:sz w:val="28"/>
          <w:szCs w:val="28"/>
        </w:rPr>
      </w:pPr>
      <w:r w:rsidRPr="006A6CA3">
        <w:rPr>
          <w:rFonts w:asciiTheme="minorBidi" w:hAnsiTheme="minorBidi" w:hint="cs"/>
          <w:b/>
          <w:bCs/>
          <w:sz w:val="28"/>
          <w:szCs w:val="28"/>
          <w:rtl/>
        </w:rPr>
        <w:t xml:space="preserve">محاولة </w:t>
      </w:r>
      <w:r w:rsidR="00F54085" w:rsidRPr="006A6CA3">
        <w:rPr>
          <w:rFonts w:asciiTheme="minorBidi" w:hAnsiTheme="minorBidi" w:hint="cs"/>
          <w:b/>
          <w:bCs/>
          <w:sz w:val="28"/>
          <w:szCs w:val="28"/>
          <w:rtl/>
        </w:rPr>
        <w:t xml:space="preserve"> </w:t>
      </w:r>
      <w:r>
        <w:rPr>
          <w:rFonts w:asciiTheme="minorBidi" w:hAnsiTheme="minorBidi" w:hint="cs"/>
          <w:b/>
          <w:bCs/>
          <w:sz w:val="28"/>
          <w:szCs w:val="28"/>
          <w:rtl/>
        </w:rPr>
        <w:t>توجيه الرأي العام نحو المعروف بالخير ليمد الناس يدهم إلى الدعاة و يتعاونوا معهم على نشر الفضيلة و هدم الرذيلة .</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العناية بتربية الأفراد على الإسلام و هو أمر لابد منه لتثبيت الدعوة و تقوية جانبها</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 xml:space="preserve">الإنكار المباشر للمنكر و عدم </w:t>
      </w:r>
      <w:r w:rsidR="00243E79">
        <w:rPr>
          <w:rFonts w:asciiTheme="minorBidi" w:hAnsiTheme="minorBidi" w:hint="cs"/>
          <w:b/>
          <w:bCs/>
          <w:sz w:val="28"/>
          <w:szCs w:val="28"/>
          <w:rtl/>
        </w:rPr>
        <w:t>إهمال</w:t>
      </w:r>
      <w:r>
        <w:rPr>
          <w:rFonts w:asciiTheme="minorBidi" w:hAnsiTheme="minorBidi" w:hint="cs"/>
          <w:b/>
          <w:bCs/>
          <w:sz w:val="28"/>
          <w:szCs w:val="28"/>
          <w:rtl/>
        </w:rPr>
        <w:t xml:space="preserve"> ذلك .. فلو قام كل بواجبه لقلت المنكرات كثيراً مما هي عليه الآن فإذا أنكر هذا و هذا و الآخر انحسر المنكر و أخفاه أهله .. !</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 xml:space="preserve">كتابة الرسائل الخاصة للمقصرين و نشر الرسائل العامة ليقرأها الناس و يطلعوا على ما تضمنته من النصح و الإرشاد و كذلك نشر الأشرطة و اهداءها و بيعها و توزيعها ... وكذا الكتب . </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نشر العلم الشرعي بمختلف الوسائل ففي كثير من الأحيان يقع الناس بالمعصية من جراء الجهل بحكمها و يترك آخرون الإنكار لجهلهم بالحكم .</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الإحسان إلى الناس فبه يكسب المرء ودهم فيقبلون منه و يقتدون به .</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 xml:space="preserve">إيجاد الشعور بالمسئولية من قبل الجميع و نبذ صفة عدم </w:t>
      </w:r>
      <w:r w:rsidR="00243E79">
        <w:rPr>
          <w:rFonts w:asciiTheme="minorBidi" w:hAnsiTheme="minorBidi" w:hint="cs"/>
          <w:b/>
          <w:bCs/>
          <w:sz w:val="28"/>
          <w:szCs w:val="28"/>
          <w:rtl/>
        </w:rPr>
        <w:t>المبالاة</w:t>
      </w:r>
      <w:r>
        <w:rPr>
          <w:rFonts w:asciiTheme="minorBidi" w:hAnsiTheme="minorBidi" w:hint="cs"/>
          <w:b/>
          <w:bCs/>
          <w:sz w:val="28"/>
          <w:szCs w:val="28"/>
          <w:rtl/>
        </w:rPr>
        <w:t xml:space="preserve"> التي تفتح الباب </w:t>
      </w:r>
      <w:r w:rsidR="00243E79">
        <w:rPr>
          <w:rFonts w:asciiTheme="minorBidi" w:hAnsiTheme="minorBidi" w:hint="cs"/>
          <w:b/>
          <w:bCs/>
          <w:sz w:val="28"/>
          <w:szCs w:val="28"/>
          <w:rtl/>
        </w:rPr>
        <w:t>لانتشار</w:t>
      </w:r>
      <w:r>
        <w:rPr>
          <w:rFonts w:asciiTheme="minorBidi" w:hAnsiTheme="minorBidi" w:hint="cs"/>
          <w:b/>
          <w:bCs/>
          <w:sz w:val="28"/>
          <w:szCs w:val="28"/>
          <w:rtl/>
        </w:rPr>
        <w:t xml:space="preserve"> المنكر و ظهوره .</w:t>
      </w:r>
    </w:p>
    <w:p w:rsidR="006A6CA3" w:rsidRDefault="006A6CA3" w:rsidP="00216310">
      <w:pPr>
        <w:pStyle w:val="a3"/>
        <w:numPr>
          <w:ilvl w:val="0"/>
          <w:numId w:val="117"/>
        </w:numPr>
        <w:ind w:left="0" w:firstLine="0"/>
        <w:jc w:val="both"/>
        <w:rPr>
          <w:rFonts w:asciiTheme="minorBidi" w:hAnsiTheme="minorBidi"/>
          <w:b/>
          <w:bCs/>
          <w:sz w:val="28"/>
          <w:szCs w:val="28"/>
        </w:rPr>
      </w:pPr>
      <w:r>
        <w:rPr>
          <w:rFonts w:asciiTheme="minorBidi" w:hAnsiTheme="minorBidi" w:hint="cs"/>
          <w:b/>
          <w:bCs/>
          <w:sz w:val="28"/>
          <w:szCs w:val="28"/>
          <w:rtl/>
        </w:rPr>
        <w:t xml:space="preserve">رفع راية الجهاد و إعلاءها فبها تنكس رايات الكفر و المعصية و يرتفع لواء الإيمان </w:t>
      </w:r>
    </w:p>
    <w:p w:rsidR="006A6CA3" w:rsidRDefault="006A6CA3" w:rsidP="00216310">
      <w:pPr>
        <w:jc w:val="both"/>
        <w:rPr>
          <w:rFonts w:asciiTheme="minorBidi" w:hAnsiTheme="minorBidi"/>
          <w:b/>
          <w:bCs/>
          <w:sz w:val="28"/>
          <w:szCs w:val="28"/>
          <w:rtl/>
        </w:rPr>
      </w:pPr>
      <w:r>
        <w:rPr>
          <w:rFonts w:asciiTheme="minorBidi" w:hAnsiTheme="minorBidi" w:hint="cs"/>
          <w:b/>
          <w:bCs/>
          <w:sz w:val="28"/>
          <w:szCs w:val="28"/>
          <w:rtl/>
        </w:rPr>
        <w:t>10-تحكيم شرع الله في الأمم و الشعوب و الأفراد و إقامة الحدود و التعزيرات .</w:t>
      </w:r>
    </w:p>
    <w:p w:rsidR="006A6CA3" w:rsidRDefault="006A6CA3" w:rsidP="00216310">
      <w:pPr>
        <w:jc w:val="both"/>
        <w:rPr>
          <w:rFonts w:asciiTheme="minorBidi" w:hAnsiTheme="minorBidi"/>
          <w:b/>
          <w:bCs/>
          <w:sz w:val="28"/>
          <w:szCs w:val="28"/>
          <w:rtl/>
        </w:rPr>
      </w:pPr>
      <w:r>
        <w:rPr>
          <w:rFonts w:asciiTheme="minorBidi" w:hAnsiTheme="minorBidi" w:hint="cs"/>
          <w:b/>
          <w:bCs/>
          <w:sz w:val="28"/>
          <w:szCs w:val="28"/>
          <w:rtl/>
        </w:rPr>
        <w:t>11-التعاون مع أفراد الهيئات و تقوية عزائمهم و شد أزرهم .</w:t>
      </w:r>
    </w:p>
    <w:p w:rsidR="006A6CA3" w:rsidRDefault="006A6CA3" w:rsidP="00216310">
      <w:pPr>
        <w:jc w:val="both"/>
        <w:rPr>
          <w:rFonts w:asciiTheme="minorBidi" w:hAnsiTheme="minorBidi"/>
          <w:b/>
          <w:bCs/>
          <w:sz w:val="28"/>
          <w:szCs w:val="28"/>
          <w:rtl/>
        </w:rPr>
      </w:pPr>
      <w:r>
        <w:rPr>
          <w:rFonts w:asciiTheme="minorBidi" w:hAnsiTheme="minorBidi" w:hint="cs"/>
          <w:b/>
          <w:bCs/>
          <w:sz w:val="28"/>
          <w:szCs w:val="28"/>
          <w:rtl/>
        </w:rPr>
        <w:t>12-تكوين العلاقات الشخصية التي تؤدي إلى تقويم الفرد و توجيهه نحو الإسلام .</w:t>
      </w:r>
    </w:p>
    <w:p w:rsidR="006A6CA3" w:rsidRDefault="006A6CA3" w:rsidP="00216310">
      <w:pPr>
        <w:jc w:val="both"/>
        <w:rPr>
          <w:rFonts w:asciiTheme="minorBidi" w:hAnsiTheme="minorBidi"/>
          <w:b/>
          <w:bCs/>
          <w:sz w:val="28"/>
          <w:szCs w:val="28"/>
          <w:rtl/>
        </w:rPr>
      </w:pPr>
    </w:p>
    <w:p w:rsidR="00BC3F02" w:rsidRDefault="00BC3F02">
      <w:pPr>
        <w:bidi w:val="0"/>
        <w:rPr>
          <w:rFonts w:asciiTheme="minorBidi" w:hAnsiTheme="minorBidi"/>
          <w:b/>
          <w:bCs/>
          <w:sz w:val="28"/>
          <w:szCs w:val="28"/>
          <w:rtl/>
        </w:rPr>
      </w:pPr>
      <w:r>
        <w:rPr>
          <w:rFonts w:asciiTheme="minorBidi" w:hAnsiTheme="minorBidi"/>
          <w:b/>
          <w:bCs/>
          <w:sz w:val="28"/>
          <w:szCs w:val="28"/>
          <w:rtl/>
        </w:rPr>
        <w:br w:type="page"/>
      </w:r>
    </w:p>
    <w:p w:rsidR="006A6CA3" w:rsidRDefault="00842EE1" w:rsidP="00BC3F02">
      <w:pPr>
        <w:jc w:val="center"/>
        <w:rPr>
          <w:rFonts w:asciiTheme="minorBidi" w:hAnsiTheme="minorBidi"/>
          <w:b/>
          <w:bCs/>
          <w:sz w:val="48"/>
          <w:szCs w:val="48"/>
          <w:rtl/>
        </w:rPr>
      </w:pPr>
      <w:r w:rsidRPr="00842EE1">
        <w:rPr>
          <w:rFonts w:asciiTheme="minorBidi" w:hAnsiTheme="minorBidi" w:hint="cs"/>
          <w:b/>
          <w:bCs/>
          <w:sz w:val="48"/>
          <w:szCs w:val="48"/>
          <w:rtl/>
        </w:rPr>
        <w:lastRenderedPageBreak/>
        <w:t>خـــــــاتمة</w:t>
      </w:r>
    </w:p>
    <w:p w:rsidR="00842EE1" w:rsidRDefault="00842EE1" w:rsidP="00216310">
      <w:pPr>
        <w:jc w:val="both"/>
        <w:rPr>
          <w:rFonts w:asciiTheme="minorBidi" w:hAnsiTheme="minorBidi"/>
          <w:b/>
          <w:bCs/>
          <w:sz w:val="32"/>
          <w:szCs w:val="32"/>
          <w:rtl/>
        </w:rPr>
      </w:pPr>
      <w:r>
        <w:rPr>
          <w:rFonts w:asciiTheme="minorBidi" w:hAnsiTheme="minorBidi" w:hint="cs"/>
          <w:b/>
          <w:bCs/>
          <w:sz w:val="32"/>
          <w:szCs w:val="32"/>
          <w:rtl/>
        </w:rPr>
        <w:t>تشمل على ذكر أهم نتائج البحث</w:t>
      </w:r>
    </w:p>
    <w:p w:rsidR="00842EE1" w:rsidRPr="00842EE1" w:rsidRDefault="00842EE1" w:rsidP="00216310">
      <w:pPr>
        <w:jc w:val="both"/>
        <w:rPr>
          <w:rFonts w:asciiTheme="minorBidi" w:hAnsiTheme="minorBidi"/>
          <w:b/>
          <w:bCs/>
          <w:sz w:val="32"/>
          <w:szCs w:val="32"/>
          <w:rtl/>
        </w:rPr>
      </w:pPr>
      <w:r w:rsidRPr="00842EE1">
        <w:rPr>
          <w:rFonts w:asciiTheme="minorBidi" w:hAnsiTheme="minorBidi" w:hint="cs"/>
          <w:b/>
          <w:bCs/>
          <w:sz w:val="32"/>
          <w:szCs w:val="32"/>
          <w:rtl/>
        </w:rPr>
        <w:t xml:space="preserve">يمكن أن نستخلص أهم النتائج التي توصلنا أليها من خلال هذا البحث بالأمور </w:t>
      </w:r>
      <w:r w:rsidR="00243E79" w:rsidRPr="00842EE1">
        <w:rPr>
          <w:rFonts w:asciiTheme="minorBidi" w:hAnsiTheme="minorBidi" w:hint="cs"/>
          <w:b/>
          <w:bCs/>
          <w:sz w:val="32"/>
          <w:szCs w:val="32"/>
          <w:rtl/>
        </w:rPr>
        <w:t>الآتية</w:t>
      </w:r>
      <w:r w:rsidRPr="00842EE1">
        <w:rPr>
          <w:rFonts w:asciiTheme="minorBidi" w:hAnsiTheme="minorBidi" w:hint="cs"/>
          <w:b/>
          <w:bCs/>
          <w:sz w:val="32"/>
          <w:szCs w:val="32"/>
          <w:rtl/>
        </w:rPr>
        <w:t xml:space="preserve"> :</w:t>
      </w:r>
    </w:p>
    <w:p w:rsidR="00842EE1" w:rsidRPr="00842EE1" w:rsidRDefault="00842EE1" w:rsidP="00216310">
      <w:pPr>
        <w:pStyle w:val="a3"/>
        <w:numPr>
          <w:ilvl w:val="0"/>
          <w:numId w:val="118"/>
        </w:numPr>
        <w:ind w:left="0" w:firstLine="0"/>
        <w:jc w:val="both"/>
        <w:rPr>
          <w:rFonts w:asciiTheme="minorBidi" w:hAnsiTheme="minorBidi"/>
          <w:b/>
          <w:bCs/>
          <w:sz w:val="32"/>
          <w:szCs w:val="32"/>
        </w:rPr>
      </w:pPr>
      <w:r w:rsidRPr="00842EE1">
        <w:rPr>
          <w:rFonts w:asciiTheme="minorBidi" w:hAnsiTheme="minorBidi" w:hint="cs"/>
          <w:b/>
          <w:bCs/>
          <w:sz w:val="32"/>
          <w:szCs w:val="32"/>
          <w:rtl/>
        </w:rPr>
        <w:t>أن الأمر بالمعروف والنهي عن المنكر يعد من أشرف الأعمال والقائمين به هم صفوة الأمة ، وهم أصحاب الغربة الكاملة</w:t>
      </w:r>
    </w:p>
    <w:p w:rsidR="00842EE1" w:rsidRPr="00842EE1" w:rsidRDefault="00842EE1" w:rsidP="00216310">
      <w:pPr>
        <w:pStyle w:val="a3"/>
        <w:numPr>
          <w:ilvl w:val="0"/>
          <w:numId w:val="118"/>
        </w:numPr>
        <w:ind w:left="0" w:firstLine="0"/>
        <w:jc w:val="both"/>
        <w:rPr>
          <w:rFonts w:asciiTheme="minorBidi" w:hAnsiTheme="minorBidi"/>
          <w:b/>
          <w:bCs/>
          <w:sz w:val="32"/>
          <w:szCs w:val="32"/>
        </w:rPr>
      </w:pPr>
      <w:r w:rsidRPr="00842EE1">
        <w:rPr>
          <w:rFonts w:asciiTheme="minorBidi" w:hAnsiTheme="minorBidi" w:hint="cs"/>
          <w:b/>
          <w:bCs/>
          <w:sz w:val="32"/>
          <w:szCs w:val="32"/>
          <w:rtl/>
        </w:rPr>
        <w:t xml:space="preserve">أن الأمر بالمعروف يشمل جميع الصور الداخلة تحته ، سواء كان ذلك عن طريق التعليم ، أو التوعية،أو التربية على الإسلام ، أو غير ذلك من الصور التي لا تحصى </w:t>
      </w:r>
    </w:p>
    <w:p w:rsidR="00842EE1" w:rsidRPr="00842EE1" w:rsidRDefault="00842EE1" w:rsidP="00216310">
      <w:pPr>
        <w:pStyle w:val="a3"/>
        <w:numPr>
          <w:ilvl w:val="0"/>
          <w:numId w:val="118"/>
        </w:numPr>
        <w:ind w:left="0" w:firstLine="0"/>
        <w:jc w:val="both"/>
        <w:rPr>
          <w:rFonts w:asciiTheme="minorBidi" w:hAnsiTheme="minorBidi"/>
          <w:b/>
          <w:bCs/>
          <w:sz w:val="32"/>
          <w:szCs w:val="32"/>
        </w:rPr>
      </w:pPr>
      <w:r w:rsidRPr="00842EE1">
        <w:rPr>
          <w:rFonts w:asciiTheme="minorBidi" w:hAnsiTheme="minorBidi" w:hint="cs"/>
          <w:b/>
          <w:bCs/>
          <w:sz w:val="32"/>
          <w:szCs w:val="32"/>
          <w:rtl/>
        </w:rPr>
        <w:t xml:space="preserve">أن النهي عن المنكر يشمل جميع الطرق المشروعة في إزالته ، سواء قبل وقوعه أو في أثنائه ، كما أنه يدخل في جميع ما نهى الله عنه ورسوله </w:t>
      </w:r>
      <w:r w:rsidRPr="00842EE1">
        <w:rPr>
          <w:rFonts w:asciiTheme="minorBidi" w:hAnsiTheme="minorBidi"/>
          <w:b/>
          <w:bCs/>
          <w:sz w:val="32"/>
          <w:szCs w:val="32"/>
          <w:rtl/>
        </w:rPr>
        <w:t>–</w:t>
      </w:r>
      <w:r w:rsidRPr="00842EE1">
        <w:rPr>
          <w:rFonts w:asciiTheme="minorBidi" w:hAnsiTheme="minorBidi" w:hint="cs"/>
          <w:b/>
          <w:bCs/>
          <w:sz w:val="32"/>
          <w:szCs w:val="32"/>
          <w:rtl/>
        </w:rPr>
        <w:t xml:space="preserve"> صلى الله عليه وسلم </w:t>
      </w:r>
    </w:p>
    <w:p w:rsidR="00842EE1" w:rsidRPr="00842EE1" w:rsidRDefault="00842EE1" w:rsidP="00216310">
      <w:pPr>
        <w:pStyle w:val="a3"/>
        <w:numPr>
          <w:ilvl w:val="0"/>
          <w:numId w:val="118"/>
        </w:numPr>
        <w:ind w:left="0" w:firstLine="0"/>
        <w:jc w:val="both"/>
        <w:rPr>
          <w:rFonts w:asciiTheme="minorBidi" w:hAnsiTheme="minorBidi"/>
          <w:b/>
          <w:bCs/>
          <w:sz w:val="32"/>
          <w:szCs w:val="32"/>
        </w:rPr>
      </w:pPr>
      <w:r w:rsidRPr="00842EE1">
        <w:rPr>
          <w:rFonts w:asciiTheme="minorBidi" w:hAnsiTheme="minorBidi" w:hint="cs"/>
          <w:b/>
          <w:bCs/>
          <w:sz w:val="32"/>
          <w:szCs w:val="32"/>
          <w:rtl/>
        </w:rPr>
        <w:t xml:space="preserve"> أن بين الحسبة من </w:t>
      </w:r>
      <w:r w:rsidR="00243E79" w:rsidRPr="00842EE1">
        <w:rPr>
          <w:rFonts w:asciiTheme="minorBidi" w:hAnsiTheme="minorBidi" w:hint="cs"/>
          <w:b/>
          <w:bCs/>
          <w:sz w:val="32"/>
          <w:szCs w:val="32"/>
          <w:rtl/>
        </w:rPr>
        <w:t>جهة</w:t>
      </w:r>
      <w:r w:rsidRPr="00842EE1">
        <w:rPr>
          <w:rFonts w:asciiTheme="minorBidi" w:hAnsiTheme="minorBidi" w:hint="cs"/>
          <w:b/>
          <w:bCs/>
          <w:sz w:val="32"/>
          <w:szCs w:val="32"/>
          <w:rtl/>
        </w:rPr>
        <w:t xml:space="preserve"> كونها منصبا ووظيفة وبين القضاء موافقة وعموماً وخصوصاً من وجه كما أن بين المنصوب للاحتساب وبين المتطوع تسعة فروق سبق ذكرها .</w:t>
      </w:r>
    </w:p>
    <w:p w:rsidR="00842EE1" w:rsidRPr="00BC3F02" w:rsidRDefault="00842EE1" w:rsidP="003C41F8">
      <w:pPr>
        <w:pStyle w:val="a3"/>
        <w:numPr>
          <w:ilvl w:val="0"/>
          <w:numId w:val="118"/>
        </w:numPr>
        <w:ind w:left="0" w:firstLine="0"/>
        <w:jc w:val="both"/>
        <w:rPr>
          <w:rFonts w:asciiTheme="minorBidi" w:hAnsiTheme="minorBidi"/>
          <w:b/>
          <w:bCs/>
          <w:sz w:val="28"/>
          <w:szCs w:val="28"/>
          <w:rtl/>
        </w:rPr>
      </w:pPr>
      <w:r w:rsidRPr="00BC3F02">
        <w:rPr>
          <w:rFonts w:asciiTheme="minorBidi" w:hAnsiTheme="minorBidi" w:hint="cs"/>
          <w:b/>
          <w:bCs/>
          <w:sz w:val="32"/>
          <w:szCs w:val="32"/>
          <w:rtl/>
        </w:rPr>
        <w:t xml:space="preserve">الأمر بالمعروف والنهي عن المنكر يعد ضرورة لا بد منها لصلاح المجتمعات واستقامتها ، وهو يحفظ الضرورات الخمس من  </w:t>
      </w:r>
      <w:r w:rsidRPr="00BC3F02">
        <w:rPr>
          <w:rFonts w:asciiTheme="minorBidi" w:hAnsiTheme="minorBidi" w:hint="cs"/>
          <w:b/>
          <w:bCs/>
          <w:sz w:val="28"/>
          <w:szCs w:val="28"/>
          <w:rtl/>
        </w:rPr>
        <w:t xml:space="preserve">وهذا كله إذا أمكن ذلك ، فإن لم يمكن الوعظ سراً </w:t>
      </w:r>
      <w:r w:rsidR="00243E79" w:rsidRPr="00BC3F02">
        <w:rPr>
          <w:rFonts w:asciiTheme="minorBidi" w:hAnsiTheme="minorBidi" w:hint="cs"/>
          <w:b/>
          <w:bCs/>
          <w:sz w:val="28"/>
          <w:szCs w:val="28"/>
          <w:rtl/>
        </w:rPr>
        <w:t>والإنكار</w:t>
      </w:r>
      <w:r w:rsidRPr="00BC3F02">
        <w:rPr>
          <w:rFonts w:asciiTheme="minorBidi" w:hAnsiTheme="minorBidi" w:hint="cs"/>
          <w:b/>
          <w:bCs/>
          <w:sz w:val="28"/>
          <w:szCs w:val="28"/>
          <w:rtl/>
        </w:rPr>
        <w:t xml:space="preserve">  ، فليفعله علانية لئلا يضيع أصل الحق " </w:t>
      </w:r>
      <w:r w:rsidR="00FD1E4C" w:rsidRPr="00BC3F02">
        <w:rPr>
          <w:rFonts w:asciiTheme="minorBidi" w:hAnsiTheme="minorBidi" w:hint="cs"/>
          <w:b/>
          <w:bCs/>
          <w:sz w:val="28"/>
          <w:szCs w:val="28"/>
          <w:rtl/>
        </w:rPr>
        <w:t xml:space="preserve">أ. هـ </w:t>
      </w:r>
      <w:r w:rsidR="00FD1E4C" w:rsidRPr="00BC3F02">
        <w:rPr>
          <w:rFonts w:asciiTheme="minorBidi" w:hAnsiTheme="minorBidi" w:hint="cs"/>
          <w:b/>
          <w:bCs/>
          <w:sz w:val="28"/>
          <w:szCs w:val="28"/>
          <w:vertAlign w:val="subscript"/>
          <w:rtl/>
        </w:rPr>
        <w:t>(1)</w:t>
      </w:r>
      <w:r w:rsidR="00FD1E4C" w:rsidRPr="00BC3F02">
        <w:rPr>
          <w:rFonts w:asciiTheme="minorBidi" w:hAnsiTheme="minorBidi" w:hint="cs"/>
          <w:b/>
          <w:bCs/>
          <w:sz w:val="28"/>
          <w:szCs w:val="28"/>
          <w:rtl/>
        </w:rPr>
        <w:t xml:space="preserve"> .</w:t>
      </w:r>
    </w:p>
    <w:p w:rsidR="00FD1E4C" w:rsidRDefault="00FD1E4C" w:rsidP="00216310">
      <w:pPr>
        <w:jc w:val="both"/>
        <w:rPr>
          <w:rFonts w:asciiTheme="minorBidi" w:hAnsiTheme="minorBidi"/>
          <w:b/>
          <w:bCs/>
          <w:sz w:val="28"/>
          <w:szCs w:val="28"/>
          <w:rtl/>
        </w:rPr>
      </w:pPr>
      <w:r>
        <w:rPr>
          <w:rFonts w:asciiTheme="minorBidi" w:hAnsiTheme="minorBidi" w:hint="cs"/>
          <w:b/>
          <w:bCs/>
          <w:sz w:val="28"/>
          <w:szCs w:val="28"/>
          <w:rtl/>
        </w:rPr>
        <w:t xml:space="preserve">ولا يفهم من هذا ترك </w:t>
      </w:r>
      <w:r w:rsidR="00243E79">
        <w:rPr>
          <w:rFonts w:asciiTheme="minorBidi" w:hAnsiTheme="minorBidi" w:hint="cs"/>
          <w:b/>
          <w:bCs/>
          <w:sz w:val="28"/>
          <w:szCs w:val="28"/>
          <w:rtl/>
        </w:rPr>
        <w:t>إنكار</w:t>
      </w:r>
      <w:r>
        <w:rPr>
          <w:rFonts w:asciiTheme="minorBidi" w:hAnsiTheme="minorBidi" w:hint="cs"/>
          <w:b/>
          <w:bCs/>
          <w:sz w:val="28"/>
          <w:szCs w:val="28"/>
          <w:rtl/>
        </w:rPr>
        <w:t xml:space="preserve"> المنكرات المتفشية .. رسمية كانت أو غير رسمية .</w:t>
      </w:r>
    </w:p>
    <w:p w:rsidR="00FD1E4C" w:rsidRDefault="00FD1E4C" w:rsidP="00216310">
      <w:pPr>
        <w:jc w:val="both"/>
        <w:rPr>
          <w:rFonts w:asciiTheme="minorBidi" w:hAnsiTheme="minorBidi"/>
          <w:b/>
          <w:bCs/>
          <w:sz w:val="28"/>
          <w:szCs w:val="28"/>
          <w:rtl/>
        </w:rPr>
      </w:pPr>
      <w:r>
        <w:rPr>
          <w:rFonts w:asciiTheme="minorBidi" w:hAnsiTheme="minorBidi" w:hint="cs"/>
          <w:b/>
          <w:bCs/>
          <w:sz w:val="28"/>
          <w:szCs w:val="28"/>
          <w:rtl/>
        </w:rPr>
        <w:t xml:space="preserve">أما الولاة الذين لا يحكمون بالشرع ويحاربون </w:t>
      </w:r>
      <w:r w:rsidR="00243E79">
        <w:rPr>
          <w:rFonts w:asciiTheme="minorBidi" w:hAnsiTheme="minorBidi" w:hint="cs"/>
          <w:b/>
          <w:bCs/>
          <w:sz w:val="28"/>
          <w:szCs w:val="28"/>
          <w:rtl/>
        </w:rPr>
        <w:t>الإسلام</w:t>
      </w:r>
      <w:r>
        <w:rPr>
          <w:rFonts w:asciiTheme="minorBidi" w:hAnsiTheme="minorBidi" w:hint="cs"/>
          <w:b/>
          <w:bCs/>
          <w:sz w:val="28"/>
          <w:szCs w:val="28"/>
          <w:rtl/>
        </w:rPr>
        <w:t xml:space="preserve"> وأهله فإن لكل حالة لبوساً .</w:t>
      </w:r>
    </w:p>
    <w:p w:rsidR="00FD1E4C" w:rsidRDefault="00FD1E4C" w:rsidP="00216310">
      <w:pPr>
        <w:jc w:val="both"/>
        <w:rPr>
          <w:rFonts w:ascii="Hacen Samra" w:hAnsi="Hacen Samra" w:cs="Hacen Samra"/>
          <w:sz w:val="36"/>
          <w:szCs w:val="36"/>
          <w:rtl/>
        </w:rPr>
      </w:pPr>
      <w:r w:rsidRPr="00FD1E4C">
        <w:rPr>
          <w:rFonts w:ascii="Hacen Samra" w:hAnsi="Hacen Samra" w:cs="Hacen Samra"/>
          <w:sz w:val="36"/>
          <w:szCs w:val="36"/>
          <w:rtl/>
        </w:rPr>
        <w:t xml:space="preserve">نماذج من فعل  السلف في القيام بهذا الواجب : </w:t>
      </w:r>
    </w:p>
    <w:p w:rsidR="00FD1E4C" w:rsidRDefault="00FD1E4C" w:rsidP="00216310">
      <w:pPr>
        <w:jc w:val="both"/>
        <w:rPr>
          <w:rFonts w:asciiTheme="minorBidi" w:hAnsiTheme="minorBidi"/>
          <w:b/>
          <w:bCs/>
          <w:sz w:val="28"/>
          <w:szCs w:val="28"/>
          <w:rtl/>
        </w:rPr>
      </w:pPr>
      <w:r>
        <w:rPr>
          <w:rFonts w:asciiTheme="minorBidi" w:hAnsiTheme="minorBidi" w:hint="cs"/>
          <w:b/>
          <w:bCs/>
          <w:sz w:val="28"/>
          <w:szCs w:val="28"/>
          <w:rtl/>
        </w:rPr>
        <w:t xml:space="preserve">وبعد أن عرفت ما سبق ، أليك بعض النماذج مما حفظه لنا التاريخ من أنكار أهل العلم ومن سلك سبيلهم على ذوي النفوذ من السلاطين وأعوانهم </w:t>
      </w:r>
      <w:r w:rsidRPr="00CE72F4">
        <w:rPr>
          <w:rFonts w:asciiTheme="minorBidi" w:hAnsiTheme="minorBidi" w:hint="cs"/>
          <w:b/>
          <w:bCs/>
          <w:sz w:val="28"/>
          <w:szCs w:val="28"/>
          <w:vertAlign w:val="subscript"/>
          <w:rtl/>
        </w:rPr>
        <w:t>(2)</w:t>
      </w:r>
      <w:r>
        <w:rPr>
          <w:rFonts w:asciiTheme="minorBidi" w:hAnsiTheme="minorBidi" w:hint="cs"/>
          <w:b/>
          <w:bCs/>
          <w:sz w:val="28"/>
          <w:szCs w:val="28"/>
          <w:rtl/>
        </w:rPr>
        <w:t xml:space="preserve"> : </w:t>
      </w:r>
    </w:p>
    <w:p w:rsidR="00FD1E4C" w:rsidRDefault="00FD1E4C" w:rsidP="00216310">
      <w:pPr>
        <w:jc w:val="both"/>
        <w:rPr>
          <w:rFonts w:asciiTheme="minorBidi" w:hAnsiTheme="minorBidi"/>
          <w:b/>
          <w:bCs/>
          <w:sz w:val="28"/>
          <w:szCs w:val="28"/>
          <w:rtl/>
        </w:rPr>
      </w:pPr>
      <w:r>
        <w:rPr>
          <w:rFonts w:asciiTheme="minorBidi" w:hAnsiTheme="minorBidi" w:hint="cs"/>
          <w:b/>
          <w:bCs/>
          <w:sz w:val="28"/>
          <w:szCs w:val="28"/>
          <w:rtl/>
        </w:rPr>
        <w:t xml:space="preserve">النموذج الأول : خبر أبي سعيد الخدري </w:t>
      </w:r>
      <w:r>
        <w:rPr>
          <w:rFonts w:asciiTheme="minorBidi" w:hAnsiTheme="minorBidi"/>
          <w:b/>
          <w:bCs/>
          <w:sz w:val="28"/>
          <w:szCs w:val="28"/>
          <w:rtl/>
        </w:rPr>
        <w:t>–</w:t>
      </w:r>
      <w:r>
        <w:rPr>
          <w:rFonts w:asciiTheme="minorBidi" w:hAnsiTheme="minorBidi" w:hint="cs"/>
          <w:b/>
          <w:bCs/>
          <w:sz w:val="28"/>
          <w:szCs w:val="28"/>
          <w:rtl/>
        </w:rPr>
        <w:t xml:space="preserve"> رضي الله عنه </w:t>
      </w:r>
      <w:r>
        <w:rPr>
          <w:rFonts w:asciiTheme="minorBidi" w:hAnsiTheme="minorBidi"/>
          <w:b/>
          <w:bCs/>
          <w:sz w:val="28"/>
          <w:szCs w:val="28"/>
          <w:rtl/>
        </w:rPr>
        <w:t>–</w:t>
      </w:r>
      <w:r>
        <w:rPr>
          <w:rFonts w:asciiTheme="minorBidi" w:hAnsiTheme="minorBidi" w:hint="cs"/>
          <w:b/>
          <w:bCs/>
          <w:sz w:val="28"/>
          <w:szCs w:val="28"/>
          <w:rtl/>
        </w:rPr>
        <w:t xml:space="preserve"> مع مروان حينما أراد مروان أن يخطب يوم العيد قبل الصلاة .</w:t>
      </w:r>
    </w:p>
    <w:p w:rsidR="00FD1E4C" w:rsidRDefault="00FD1E4C" w:rsidP="00216310">
      <w:pPr>
        <w:jc w:val="both"/>
        <w:rPr>
          <w:rFonts w:asciiTheme="minorBidi" w:hAnsiTheme="minorBidi"/>
          <w:b/>
          <w:bCs/>
          <w:sz w:val="28"/>
          <w:szCs w:val="28"/>
          <w:rtl/>
        </w:rPr>
      </w:pPr>
      <w:r>
        <w:rPr>
          <w:rFonts w:asciiTheme="minorBidi" w:hAnsiTheme="minorBidi" w:hint="cs"/>
          <w:b/>
          <w:bCs/>
          <w:sz w:val="28"/>
          <w:szCs w:val="28"/>
          <w:rtl/>
        </w:rPr>
        <w:t xml:space="preserve">والقصة مشهورة </w:t>
      </w:r>
      <w:r w:rsidRPr="00CE72F4">
        <w:rPr>
          <w:rFonts w:asciiTheme="minorBidi" w:hAnsiTheme="minorBidi" w:hint="cs"/>
          <w:b/>
          <w:bCs/>
          <w:sz w:val="28"/>
          <w:szCs w:val="28"/>
          <w:vertAlign w:val="subscript"/>
          <w:rtl/>
        </w:rPr>
        <w:t>(3)</w:t>
      </w:r>
      <w:r>
        <w:rPr>
          <w:rFonts w:asciiTheme="minorBidi" w:hAnsiTheme="minorBidi" w:hint="cs"/>
          <w:b/>
          <w:bCs/>
          <w:sz w:val="28"/>
          <w:szCs w:val="28"/>
          <w:rtl/>
        </w:rPr>
        <w:t xml:space="preserve"> .</w:t>
      </w:r>
    </w:p>
    <w:p w:rsidR="00FD1E4C" w:rsidRDefault="00FD1E4C" w:rsidP="00216310">
      <w:pPr>
        <w:jc w:val="both"/>
        <w:rPr>
          <w:rFonts w:asciiTheme="minorBidi" w:hAnsiTheme="minorBidi"/>
          <w:b/>
          <w:bCs/>
          <w:sz w:val="28"/>
          <w:szCs w:val="28"/>
          <w:rtl/>
        </w:rPr>
      </w:pPr>
      <w:r>
        <w:rPr>
          <w:rFonts w:asciiTheme="minorBidi" w:hAnsiTheme="minorBidi" w:hint="cs"/>
          <w:b/>
          <w:bCs/>
          <w:sz w:val="28"/>
          <w:szCs w:val="28"/>
          <w:rtl/>
        </w:rPr>
        <w:t xml:space="preserve">النموذج الثاني : نقل أبن كثير </w:t>
      </w:r>
      <w:r>
        <w:rPr>
          <w:rFonts w:asciiTheme="minorBidi" w:hAnsiTheme="minorBidi"/>
          <w:b/>
          <w:bCs/>
          <w:sz w:val="28"/>
          <w:szCs w:val="28"/>
          <w:rtl/>
        </w:rPr>
        <w:t>–</w:t>
      </w:r>
      <w:r>
        <w:rPr>
          <w:rFonts w:asciiTheme="minorBidi" w:hAnsiTheme="minorBidi" w:hint="cs"/>
          <w:b/>
          <w:bCs/>
          <w:sz w:val="28"/>
          <w:szCs w:val="28"/>
          <w:rtl/>
        </w:rPr>
        <w:t xml:space="preserve"> رحمه الله - أن الحجاج خطب يوما فقال : " أن ابن الزبير غير كتاب الله . وقال ابن عمر : ما سلطه الله على ذلك ، ولا أنت معه ولو شئت أقول كذبت لفعلت " </w:t>
      </w:r>
      <w:r w:rsidRPr="00CE72F4">
        <w:rPr>
          <w:rFonts w:asciiTheme="minorBidi" w:hAnsiTheme="minorBidi" w:hint="cs"/>
          <w:b/>
          <w:bCs/>
          <w:sz w:val="28"/>
          <w:szCs w:val="28"/>
          <w:vertAlign w:val="subscript"/>
          <w:rtl/>
        </w:rPr>
        <w:t>(4)</w:t>
      </w:r>
      <w:r>
        <w:rPr>
          <w:rFonts w:asciiTheme="minorBidi" w:hAnsiTheme="minorBidi" w:hint="cs"/>
          <w:b/>
          <w:bCs/>
          <w:sz w:val="28"/>
          <w:szCs w:val="28"/>
          <w:rtl/>
        </w:rPr>
        <w:t xml:space="preserve">  .</w:t>
      </w:r>
    </w:p>
    <w:p w:rsidR="00FD1E4C" w:rsidRDefault="000859E4" w:rsidP="00216310">
      <w:pPr>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69856" behindDoc="0" locked="0" layoutInCell="1" allowOverlap="1" wp14:anchorId="4CCE4686" wp14:editId="2074709A">
                <wp:simplePos x="0" y="0"/>
                <wp:positionH relativeFrom="column">
                  <wp:posOffset>2108200</wp:posOffset>
                </wp:positionH>
                <wp:positionV relativeFrom="paragraph">
                  <wp:posOffset>220345</wp:posOffset>
                </wp:positionV>
                <wp:extent cx="3105785" cy="0"/>
                <wp:effectExtent l="12700" t="6350" r="5715" b="12700"/>
                <wp:wrapNone/>
                <wp:docPr id="4"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078F15" id="AutoShape 114" o:spid="_x0000_s1026" type="#_x0000_t32" style="position:absolute;left:0;text-align:left;margin-left:166pt;margin-top:17.35pt;width:244.55pt;height:0;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"/>
            </w:pict>
          </mc:Fallback>
        </mc:AlternateContent>
      </w:r>
    </w:p>
    <w:p w:rsidR="00FD1E4C" w:rsidRDefault="00FD1E4C" w:rsidP="00216310">
      <w:pPr>
        <w:pStyle w:val="a3"/>
        <w:numPr>
          <w:ilvl w:val="0"/>
          <w:numId w:val="119"/>
        </w:numPr>
        <w:ind w:left="0" w:firstLine="0"/>
        <w:jc w:val="both"/>
        <w:rPr>
          <w:rFonts w:asciiTheme="minorBidi" w:hAnsiTheme="minorBidi"/>
        </w:rPr>
      </w:pPr>
      <w:r>
        <w:rPr>
          <w:rFonts w:asciiTheme="minorBidi" w:hAnsiTheme="minorBidi" w:hint="cs"/>
          <w:rtl/>
        </w:rPr>
        <w:t xml:space="preserve">النووي على مسلم (9/جزء 18 /118). </w:t>
      </w:r>
    </w:p>
    <w:p w:rsidR="00FD1E4C" w:rsidRDefault="00243E79" w:rsidP="00216310">
      <w:pPr>
        <w:pStyle w:val="a3"/>
        <w:numPr>
          <w:ilvl w:val="0"/>
          <w:numId w:val="119"/>
        </w:numPr>
        <w:ind w:left="0" w:firstLine="0"/>
        <w:jc w:val="both"/>
        <w:rPr>
          <w:rFonts w:asciiTheme="minorBidi" w:hAnsiTheme="minorBidi"/>
        </w:rPr>
      </w:pPr>
      <w:r>
        <w:rPr>
          <w:rFonts w:asciiTheme="minorBidi" w:hAnsiTheme="minorBidi" w:hint="cs"/>
          <w:rtl/>
        </w:rPr>
        <w:t>الأستزادة</w:t>
      </w:r>
      <w:r w:rsidR="00FD1E4C">
        <w:rPr>
          <w:rFonts w:asciiTheme="minorBidi" w:hAnsiTheme="minorBidi" w:hint="cs"/>
          <w:rtl/>
        </w:rPr>
        <w:t xml:space="preserve"> في هذا الموضوع أنظر : البداية والنهاية (9/66-67،120،10/108،148-149) ، سير أعلام النبلاء 7/264-265 ، وانظر ما سيأتي صفحة 330، 331،364 .</w:t>
      </w:r>
    </w:p>
    <w:p w:rsidR="00FD1E4C" w:rsidRDefault="00FD1E4C" w:rsidP="00216310">
      <w:pPr>
        <w:pStyle w:val="a3"/>
        <w:numPr>
          <w:ilvl w:val="0"/>
          <w:numId w:val="119"/>
        </w:numPr>
        <w:ind w:left="0" w:firstLine="0"/>
        <w:jc w:val="both"/>
        <w:rPr>
          <w:rFonts w:asciiTheme="minorBidi" w:hAnsiTheme="minorBidi"/>
        </w:rPr>
      </w:pPr>
      <w:r>
        <w:rPr>
          <w:rFonts w:asciiTheme="minorBidi" w:hAnsiTheme="minorBidi" w:hint="cs"/>
          <w:rtl/>
        </w:rPr>
        <w:t xml:space="preserve">راجع تخريج الأثر ص 58 مما سبق . </w:t>
      </w:r>
    </w:p>
    <w:p w:rsidR="00FD1E4C" w:rsidRDefault="00FD1E4C" w:rsidP="00216310">
      <w:pPr>
        <w:pStyle w:val="a3"/>
        <w:numPr>
          <w:ilvl w:val="0"/>
          <w:numId w:val="119"/>
        </w:numPr>
        <w:ind w:left="0" w:firstLine="0"/>
        <w:jc w:val="both"/>
        <w:rPr>
          <w:rFonts w:asciiTheme="minorBidi" w:hAnsiTheme="minorBidi"/>
        </w:rPr>
      </w:pPr>
      <w:r>
        <w:rPr>
          <w:rFonts w:asciiTheme="minorBidi" w:hAnsiTheme="minorBidi" w:hint="cs"/>
          <w:rtl/>
        </w:rPr>
        <w:t>البداية والنهاية( 9 /121) سير أعلام النبلاء (3/230)</w:t>
      </w:r>
    </w:p>
    <w:p w:rsidR="00392674" w:rsidRDefault="00FD1E4C" w:rsidP="00BC3F02">
      <w:pPr>
        <w:jc w:val="both"/>
        <w:rPr>
          <w:rFonts w:asciiTheme="minorBidi" w:hAnsiTheme="minorBidi"/>
          <w:b/>
          <w:bCs/>
          <w:sz w:val="28"/>
          <w:szCs w:val="28"/>
          <w:rtl/>
        </w:rPr>
      </w:pPr>
      <w:r>
        <w:rPr>
          <w:rFonts w:asciiTheme="minorBidi" w:hAnsiTheme="minorBidi" w:hint="cs"/>
          <w:b/>
          <w:bCs/>
          <w:sz w:val="28"/>
          <w:szCs w:val="28"/>
          <w:rtl/>
        </w:rPr>
        <w:lastRenderedPageBreak/>
        <w:t>النموذج الثالث: قام ابن عمر إلى الحجاج وهو يخطب فقال : يا عدو الله !!أستحل حرم الله،</w:t>
      </w:r>
      <w:r w:rsidR="00BC3F02">
        <w:rPr>
          <w:rFonts w:asciiTheme="minorBidi" w:hAnsiTheme="minorBidi" w:hint="cs"/>
          <w:b/>
          <w:bCs/>
          <w:sz w:val="28"/>
          <w:szCs w:val="28"/>
          <w:rtl/>
        </w:rPr>
        <w:t xml:space="preserve"> </w:t>
      </w:r>
      <w:r>
        <w:rPr>
          <w:rFonts w:asciiTheme="minorBidi" w:hAnsiTheme="minorBidi" w:hint="cs"/>
          <w:b/>
          <w:bCs/>
          <w:sz w:val="28"/>
          <w:szCs w:val="28"/>
          <w:rtl/>
        </w:rPr>
        <w:t xml:space="preserve">وخرب بيت الله فقال : </w:t>
      </w:r>
      <w:r w:rsidR="00392674">
        <w:rPr>
          <w:rFonts w:asciiTheme="minorBidi" w:hAnsiTheme="minorBidi" w:hint="cs"/>
          <w:b/>
          <w:bCs/>
          <w:sz w:val="28"/>
          <w:szCs w:val="28"/>
          <w:rtl/>
        </w:rPr>
        <w:t xml:space="preserve">- </w:t>
      </w:r>
      <w:r w:rsidR="00243E79">
        <w:rPr>
          <w:rFonts w:asciiTheme="minorBidi" w:hAnsiTheme="minorBidi" w:hint="cs"/>
          <w:b/>
          <w:bCs/>
          <w:sz w:val="28"/>
          <w:szCs w:val="28"/>
          <w:rtl/>
        </w:rPr>
        <w:t>يا شيخ</w:t>
      </w:r>
      <w:r w:rsidR="00392674">
        <w:rPr>
          <w:rFonts w:asciiTheme="minorBidi" w:hAnsiTheme="minorBidi" w:hint="cs"/>
          <w:b/>
          <w:bCs/>
          <w:sz w:val="28"/>
          <w:szCs w:val="28"/>
          <w:rtl/>
        </w:rPr>
        <w:t xml:space="preserve"> قد خرف . فلما صدر الناس ،أمر الحجاج بعض مسودته فأخذ حربة مسمومة وضرب بها رجلا ابن عمر فمرض ومات منها .</w:t>
      </w:r>
    </w:p>
    <w:p w:rsidR="00392674" w:rsidRDefault="00392674" w:rsidP="00216310">
      <w:pPr>
        <w:jc w:val="both"/>
        <w:rPr>
          <w:rFonts w:asciiTheme="minorBidi" w:hAnsiTheme="minorBidi"/>
          <w:b/>
          <w:bCs/>
          <w:sz w:val="28"/>
          <w:szCs w:val="28"/>
          <w:rtl/>
        </w:rPr>
      </w:pPr>
      <w:r>
        <w:rPr>
          <w:rFonts w:asciiTheme="minorBidi" w:hAnsiTheme="minorBidi" w:hint="cs"/>
          <w:b/>
          <w:bCs/>
          <w:sz w:val="28"/>
          <w:szCs w:val="28"/>
          <w:rtl/>
        </w:rPr>
        <w:t xml:space="preserve">ودخل عليه الحجاج عائداً فسلم فلم يرد عليه ، وكلمه فلم يجبه </w:t>
      </w:r>
      <w:r w:rsidRPr="00CE72F4">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392674" w:rsidRDefault="00392674" w:rsidP="00216310">
      <w:pPr>
        <w:jc w:val="both"/>
        <w:rPr>
          <w:rFonts w:asciiTheme="minorBidi" w:hAnsiTheme="minorBidi"/>
          <w:b/>
          <w:bCs/>
          <w:sz w:val="28"/>
          <w:szCs w:val="28"/>
          <w:rtl/>
        </w:rPr>
      </w:pPr>
      <w:r>
        <w:rPr>
          <w:rFonts w:asciiTheme="minorBidi" w:hAnsiTheme="minorBidi" w:hint="cs"/>
          <w:b/>
          <w:bCs/>
          <w:sz w:val="28"/>
          <w:szCs w:val="28"/>
          <w:rtl/>
        </w:rPr>
        <w:t xml:space="preserve">النموذج الرابع : جاء في البداية والنهاية : أن الحجاج أطال الخطبة ، فجعل ابن عمر يقول : الصلاة الصلاة ، مراراً . ثم قام </w:t>
      </w:r>
      <w:r w:rsidR="00243E79">
        <w:rPr>
          <w:rFonts w:asciiTheme="minorBidi" w:hAnsiTheme="minorBidi" w:hint="cs"/>
          <w:b/>
          <w:bCs/>
          <w:sz w:val="28"/>
          <w:szCs w:val="28"/>
          <w:rtl/>
        </w:rPr>
        <w:t>فأقام</w:t>
      </w:r>
      <w:r>
        <w:rPr>
          <w:rFonts w:asciiTheme="minorBidi" w:hAnsiTheme="minorBidi" w:hint="cs"/>
          <w:b/>
          <w:bCs/>
          <w:sz w:val="28"/>
          <w:szCs w:val="28"/>
          <w:rtl/>
        </w:rPr>
        <w:t xml:space="preserve"> الصلاة ، </w:t>
      </w:r>
      <w:r w:rsidR="00243E79">
        <w:rPr>
          <w:rFonts w:asciiTheme="minorBidi" w:hAnsiTheme="minorBidi" w:hint="cs"/>
          <w:b/>
          <w:bCs/>
          <w:sz w:val="28"/>
          <w:szCs w:val="28"/>
          <w:rtl/>
        </w:rPr>
        <w:t>فأقام</w:t>
      </w:r>
      <w:r>
        <w:rPr>
          <w:rFonts w:asciiTheme="minorBidi" w:hAnsiTheme="minorBidi" w:hint="cs"/>
          <w:b/>
          <w:bCs/>
          <w:sz w:val="28"/>
          <w:szCs w:val="28"/>
          <w:rtl/>
        </w:rPr>
        <w:t xml:space="preserve"> الناس ، فصلى الحجاج بالناس ، فلما أنصرف قال لابن عمر : ما حملك على ذلك ؟ فقال : إنما نجيء للصلاة ، فصل الصلاة بوقتها ثم تفتق ما شئت بعد من تفتقه " </w:t>
      </w:r>
      <w:r w:rsidRPr="00CE72F4">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392674" w:rsidRDefault="00392674" w:rsidP="00BC3F02">
      <w:pPr>
        <w:jc w:val="both"/>
        <w:rPr>
          <w:rFonts w:asciiTheme="minorBidi" w:hAnsiTheme="minorBidi"/>
          <w:b/>
          <w:bCs/>
          <w:sz w:val="28"/>
          <w:szCs w:val="28"/>
          <w:rtl/>
        </w:rPr>
      </w:pPr>
      <w:r>
        <w:rPr>
          <w:rFonts w:asciiTheme="minorBidi" w:hAnsiTheme="minorBidi" w:hint="cs"/>
          <w:b/>
          <w:bCs/>
          <w:sz w:val="28"/>
          <w:szCs w:val="28"/>
          <w:rtl/>
        </w:rPr>
        <w:t>النموذج الخامس : ما أخرجه البخاري في صحيحة عن يوسف بن ماهك قال : " كان مروان على الحجاز ، أستعمله معاوية ، فخطب فجعل يذكر يزيد بن معاوية لكي يبايع له بعد أبيه</w:t>
      </w:r>
      <w:r w:rsidR="00BC3F02">
        <w:rPr>
          <w:rFonts w:asciiTheme="minorBidi" w:hAnsiTheme="minorBidi" w:hint="cs"/>
          <w:b/>
          <w:bCs/>
          <w:sz w:val="28"/>
          <w:szCs w:val="28"/>
          <w:rtl/>
        </w:rPr>
        <w:t xml:space="preserve"> </w:t>
      </w:r>
      <w:r>
        <w:rPr>
          <w:rFonts w:asciiTheme="minorBidi" w:hAnsiTheme="minorBidi" w:hint="cs"/>
          <w:b/>
          <w:bCs/>
          <w:sz w:val="28"/>
          <w:szCs w:val="28"/>
          <w:rtl/>
        </w:rPr>
        <w:t>فقال له عبد الرحمن بن أبي بكر شيئاً : فقال : خذوه . فدخل بيت عائشة لم يقدروا عليه ،</w:t>
      </w:r>
      <w:r w:rsidR="00BC3F02">
        <w:rPr>
          <w:rFonts w:asciiTheme="minorBidi" w:hAnsiTheme="minorBidi" w:hint="cs"/>
          <w:b/>
          <w:bCs/>
          <w:sz w:val="28"/>
          <w:szCs w:val="28"/>
          <w:rtl/>
        </w:rPr>
        <w:t xml:space="preserve"> </w:t>
      </w:r>
      <w:r w:rsidRPr="00392674">
        <w:rPr>
          <w:rFonts w:asciiTheme="minorBidi" w:hAnsiTheme="minorBidi" w:hint="cs"/>
          <w:b/>
          <w:bCs/>
          <w:sz w:val="28"/>
          <w:szCs w:val="28"/>
          <w:rtl/>
        </w:rPr>
        <w:t>فقال مروان : أن هذا الذي أنزل الله فيه : (</w:t>
      </w:r>
      <w:r w:rsidRPr="00392674">
        <w:rPr>
          <w:rFonts w:ascii="Arial" w:eastAsia="Times New Roman" w:hAnsi="Arial" w:cs="DecoType Naskh"/>
          <w:color w:val="000000"/>
          <w:sz w:val="32"/>
          <w:szCs w:val="32"/>
          <w:rtl/>
        </w:rPr>
        <w:t>وَالَّذِي قَالَ لِوَالِدَيْهِ أُفٍّ لَّكُمَا أَتَعِدَانِنِي</w:t>
      </w:r>
      <w:r w:rsidRPr="00392674">
        <w:rPr>
          <w:rFonts w:ascii="Arial" w:eastAsia="Times New Roman" w:hAnsi="Arial" w:cs="Arial"/>
          <w:color w:val="000000"/>
          <w:sz w:val="27"/>
          <w:szCs w:val="27"/>
          <w:rtl/>
        </w:rPr>
        <w:t xml:space="preserve"> </w:t>
      </w:r>
      <w:r>
        <w:rPr>
          <w:rFonts w:ascii="Arial" w:eastAsia="Times New Roman" w:hAnsi="Arial" w:cs="Arial" w:hint="cs"/>
          <w:color w:val="000000"/>
          <w:sz w:val="27"/>
          <w:szCs w:val="27"/>
          <w:rtl/>
        </w:rPr>
        <w:t>)</w:t>
      </w:r>
      <w:r>
        <w:rPr>
          <w:rFonts w:asciiTheme="minorBidi" w:hAnsiTheme="minorBidi" w:hint="cs"/>
          <w:b/>
          <w:bCs/>
          <w:sz w:val="28"/>
          <w:szCs w:val="28"/>
          <w:rtl/>
        </w:rPr>
        <w:t xml:space="preserve"> فقالت عائشة</w:t>
      </w:r>
      <w:r w:rsidR="00BC3F02">
        <w:rPr>
          <w:rFonts w:asciiTheme="minorBidi" w:hAnsiTheme="minorBidi" w:hint="cs"/>
          <w:b/>
          <w:bCs/>
          <w:sz w:val="28"/>
          <w:szCs w:val="28"/>
          <w:rtl/>
        </w:rPr>
        <w:t xml:space="preserve"> </w:t>
      </w:r>
      <w:r>
        <w:rPr>
          <w:rFonts w:asciiTheme="minorBidi" w:hAnsiTheme="minorBidi" w:hint="cs"/>
          <w:b/>
          <w:bCs/>
          <w:sz w:val="28"/>
          <w:szCs w:val="28"/>
          <w:rtl/>
        </w:rPr>
        <w:t>من وراء حجاب ما أنزل الله</w:t>
      </w:r>
      <w:r w:rsidR="00481CCE">
        <w:rPr>
          <w:rFonts w:asciiTheme="minorBidi" w:hAnsiTheme="minorBidi" w:hint="cs"/>
          <w:b/>
          <w:bCs/>
          <w:sz w:val="28"/>
          <w:szCs w:val="28"/>
          <w:rtl/>
        </w:rPr>
        <w:t xml:space="preserve"> فينا شيئاً من القران ، إلا أن الله أنزل عذري </w:t>
      </w:r>
      <w:r w:rsidR="00B3061C">
        <w:rPr>
          <w:rFonts w:asciiTheme="minorBidi" w:hAnsiTheme="minorBidi" w:hint="cs"/>
          <w:b/>
          <w:bCs/>
          <w:sz w:val="28"/>
          <w:szCs w:val="28"/>
          <w:rtl/>
        </w:rPr>
        <w:t xml:space="preserve">" </w:t>
      </w:r>
      <w:r w:rsidR="00B3061C" w:rsidRPr="00CE72F4">
        <w:rPr>
          <w:rFonts w:asciiTheme="minorBidi" w:hAnsiTheme="minorBidi" w:hint="cs"/>
          <w:b/>
          <w:bCs/>
          <w:sz w:val="28"/>
          <w:szCs w:val="28"/>
          <w:vertAlign w:val="subscript"/>
          <w:rtl/>
        </w:rPr>
        <w:t>(3)</w:t>
      </w:r>
      <w:r w:rsidR="00B3061C">
        <w:rPr>
          <w:rFonts w:asciiTheme="minorBidi" w:hAnsiTheme="minorBidi" w:hint="cs"/>
          <w:b/>
          <w:bCs/>
          <w:sz w:val="28"/>
          <w:szCs w:val="28"/>
          <w:rtl/>
        </w:rPr>
        <w:t xml:space="preserve"> .</w:t>
      </w:r>
    </w:p>
    <w:p w:rsidR="00BC3F02" w:rsidRDefault="00BC3F02" w:rsidP="00BC3F02">
      <w:pPr>
        <w:spacing w:after="190" w:line="240" w:lineRule="auto"/>
        <w:jc w:val="both"/>
        <w:rPr>
          <w:rFonts w:asciiTheme="minorBidi" w:hAnsiTheme="minorBidi"/>
          <w:b/>
          <w:bCs/>
          <w:sz w:val="28"/>
          <w:szCs w:val="28"/>
          <w:rtl/>
        </w:rPr>
      </w:pPr>
      <w:r>
        <w:rPr>
          <w:rFonts w:asciiTheme="minorBidi" w:hAnsiTheme="minorBidi" w:hint="cs"/>
          <w:b/>
          <w:bCs/>
          <w:sz w:val="28"/>
          <w:szCs w:val="28"/>
          <w:rtl/>
        </w:rPr>
        <w:t>وقد جاءت مقالة عبد الرحمن مفسرةً في بعض الروايات ففي بعضها : ( ما هي إلا هرقلية)</w:t>
      </w:r>
    </w:p>
    <w:p w:rsidR="00BC3F02" w:rsidRDefault="00BC3F02" w:rsidP="00BC3F02">
      <w:pPr>
        <w:spacing w:after="190" w:line="240" w:lineRule="auto"/>
        <w:jc w:val="both"/>
        <w:rPr>
          <w:rFonts w:asciiTheme="minorBidi" w:hAnsiTheme="minorBidi"/>
          <w:b/>
          <w:bCs/>
          <w:sz w:val="28"/>
          <w:szCs w:val="28"/>
          <w:rtl/>
        </w:rPr>
      </w:pPr>
      <w:r>
        <w:rPr>
          <w:rFonts w:asciiTheme="minorBidi" w:hAnsiTheme="minorBidi" w:hint="cs"/>
          <w:b/>
          <w:bCs/>
          <w:sz w:val="28"/>
          <w:szCs w:val="28"/>
          <w:rtl/>
        </w:rPr>
        <w:t>وفي رواية : ( سنة هرقل وقيصر ) بعد أن قال مروان : " سنة أبي بكر وعمر "</w:t>
      </w:r>
    </w:p>
    <w:p w:rsidR="00BC3F02" w:rsidRDefault="00BC3F02" w:rsidP="00BC3F02">
      <w:pPr>
        <w:spacing w:after="190" w:line="240" w:lineRule="auto"/>
        <w:jc w:val="both"/>
        <w:rPr>
          <w:rFonts w:asciiTheme="minorBidi" w:hAnsiTheme="minorBidi"/>
          <w:b/>
          <w:bCs/>
          <w:sz w:val="28"/>
          <w:szCs w:val="28"/>
          <w:rtl/>
        </w:rPr>
      </w:pPr>
      <w:r>
        <w:rPr>
          <w:rFonts w:asciiTheme="minorBidi" w:hAnsiTheme="minorBidi" w:hint="cs"/>
          <w:b/>
          <w:bCs/>
          <w:sz w:val="28"/>
          <w:szCs w:val="28"/>
          <w:rtl/>
        </w:rPr>
        <w:t>وفي رواية : " أجئتم بها هرقلية تبايعون لأبنائكم ؟" وفي رواية : " هرقلية ؟ إن أبا بكر والله ما جعلها في أحد من ولده ، ولا في أهل بيته ... " قال ذلك بعد أن قال مروان : " وأن</w:t>
      </w:r>
      <w:r>
        <w:rPr>
          <w:rFonts w:asciiTheme="minorBidi" w:hAnsiTheme="minorBidi" w:hint="cs"/>
          <w:b/>
          <w:bCs/>
          <w:sz w:val="28"/>
          <w:szCs w:val="28"/>
          <w:rtl/>
        </w:rPr>
        <w:t xml:space="preserve"> </w:t>
      </w:r>
      <w:r>
        <w:rPr>
          <w:rFonts w:asciiTheme="minorBidi" w:hAnsiTheme="minorBidi" w:hint="cs"/>
          <w:b/>
          <w:bCs/>
          <w:sz w:val="28"/>
          <w:szCs w:val="28"/>
          <w:rtl/>
        </w:rPr>
        <w:t xml:space="preserve">يستخلف فقد أستخلف أبو بكر وعمر " </w:t>
      </w:r>
      <w:r w:rsidRPr="00CE72F4">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B3061C" w:rsidRDefault="00BC3F02" w:rsidP="00BC3F02">
      <w:pPr>
        <w:spacing w:after="190" w:line="240" w:lineRule="auto"/>
        <w:jc w:val="both"/>
        <w:rPr>
          <w:rFonts w:asciiTheme="minorBidi" w:hAnsiTheme="minorBidi"/>
          <w:b/>
          <w:bCs/>
          <w:sz w:val="28"/>
          <w:szCs w:val="28"/>
          <w:rtl/>
        </w:rPr>
      </w:pPr>
      <w:r>
        <w:rPr>
          <w:rFonts w:asciiTheme="minorBidi" w:hAnsiTheme="minorBidi" w:hint="cs"/>
          <w:b/>
          <w:bCs/>
          <w:sz w:val="28"/>
          <w:szCs w:val="28"/>
          <w:rtl/>
        </w:rPr>
        <w:t>النموذج السادس : قال ابن كثير : وقال الهيثم بن عدي : أذن عبد الملك للناس في الدخول</w:t>
      </w:r>
      <w:r>
        <w:rPr>
          <w:rFonts w:asciiTheme="minorBidi" w:hAnsiTheme="minorBidi" w:hint="cs"/>
          <w:b/>
          <w:bCs/>
          <w:sz w:val="28"/>
          <w:szCs w:val="28"/>
          <w:rtl/>
        </w:rPr>
        <w:t xml:space="preserve"> </w:t>
      </w:r>
      <w:r>
        <w:rPr>
          <w:rFonts w:asciiTheme="minorBidi" w:hAnsiTheme="minorBidi" w:hint="cs"/>
          <w:b/>
          <w:bCs/>
          <w:sz w:val="28"/>
          <w:szCs w:val="28"/>
          <w:rtl/>
        </w:rPr>
        <w:t>عليه أذناً خاصاً ، فدخل شيخ رث الهيئة لم يأبه له الحرس ، فألقى بين يدي عبد الملك</w:t>
      </w:r>
      <w:r>
        <w:rPr>
          <w:rFonts w:asciiTheme="minorBidi" w:hAnsiTheme="minorBidi" w:hint="cs"/>
          <w:b/>
          <w:bCs/>
          <w:sz w:val="28"/>
          <w:szCs w:val="28"/>
          <w:rtl/>
        </w:rPr>
        <w:t xml:space="preserve"> </w:t>
      </w:r>
      <w:r>
        <w:rPr>
          <w:rFonts w:asciiTheme="minorBidi" w:hAnsiTheme="minorBidi" w:hint="cs"/>
          <w:b/>
          <w:bCs/>
          <w:sz w:val="28"/>
          <w:szCs w:val="28"/>
          <w:rtl/>
        </w:rPr>
        <w:t>صحيفة وخرج فلم يدر أين ذهب ، وإّذا فيها : بسم الله الرحمن الرحيم ، يا أيها الإنسان</w:t>
      </w:r>
      <w:r>
        <w:rPr>
          <w:rFonts w:asciiTheme="minorBidi" w:hAnsiTheme="minorBidi" w:hint="cs"/>
          <w:b/>
          <w:bCs/>
          <w:sz w:val="28"/>
          <w:szCs w:val="28"/>
          <w:rtl/>
        </w:rPr>
        <w:t xml:space="preserve"> </w:t>
      </w:r>
      <w:r>
        <w:rPr>
          <w:rFonts w:asciiTheme="minorBidi" w:hAnsiTheme="minorBidi" w:hint="cs"/>
          <w:b/>
          <w:bCs/>
          <w:sz w:val="28"/>
          <w:szCs w:val="28"/>
          <w:rtl/>
        </w:rPr>
        <w:t xml:space="preserve">أن الله قد جعلك بينه وبين عباده فاحكم بينهم (   </w:t>
      </w:r>
      <w:r w:rsidRPr="002A4F15">
        <w:rPr>
          <w:rFonts w:ascii="ana" w:hAnsi="ana" w:cs="DecoType Naskh" w:hint="cs"/>
          <w:sz w:val="32"/>
          <w:szCs w:val="32"/>
          <w:rtl/>
          <w:lang w:bidi="ar-EG"/>
        </w:rPr>
        <w:t>فَاحْكُم بَيْنَ النَّاسِ بِالْحَقِّ وَلَا تَتَّبِعِ الْهَوَى فَيُضِلَّكَ عَن سَبِيلِ اللَّهِ إِنَّ الَّذِينَ يَضِلُّونَ عَن سَبِيلِ اللَّهِ لَهُمْ عَذَابٌ شَدِيدٌ بِمَا نَسُوا يَوْمَ الْحِسَابِ</w:t>
      </w:r>
      <w:r>
        <w:rPr>
          <w:rFonts w:asciiTheme="minorBidi" w:hAnsiTheme="minorBidi" w:hint="cs"/>
          <w:b/>
          <w:bCs/>
          <w:sz w:val="28"/>
          <w:szCs w:val="28"/>
          <w:rtl/>
        </w:rPr>
        <w:t xml:space="preserve"> )</w:t>
      </w:r>
    </w:p>
    <w:p w:rsidR="00BC3F02" w:rsidRDefault="00BC3F02" w:rsidP="00216310">
      <w:pPr>
        <w:spacing w:after="190" w:line="240" w:lineRule="auto"/>
        <w:jc w:val="both"/>
        <w:rPr>
          <w:rFonts w:asciiTheme="minorBidi" w:hAnsiTheme="minorBidi"/>
          <w:b/>
          <w:bCs/>
          <w:sz w:val="28"/>
          <w:szCs w:val="28"/>
          <w:rtl/>
        </w:rPr>
      </w:pPr>
    </w:p>
    <w:p w:rsidR="00BC3F02" w:rsidRDefault="00BC3F02" w:rsidP="00216310">
      <w:pPr>
        <w:spacing w:after="190" w:line="240" w:lineRule="auto"/>
        <w:jc w:val="both"/>
        <w:rPr>
          <w:rFonts w:asciiTheme="minorBidi" w:hAnsiTheme="minorBidi"/>
          <w:b/>
          <w:bCs/>
          <w:sz w:val="28"/>
          <w:szCs w:val="28"/>
          <w:rtl/>
        </w:rPr>
      </w:pPr>
    </w:p>
    <w:p w:rsidR="00B3061C" w:rsidRDefault="000859E4" w:rsidP="00216310">
      <w:pPr>
        <w:spacing w:after="190" w:line="240" w:lineRule="auto"/>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70880" behindDoc="0" locked="0" layoutInCell="1" allowOverlap="1" wp14:anchorId="2E108955" wp14:editId="4B713CFF">
                <wp:simplePos x="0" y="0"/>
                <wp:positionH relativeFrom="column">
                  <wp:posOffset>2099310</wp:posOffset>
                </wp:positionH>
                <wp:positionV relativeFrom="paragraph">
                  <wp:posOffset>168910</wp:posOffset>
                </wp:positionV>
                <wp:extent cx="3105785" cy="0"/>
                <wp:effectExtent l="13335" t="11430" r="5080" b="7620"/>
                <wp:wrapNone/>
                <wp:docPr id="3"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95E270" id="AutoShape 115" o:spid="_x0000_s1026" type="#_x0000_t32" style="position:absolute;left:0;text-align:left;margin-left:165.3pt;margin-top:13.3pt;width:244.55pt;height:0;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OWJgIAAEc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"/>
            </w:pict>
          </mc:Fallback>
        </mc:AlternateContent>
      </w:r>
      <w:r w:rsidR="00B3061C">
        <w:rPr>
          <w:rFonts w:asciiTheme="minorBidi" w:hAnsiTheme="minorBidi" w:hint="cs"/>
          <w:b/>
          <w:bCs/>
          <w:sz w:val="28"/>
          <w:szCs w:val="28"/>
          <w:rtl/>
        </w:rPr>
        <w:t xml:space="preserve"> </w:t>
      </w:r>
    </w:p>
    <w:p w:rsidR="00B3061C" w:rsidRDefault="00B3061C" w:rsidP="00216310">
      <w:pPr>
        <w:pStyle w:val="a3"/>
        <w:numPr>
          <w:ilvl w:val="0"/>
          <w:numId w:val="120"/>
        </w:numPr>
        <w:spacing w:after="190" w:line="240" w:lineRule="auto"/>
        <w:ind w:left="0" w:firstLine="0"/>
        <w:jc w:val="both"/>
        <w:rPr>
          <w:rFonts w:asciiTheme="minorBidi" w:hAnsiTheme="minorBidi"/>
        </w:rPr>
      </w:pPr>
      <w:r>
        <w:rPr>
          <w:rFonts w:asciiTheme="minorBidi" w:hAnsiTheme="minorBidi" w:hint="cs"/>
          <w:rtl/>
        </w:rPr>
        <w:t>سير أعلام النبلاء (3/230) .</w:t>
      </w:r>
    </w:p>
    <w:p w:rsidR="00B3061C" w:rsidRDefault="00B3061C" w:rsidP="00216310">
      <w:pPr>
        <w:pStyle w:val="a3"/>
        <w:numPr>
          <w:ilvl w:val="0"/>
          <w:numId w:val="120"/>
        </w:numPr>
        <w:spacing w:after="190" w:line="240" w:lineRule="auto"/>
        <w:ind w:left="0" w:firstLine="0"/>
        <w:jc w:val="both"/>
        <w:rPr>
          <w:rFonts w:asciiTheme="minorBidi" w:hAnsiTheme="minorBidi"/>
        </w:rPr>
      </w:pPr>
      <w:r>
        <w:rPr>
          <w:rFonts w:asciiTheme="minorBidi" w:hAnsiTheme="minorBidi" w:hint="cs"/>
          <w:rtl/>
        </w:rPr>
        <w:t>البداية والنهاية (9/121)</w:t>
      </w:r>
    </w:p>
    <w:p w:rsidR="00B3061C" w:rsidRDefault="00B3061C" w:rsidP="00216310">
      <w:pPr>
        <w:spacing w:after="190" w:line="240" w:lineRule="auto"/>
        <w:jc w:val="both"/>
        <w:rPr>
          <w:rFonts w:asciiTheme="minorBidi" w:hAnsiTheme="minorBidi"/>
          <w:rtl/>
        </w:rPr>
      </w:pPr>
    </w:p>
    <w:p w:rsidR="00B3061C" w:rsidRDefault="00B3061C" w:rsidP="00216310">
      <w:pPr>
        <w:spacing w:after="190" w:line="240" w:lineRule="auto"/>
        <w:jc w:val="both"/>
        <w:rPr>
          <w:rFonts w:asciiTheme="minorBidi" w:hAnsiTheme="minorBidi"/>
          <w:rtl/>
        </w:rPr>
      </w:pPr>
    </w:p>
    <w:p w:rsidR="00B3061C" w:rsidRDefault="002A4F15" w:rsidP="00216310">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 </w:t>
      </w:r>
    </w:p>
    <w:p w:rsidR="00BA6FA6" w:rsidRDefault="002A4F15" w:rsidP="00BC3F02">
      <w:pPr>
        <w:spacing w:after="190" w:line="240" w:lineRule="auto"/>
        <w:jc w:val="both"/>
        <w:rPr>
          <w:rFonts w:asciiTheme="minorBidi" w:hAnsiTheme="minorBidi"/>
          <w:b/>
          <w:bCs/>
          <w:sz w:val="28"/>
          <w:szCs w:val="28"/>
          <w:rtl/>
        </w:rPr>
      </w:pPr>
      <w:r>
        <w:rPr>
          <w:rFonts w:asciiTheme="minorBidi" w:hAnsiTheme="minorBidi" w:hint="cs"/>
          <w:b/>
          <w:bCs/>
          <w:sz w:val="28"/>
          <w:szCs w:val="28"/>
          <w:rtl/>
        </w:rPr>
        <w:lastRenderedPageBreak/>
        <w:t>(</w:t>
      </w:r>
      <w:r w:rsidRPr="002A4F15">
        <w:rPr>
          <w:rFonts w:ascii="ana" w:hAnsi="ana" w:cs="DecoType Naskh" w:hint="cs"/>
          <w:sz w:val="32"/>
          <w:szCs w:val="32"/>
          <w:rtl/>
          <w:lang w:bidi="ar-EG"/>
        </w:rPr>
        <w:t xml:space="preserve">أَلَا يَظُنُّ أُولَئِكَ أَنَّهُم </w:t>
      </w:r>
      <w:r w:rsidRPr="0095030F">
        <w:rPr>
          <w:rFonts w:ascii="ana" w:hAnsi="ana" w:cs="DecoType Naskh" w:hint="cs"/>
          <w:color w:val="000000" w:themeColor="text1"/>
          <w:sz w:val="32"/>
          <w:szCs w:val="32"/>
          <w:rtl/>
          <w:lang w:bidi="ar-EG"/>
        </w:rPr>
        <w:t>مَّبْعُوثُونَ</w:t>
      </w:r>
      <w:r w:rsidR="00BC29CE">
        <w:rPr>
          <w:rFonts w:ascii="ana" w:hAnsi="ana" w:cs="DecoType Naskh" w:hint="cs"/>
          <w:color w:val="000000" w:themeColor="text1"/>
          <w:sz w:val="32"/>
          <w:szCs w:val="32"/>
          <w:rtl/>
          <w:lang w:bidi="ar-EG"/>
        </w:rPr>
        <w:t xml:space="preserve"> </w:t>
      </w:r>
      <w:r w:rsidRPr="0095030F">
        <w:rPr>
          <w:rFonts w:ascii="ana" w:hAnsi="ana" w:cs="DecoType Naskh" w:hint="cs"/>
          <w:color w:val="000000" w:themeColor="text1"/>
          <w:sz w:val="32"/>
          <w:szCs w:val="32"/>
          <w:rtl/>
          <w:lang w:bidi="ar-EG"/>
        </w:rPr>
        <w:t>(4) لِيَوْمٍ عَظِيمٍ</w:t>
      </w:r>
      <w:r w:rsidR="00BC29CE">
        <w:rPr>
          <w:rFonts w:ascii="ana" w:hAnsi="ana" w:cs="DecoType Naskh" w:hint="cs"/>
          <w:color w:val="000000" w:themeColor="text1"/>
          <w:sz w:val="32"/>
          <w:szCs w:val="32"/>
          <w:rtl/>
          <w:lang w:bidi="ar-EG"/>
        </w:rPr>
        <w:t xml:space="preserve"> </w:t>
      </w:r>
      <w:r w:rsidRPr="0095030F">
        <w:rPr>
          <w:rFonts w:ascii="ana" w:hAnsi="ana" w:cs="DecoType Naskh" w:hint="cs"/>
          <w:color w:val="000000" w:themeColor="text1"/>
          <w:sz w:val="32"/>
          <w:szCs w:val="32"/>
          <w:rtl/>
          <w:lang w:bidi="ar-EG"/>
        </w:rPr>
        <w:t>(5) يَوْمَ</w:t>
      </w:r>
      <w:r w:rsidRPr="002A4F15">
        <w:rPr>
          <w:rFonts w:ascii="ana" w:hAnsi="ana" w:cs="DecoType Naskh" w:hint="cs"/>
          <w:sz w:val="32"/>
          <w:szCs w:val="32"/>
          <w:rtl/>
          <w:lang w:bidi="ar-EG"/>
        </w:rPr>
        <w:t xml:space="preserve"> يَقُومُ النَّاسُ لِرَبِّ الْعَالَمِينَ</w:t>
      </w:r>
      <w:r>
        <w:rPr>
          <w:rFonts w:asciiTheme="minorBidi" w:hAnsiTheme="minorBidi" w:hint="cs"/>
          <w:b/>
          <w:bCs/>
          <w:sz w:val="28"/>
          <w:szCs w:val="28"/>
          <w:rtl/>
        </w:rPr>
        <w:t xml:space="preserve"> ) (</w:t>
      </w:r>
      <w:r w:rsidRPr="002A4F15">
        <w:rPr>
          <w:rFonts w:cs="DecoType Naskh" w:hint="cs"/>
          <w:color w:val="000000" w:themeColor="text1"/>
          <w:sz w:val="32"/>
          <w:szCs w:val="32"/>
          <w:rtl/>
          <w:lang w:bidi="ar-IQ"/>
        </w:rPr>
        <w:t>ذلِكَ يَومٌ مَجْمُوعٌ لَهُ النّاسُ وذلِكَ يَومٌ مَشْهُود</w:t>
      </w:r>
      <w:r>
        <w:rPr>
          <w:rFonts w:asciiTheme="minorBidi" w:hAnsiTheme="minorBidi" w:hint="cs"/>
          <w:b/>
          <w:bCs/>
          <w:sz w:val="28"/>
          <w:szCs w:val="28"/>
          <w:rtl/>
        </w:rPr>
        <w:t xml:space="preserve"> ) (</w:t>
      </w:r>
      <w:r w:rsidRPr="002A4F15">
        <w:rPr>
          <w:rFonts w:cs="DecoType Naskh" w:hint="cs"/>
          <w:color w:val="000000"/>
          <w:sz w:val="32"/>
          <w:szCs w:val="32"/>
          <w:rtl/>
        </w:rPr>
        <w:t>وَمَا نُؤَخّرُهُ إِلاّ لأجَلٍ مّعْدُودٍ</w:t>
      </w:r>
      <w:r>
        <w:rPr>
          <w:rFonts w:asciiTheme="minorBidi" w:hAnsiTheme="minorBidi" w:hint="cs"/>
          <w:b/>
          <w:bCs/>
          <w:sz w:val="28"/>
          <w:szCs w:val="28"/>
          <w:rtl/>
        </w:rPr>
        <w:t>) إن اليوم الذي أنت فيه لو بقي لغيرك ما وصل إليك ، (</w:t>
      </w:r>
      <w:r w:rsidRPr="002A4F15">
        <w:rPr>
          <w:rStyle w:val="txt16"/>
          <w:rFonts w:cs="DecoType Naskh" w:hint="cs"/>
          <w:sz w:val="32"/>
          <w:szCs w:val="32"/>
          <w:rtl/>
        </w:rPr>
        <w:t>فَتِلْكَ بُيُوتُهُمْ خَاوِيَةً بِمَا ظَلَمُوا</w:t>
      </w:r>
      <w:r>
        <w:rPr>
          <w:rFonts w:asciiTheme="minorBidi" w:hAnsiTheme="minorBidi" w:hint="cs"/>
          <w:b/>
          <w:bCs/>
          <w:sz w:val="28"/>
          <w:szCs w:val="28"/>
          <w:rtl/>
        </w:rPr>
        <w:t>) وإني أحذرك يوم ينادي المنادي (</w:t>
      </w:r>
      <w:r w:rsidRPr="002A4F15">
        <w:rPr>
          <w:rFonts w:ascii="ana" w:hAnsi="ana" w:cs="DecoType Naskh" w:hint="cs"/>
          <w:sz w:val="32"/>
          <w:szCs w:val="32"/>
          <w:rtl/>
          <w:lang w:bidi="ar-EG"/>
        </w:rPr>
        <w:t>احْشُرُوا الَّذِينَ ظَلَمُوا وَأَزْوَاجَهُمْ</w:t>
      </w:r>
      <w:r>
        <w:rPr>
          <w:rFonts w:asciiTheme="minorBidi" w:hAnsiTheme="minorBidi" w:hint="cs"/>
          <w:b/>
          <w:bCs/>
          <w:sz w:val="28"/>
          <w:szCs w:val="28"/>
          <w:rtl/>
        </w:rPr>
        <w:t xml:space="preserve"> ) (</w:t>
      </w:r>
      <w:r w:rsidRPr="002A4F15">
        <w:rPr>
          <w:rFonts w:ascii="ana" w:hAnsi="ana" w:cs="DecoType Naskh" w:hint="cs"/>
          <w:sz w:val="32"/>
          <w:szCs w:val="32"/>
          <w:rtl/>
          <w:lang w:bidi="ar-EG"/>
        </w:rPr>
        <w:t>أَلاَ لَعْنَةُ اللّهِ عَلَى الظَّالِمِينَ</w:t>
      </w:r>
      <w:r>
        <w:rPr>
          <w:rFonts w:asciiTheme="minorBidi" w:hAnsiTheme="minorBidi" w:hint="cs"/>
          <w:b/>
          <w:bCs/>
          <w:sz w:val="28"/>
          <w:szCs w:val="28"/>
          <w:rtl/>
        </w:rPr>
        <w:t xml:space="preserve"> ) قال : فتغير وجه عبد الملك فدخل دار حرمه ولم تزل</w:t>
      </w:r>
      <w:r w:rsidR="00BC3F02">
        <w:rPr>
          <w:rFonts w:asciiTheme="minorBidi" w:hAnsiTheme="minorBidi" w:hint="cs"/>
          <w:b/>
          <w:bCs/>
          <w:sz w:val="28"/>
          <w:szCs w:val="28"/>
          <w:rtl/>
        </w:rPr>
        <w:t xml:space="preserve"> </w:t>
      </w:r>
      <w:r w:rsidR="00243E79">
        <w:rPr>
          <w:rFonts w:asciiTheme="minorBidi" w:hAnsiTheme="minorBidi" w:hint="cs"/>
          <w:b/>
          <w:bCs/>
          <w:sz w:val="28"/>
          <w:szCs w:val="28"/>
          <w:rtl/>
        </w:rPr>
        <w:t>الكآبة</w:t>
      </w:r>
      <w:r w:rsidR="00BA6FA6">
        <w:rPr>
          <w:rFonts w:asciiTheme="minorBidi" w:hAnsiTheme="minorBidi" w:hint="cs"/>
          <w:b/>
          <w:bCs/>
          <w:sz w:val="28"/>
          <w:szCs w:val="28"/>
          <w:rtl/>
        </w:rPr>
        <w:t xml:space="preserve"> في وجهه بعد ذلك أياماً . وكتب زر بن حبيش إلى عبد الملك وفي أخره : ولا يطمعك</w:t>
      </w:r>
      <w:r w:rsidR="00BC3F02">
        <w:rPr>
          <w:rFonts w:asciiTheme="minorBidi" w:hAnsiTheme="minorBidi" w:hint="cs"/>
          <w:b/>
          <w:bCs/>
          <w:sz w:val="28"/>
          <w:szCs w:val="28"/>
          <w:rtl/>
        </w:rPr>
        <w:t xml:space="preserve"> </w:t>
      </w:r>
      <w:r w:rsidR="00BA6FA6">
        <w:rPr>
          <w:rFonts w:asciiTheme="minorBidi" w:hAnsiTheme="minorBidi" w:hint="cs"/>
          <w:b/>
          <w:bCs/>
          <w:sz w:val="28"/>
          <w:szCs w:val="28"/>
          <w:rtl/>
        </w:rPr>
        <w:t xml:space="preserve">يا أمير المؤمنين في طول بقاء ما يظهر لك ف صحتك فأنت أعلم بنفسك و أذكر ما تكلم به </w:t>
      </w:r>
      <w:r w:rsidR="00BC3F02">
        <w:rPr>
          <w:rFonts w:asciiTheme="minorBidi" w:hAnsiTheme="minorBidi" w:hint="cs"/>
          <w:b/>
          <w:bCs/>
          <w:sz w:val="28"/>
          <w:szCs w:val="28"/>
          <w:rtl/>
        </w:rPr>
        <w:t xml:space="preserve"> </w:t>
      </w:r>
      <w:r w:rsidR="00BA6FA6">
        <w:rPr>
          <w:rFonts w:asciiTheme="minorBidi" w:hAnsiTheme="minorBidi" w:hint="cs"/>
          <w:b/>
          <w:bCs/>
          <w:sz w:val="28"/>
          <w:szCs w:val="28"/>
          <w:rtl/>
        </w:rPr>
        <w:t>الأولون :</w:t>
      </w:r>
    </w:p>
    <w:p w:rsidR="00BA6FA6" w:rsidRDefault="00BA6FA6" w:rsidP="00216310">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إذا الرجال ولدت أولادها               و بليت من كبر أجسادها </w:t>
      </w:r>
    </w:p>
    <w:p w:rsidR="00BA6FA6" w:rsidRDefault="00BA6FA6" w:rsidP="00216310">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و جعلت </w:t>
      </w:r>
      <w:r w:rsidR="00243E79">
        <w:rPr>
          <w:rFonts w:asciiTheme="minorBidi" w:hAnsiTheme="minorBidi" w:hint="cs"/>
          <w:b/>
          <w:bCs/>
          <w:sz w:val="28"/>
          <w:szCs w:val="28"/>
          <w:rtl/>
        </w:rPr>
        <w:t>أسقامها</w:t>
      </w:r>
      <w:r>
        <w:rPr>
          <w:rFonts w:asciiTheme="minorBidi" w:hAnsiTheme="minorBidi" w:hint="cs"/>
          <w:b/>
          <w:bCs/>
          <w:sz w:val="28"/>
          <w:szCs w:val="28"/>
          <w:rtl/>
        </w:rPr>
        <w:t xml:space="preserve"> تعتادها              تلك زروع قد دنا حصادها </w:t>
      </w:r>
    </w:p>
    <w:p w:rsidR="00BA6FA6" w:rsidRDefault="00BA6FA6" w:rsidP="00782623">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فلما قرأه عبد الملك حتى بلّ طرف ثوبه ثم قال : صدق زر ولو كتب إلينا بغير هذا كان أرفق . </w:t>
      </w:r>
    </w:p>
    <w:p w:rsidR="00BA6FA6" w:rsidRDefault="00BA6FA6" w:rsidP="00782623">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و قال إبراهيم بن هشام بن يحيى القباني عن أبيه عن جده قال : كان عبد الملك يجلس في حلقة أم الدرداء في مؤخر المسجد بدمشق ، فقالت له : بلغني أنك شربت الطلا </w:t>
      </w:r>
      <w:r w:rsidRPr="00CE72F4">
        <w:rPr>
          <w:rFonts w:asciiTheme="minorBidi" w:hAnsiTheme="minorBidi" w:hint="cs"/>
          <w:b/>
          <w:bCs/>
          <w:sz w:val="28"/>
          <w:szCs w:val="28"/>
          <w:vertAlign w:val="subscript"/>
          <w:rtl/>
        </w:rPr>
        <w:t>(1)</w:t>
      </w:r>
      <w:r>
        <w:rPr>
          <w:rFonts w:asciiTheme="minorBidi" w:hAnsiTheme="minorBidi" w:hint="cs"/>
          <w:b/>
          <w:bCs/>
          <w:sz w:val="28"/>
          <w:szCs w:val="28"/>
          <w:rtl/>
        </w:rPr>
        <w:t xml:space="preserve"> </w:t>
      </w:r>
    </w:p>
    <w:p w:rsidR="00BA6FA6" w:rsidRDefault="00BA6FA6" w:rsidP="00782623">
      <w:pPr>
        <w:spacing w:after="190" w:line="240" w:lineRule="auto"/>
        <w:jc w:val="both"/>
        <w:rPr>
          <w:rFonts w:asciiTheme="minorBidi" w:hAnsiTheme="minorBidi"/>
          <w:b/>
          <w:bCs/>
          <w:sz w:val="28"/>
          <w:szCs w:val="28"/>
          <w:rtl/>
        </w:rPr>
      </w:pPr>
      <w:r>
        <w:rPr>
          <w:rFonts w:asciiTheme="minorBidi" w:hAnsiTheme="minorBidi" w:hint="cs"/>
          <w:b/>
          <w:bCs/>
          <w:sz w:val="28"/>
          <w:szCs w:val="28"/>
          <w:rtl/>
        </w:rPr>
        <w:t>بعد العبادة و النسك ، فقال : إي والله ، و الدما أيضاً قد شربتها ثم جاءه غلامٌ كان قد</w:t>
      </w:r>
      <w:r w:rsidR="00782623">
        <w:rPr>
          <w:rFonts w:asciiTheme="minorBidi" w:hAnsiTheme="minorBidi" w:hint="cs"/>
          <w:b/>
          <w:bCs/>
          <w:sz w:val="28"/>
          <w:szCs w:val="28"/>
          <w:rtl/>
        </w:rPr>
        <w:t xml:space="preserve"> </w:t>
      </w:r>
      <w:r>
        <w:rPr>
          <w:rFonts w:asciiTheme="minorBidi" w:hAnsiTheme="minorBidi" w:hint="cs"/>
          <w:b/>
          <w:bCs/>
          <w:sz w:val="28"/>
          <w:szCs w:val="28"/>
          <w:rtl/>
        </w:rPr>
        <w:t xml:space="preserve">بعثه في حاجة فقال : ما حبسك لعنك الله ؟ فقالت أم الدرداء  : لا تفعل يا أمير المؤمنين فإني سمعت أبا الدرداء يقول : سمعت رسول الله </w:t>
      </w:r>
      <w:r>
        <w:rPr>
          <w:rFonts w:asciiTheme="minorBidi" w:hAnsiTheme="minorBidi"/>
          <w:b/>
          <w:bCs/>
          <w:sz w:val="28"/>
          <w:szCs w:val="28"/>
          <w:rtl/>
        </w:rPr>
        <w:t>–</w:t>
      </w:r>
      <w:r>
        <w:rPr>
          <w:rFonts w:asciiTheme="minorBidi" w:hAnsiTheme="minorBidi" w:hint="cs"/>
          <w:b/>
          <w:bCs/>
          <w:sz w:val="28"/>
          <w:szCs w:val="28"/>
          <w:rtl/>
        </w:rPr>
        <w:t xml:space="preserve"> صلى الله عليه و سلم </w:t>
      </w:r>
      <w:r>
        <w:rPr>
          <w:rFonts w:asciiTheme="minorBidi" w:hAnsiTheme="minorBidi"/>
          <w:b/>
          <w:bCs/>
          <w:sz w:val="28"/>
          <w:szCs w:val="28"/>
          <w:rtl/>
        </w:rPr>
        <w:t>–</w:t>
      </w:r>
      <w:r>
        <w:rPr>
          <w:rFonts w:asciiTheme="minorBidi" w:hAnsiTheme="minorBidi" w:hint="cs"/>
          <w:b/>
          <w:bCs/>
          <w:sz w:val="28"/>
          <w:szCs w:val="28"/>
          <w:rtl/>
        </w:rPr>
        <w:t xml:space="preserve"> يقول : " لا</w:t>
      </w:r>
      <w:r w:rsidR="00782623">
        <w:rPr>
          <w:rFonts w:asciiTheme="minorBidi" w:hAnsiTheme="minorBidi" w:hint="cs"/>
          <w:b/>
          <w:bCs/>
          <w:sz w:val="28"/>
          <w:szCs w:val="28"/>
          <w:rtl/>
        </w:rPr>
        <w:t xml:space="preserve"> </w:t>
      </w:r>
      <w:r>
        <w:rPr>
          <w:rFonts w:asciiTheme="minorBidi" w:hAnsiTheme="minorBidi" w:hint="cs"/>
          <w:b/>
          <w:bCs/>
          <w:sz w:val="28"/>
          <w:szCs w:val="28"/>
          <w:rtl/>
        </w:rPr>
        <w:t xml:space="preserve">يدخل الجنة لعان " </w:t>
      </w:r>
      <w:r w:rsidRPr="00CE72F4">
        <w:rPr>
          <w:rFonts w:asciiTheme="minorBidi" w:hAnsiTheme="minorBidi" w:hint="cs"/>
          <w:b/>
          <w:bCs/>
          <w:sz w:val="28"/>
          <w:szCs w:val="28"/>
          <w:vertAlign w:val="subscript"/>
          <w:rtl/>
        </w:rPr>
        <w:t>(2)</w:t>
      </w:r>
      <w:r>
        <w:rPr>
          <w:rFonts w:asciiTheme="minorBidi" w:hAnsiTheme="minorBidi" w:hint="cs"/>
          <w:b/>
          <w:bCs/>
          <w:sz w:val="28"/>
          <w:szCs w:val="28"/>
          <w:rtl/>
        </w:rPr>
        <w:t xml:space="preserve"> </w:t>
      </w:r>
    </w:p>
    <w:p w:rsidR="00BA6FA6" w:rsidRDefault="00BA6FA6" w:rsidP="00216310">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النموذج السابع : ما نقلة </w:t>
      </w:r>
      <w:r w:rsidR="00243E79">
        <w:rPr>
          <w:rFonts w:asciiTheme="minorBidi" w:hAnsiTheme="minorBidi" w:hint="cs"/>
          <w:b/>
          <w:bCs/>
          <w:sz w:val="28"/>
          <w:szCs w:val="28"/>
          <w:rtl/>
        </w:rPr>
        <w:t>ابن</w:t>
      </w:r>
      <w:r>
        <w:rPr>
          <w:rFonts w:asciiTheme="minorBidi" w:hAnsiTheme="minorBidi" w:hint="cs"/>
          <w:b/>
          <w:bCs/>
          <w:sz w:val="28"/>
          <w:szCs w:val="28"/>
          <w:rtl/>
        </w:rPr>
        <w:t xml:space="preserve"> كثير </w:t>
      </w:r>
      <w:r>
        <w:rPr>
          <w:rFonts w:asciiTheme="minorBidi" w:hAnsiTheme="minorBidi"/>
          <w:b/>
          <w:bCs/>
          <w:sz w:val="28"/>
          <w:szCs w:val="28"/>
          <w:rtl/>
        </w:rPr>
        <w:t>–</w:t>
      </w:r>
      <w:r>
        <w:rPr>
          <w:rFonts w:asciiTheme="minorBidi" w:hAnsiTheme="minorBidi" w:hint="cs"/>
          <w:b/>
          <w:bCs/>
          <w:sz w:val="28"/>
          <w:szCs w:val="28"/>
          <w:rtl/>
        </w:rPr>
        <w:t xml:space="preserve"> رحمه الله </w:t>
      </w:r>
      <w:r>
        <w:rPr>
          <w:rFonts w:asciiTheme="minorBidi" w:hAnsiTheme="minorBidi"/>
          <w:b/>
          <w:bCs/>
          <w:sz w:val="28"/>
          <w:szCs w:val="28"/>
          <w:rtl/>
        </w:rPr>
        <w:t>–</w:t>
      </w:r>
      <w:r>
        <w:rPr>
          <w:rFonts w:asciiTheme="minorBidi" w:hAnsiTheme="minorBidi" w:hint="cs"/>
          <w:b/>
          <w:bCs/>
          <w:sz w:val="28"/>
          <w:szCs w:val="28"/>
          <w:rtl/>
        </w:rPr>
        <w:t xml:space="preserve"> عن الحافظ ابن العساكر و غيرهم : </w:t>
      </w:r>
    </w:p>
    <w:p w:rsidR="00BA6FA6" w:rsidRDefault="00BA6FA6" w:rsidP="00782623">
      <w:pPr>
        <w:spacing w:after="190" w:line="240" w:lineRule="auto"/>
        <w:jc w:val="both"/>
        <w:rPr>
          <w:rFonts w:asciiTheme="minorBidi" w:hAnsiTheme="minorBidi"/>
          <w:b/>
          <w:bCs/>
          <w:sz w:val="28"/>
          <w:szCs w:val="28"/>
          <w:rtl/>
        </w:rPr>
      </w:pPr>
      <w:r>
        <w:rPr>
          <w:rFonts w:asciiTheme="minorBidi" w:hAnsiTheme="minorBidi" w:hint="cs"/>
          <w:b/>
          <w:bCs/>
          <w:sz w:val="28"/>
          <w:szCs w:val="28"/>
          <w:rtl/>
        </w:rPr>
        <w:t xml:space="preserve">فيما رواه أبو بكر بن أبي </w:t>
      </w:r>
      <w:r w:rsidR="00243E79">
        <w:rPr>
          <w:rFonts w:asciiTheme="minorBidi" w:hAnsiTheme="minorBidi" w:hint="cs"/>
          <w:b/>
          <w:bCs/>
          <w:sz w:val="28"/>
          <w:szCs w:val="28"/>
          <w:rtl/>
        </w:rPr>
        <w:t>خيثمة</w:t>
      </w:r>
      <w:r>
        <w:rPr>
          <w:rFonts w:asciiTheme="minorBidi" w:hAnsiTheme="minorBidi" w:hint="cs"/>
          <w:b/>
          <w:bCs/>
          <w:sz w:val="28"/>
          <w:szCs w:val="28"/>
          <w:rtl/>
        </w:rPr>
        <w:t xml:space="preserve"> عن يحيى بن أيوب عن عبد الله بن كثير ابن أخي إسماعيل بن جعفر المديني ما معناه : أن الحجاج بن يوسف صلى مرة بجنب سعيد بن المسيب </w:t>
      </w:r>
      <w:r>
        <w:rPr>
          <w:rFonts w:asciiTheme="minorBidi" w:hAnsiTheme="minorBidi"/>
          <w:b/>
          <w:bCs/>
          <w:sz w:val="28"/>
          <w:szCs w:val="28"/>
          <w:rtl/>
        </w:rPr>
        <w:t>–</w:t>
      </w:r>
      <w:r>
        <w:rPr>
          <w:rFonts w:asciiTheme="minorBidi" w:hAnsiTheme="minorBidi" w:hint="cs"/>
          <w:b/>
          <w:bCs/>
          <w:sz w:val="28"/>
          <w:szCs w:val="28"/>
          <w:rtl/>
        </w:rPr>
        <w:t xml:space="preserve"> و </w:t>
      </w:r>
      <w:r w:rsidR="00806EBC">
        <w:rPr>
          <w:rFonts w:asciiTheme="minorBidi" w:hAnsiTheme="minorBidi" w:hint="cs"/>
          <w:b/>
          <w:bCs/>
          <w:sz w:val="28"/>
          <w:szCs w:val="28"/>
          <w:rtl/>
        </w:rPr>
        <w:t xml:space="preserve">ذلك </w:t>
      </w:r>
      <w:r>
        <w:rPr>
          <w:rFonts w:asciiTheme="minorBidi" w:hAnsiTheme="minorBidi" w:hint="cs"/>
          <w:b/>
          <w:bCs/>
          <w:sz w:val="28"/>
          <w:szCs w:val="28"/>
          <w:rtl/>
        </w:rPr>
        <w:t xml:space="preserve">قبل أن يلي شيئاً </w:t>
      </w:r>
      <w:r>
        <w:rPr>
          <w:rFonts w:asciiTheme="minorBidi" w:hAnsiTheme="minorBidi"/>
          <w:b/>
          <w:bCs/>
          <w:sz w:val="28"/>
          <w:szCs w:val="28"/>
          <w:rtl/>
        </w:rPr>
        <w:t>–</w:t>
      </w:r>
      <w:r>
        <w:rPr>
          <w:rFonts w:asciiTheme="minorBidi" w:hAnsiTheme="minorBidi" w:hint="cs"/>
          <w:b/>
          <w:bCs/>
          <w:sz w:val="28"/>
          <w:szCs w:val="28"/>
          <w:rtl/>
        </w:rPr>
        <w:t xml:space="preserve"> فجعل يرفع قبل الإمام و يقع قبله في السجود  </w:t>
      </w:r>
      <w:r w:rsidR="00806EBC">
        <w:rPr>
          <w:rFonts w:asciiTheme="minorBidi" w:hAnsiTheme="minorBidi" w:hint="cs"/>
          <w:b/>
          <w:bCs/>
          <w:sz w:val="28"/>
          <w:szCs w:val="28"/>
          <w:rtl/>
        </w:rPr>
        <w:t xml:space="preserve">فلما سلم أخذ .... </w:t>
      </w:r>
      <w:bookmarkStart w:id="0" w:name="_GoBack"/>
      <w:bookmarkEnd w:id="0"/>
    </w:p>
    <w:p w:rsidR="00806EBC" w:rsidRDefault="00806EBC" w:rsidP="00216310">
      <w:pPr>
        <w:spacing w:after="190" w:line="240" w:lineRule="auto"/>
        <w:jc w:val="both"/>
        <w:rPr>
          <w:rFonts w:asciiTheme="minorBidi" w:hAnsiTheme="minorBidi"/>
          <w:b/>
          <w:bCs/>
          <w:sz w:val="28"/>
          <w:szCs w:val="28"/>
          <w:rtl/>
        </w:rPr>
      </w:pPr>
    </w:p>
    <w:p w:rsidR="00806EBC" w:rsidRDefault="00806EBC" w:rsidP="00216310">
      <w:pPr>
        <w:spacing w:after="190" w:line="240" w:lineRule="auto"/>
        <w:jc w:val="both"/>
        <w:rPr>
          <w:rFonts w:asciiTheme="minorBidi" w:hAnsiTheme="minorBidi"/>
          <w:b/>
          <w:bCs/>
          <w:sz w:val="28"/>
          <w:szCs w:val="28"/>
          <w:rtl/>
        </w:rPr>
      </w:pPr>
    </w:p>
    <w:p w:rsidR="00806EBC" w:rsidRDefault="00806EBC" w:rsidP="00216310">
      <w:pPr>
        <w:spacing w:after="190" w:line="240" w:lineRule="auto"/>
        <w:jc w:val="both"/>
        <w:rPr>
          <w:rFonts w:asciiTheme="minorBidi" w:hAnsiTheme="minorBidi"/>
          <w:b/>
          <w:bCs/>
          <w:sz w:val="28"/>
          <w:szCs w:val="28"/>
          <w:rtl/>
        </w:rPr>
      </w:pPr>
    </w:p>
    <w:p w:rsidR="00806EBC" w:rsidRDefault="00806EBC" w:rsidP="00216310">
      <w:pPr>
        <w:spacing w:after="190" w:line="240" w:lineRule="auto"/>
        <w:jc w:val="both"/>
        <w:rPr>
          <w:rFonts w:asciiTheme="minorBidi" w:hAnsiTheme="minorBidi"/>
          <w:b/>
          <w:bCs/>
          <w:sz w:val="28"/>
          <w:szCs w:val="28"/>
          <w:rtl/>
        </w:rPr>
      </w:pPr>
    </w:p>
    <w:p w:rsidR="00806EBC" w:rsidRDefault="00806EBC" w:rsidP="00216310">
      <w:pPr>
        <w:spacing w:after="190" w:line="240" w:lineRule="auto"/>
        <w:jc w:val="both"/>
        <w:rPr>
          <w:rFonts w:asciiTheme="minorBidi" w:hAnsiTheme="minorBidi"/>
          <w:b/>
          <w:bCs/>
          <w:sz w:val="28"/>
          <w:szCs w:val="28"/>
          <w:rtl/>
        </w:rPr>
      </w:pPr>
    </w:p>
    <w:p w:rsidR="00806EBC" w:rsidRDefault="000859E4" w:rsidP="00216310">
      <w:pPr>
        <w:spacing w:after="190" w:line="240" w:lineRule="auto"/>
        <w:jc w:val="both"/>
        <w:rPr>
          <w:rFonts w:asciiTheme="minorBidi" w:hAnsiTheme="minorBidi"/>
          <w:b/>
          <w:bCs/>
          <w:sz w:val="28"/>
          <w:szCs w:val="28"/>
          <w:rtl/>
        </w:rPr>
      </w:pPr>
      <w:r>
        <w:rPr>
          <w:rFonts w:asciiTheme="minorBidi" w:hAnsiTheme="minorBidi"/>
          <w:b/>
          <w:bCs/>
          <w:noProof/>
          <w:sz w:val="28"/>
          <w:szCs w:val="28"/>
          <w:rtl/>
        </w:rPr>
        <mc:AlternateContent>
          <mc:Choice Requires="wps">
            <w:drawing>
              <wp:anchor distT="0" distB="0" distL="114300" distR="114300" simplePos="0" relativeHeight="251771904" behindDoc="0" locked="0" layoutInCell="1" allowOverlap="1" wp14:anchorId="523DE88A" wp14:editId="2C0ED12C">
                <wp:simplePos x="0" y="0"/>
                <wp:positionH relativeFrom="column">
                  <wp:posOffset>2065020</wp:posOffset>
                </wp:positionH>
                <wp:positionV relativeFrom="paragraph">
                  <wp:posOffset>186690</wp:posOffset>
                </wp:positionV>
                <wp:extent cx="3105785" cy="0"/>
                <wp:effectExtent l="7620" t="12700" r="10795" b="6350"/>
                <wp:wrapNone/>
                <wp:docPr id="2"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893CCB" id="AutoShape 116" o:spid="_x0000_s1026" type="#_x0000_t32" style="position:absolute;left:0;text-align:left;margin-left:162.6pt;margin-top:14.7pt;width:244.55pt;height:0;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"/>
            </w:pict>
          </mc:Fallback>
        </mc:AlternateContent>
      </w:r>
    </w:p>
    <w:p w:rsidR="00806EBC" w:rsidRDefault="00806EBC" w:rsidP="00216310">
      <w:pPr>
        <w:pStyle w:val="a3"/>
        <w:numPr>
          <w:ilvl w:val="0"/>
          <w:numId w:val="121"/>
        </w:numPr>
        <w:spacing w:after="190" w:line="240" w:lineRule="auto"/>
        <w:ind w:left="0" w:firstLine="0"/>
        <w:jc w:val="both"/>
        <w:rPr>
          <w:rFonts w:asciiTheme="minorBidi" w:hAnsiTheme="minorBidi"/>
        </w:rPr>
      </w:pPr>
      <w:r>
        <w:rPr>
          <w:rFonts w:asciiTheme="minorBidi" w:hAnsiTheme="minorBidi" w:hint="cs"/>
          <w:rtl/>
        </w:rPr>
        <w:t xml:space="preserve">أي : الخمر . القاموس ( مادة : طلى ) 1686 </w:t>
      </w:r>
    </w:p>
    <w:p w:rsidR="00806EBC" w:rsidRPr="00806EBC" w:rsidRDefault="00806EBC" w:rsidP="00216310">
      <w:pPr>
        <w:pStyle w:val="a3"/>
        <w:numPr>
          <w:ilvl w:val="0"/>
          <w:numId w:val="121"/>
        </w:numPr>
        <w:spacing w:after="190" w:line="240" w:lineRule="auto"/>
        <w:ind w:left="0" w:firstLine="0"/>
        <w:jc w:val="both"/>
        <w:rPr>
          <w:rFonts w:asciiTheme="minorBidi" w:hAnsiTheme="minorBidi"/>
          <w:rtl/>
        </w:rPr>
      </w:pPr>
      <w:r>
        <w:rPr>
          <w:rFonts w:asciiTheme="minorBidi" w:hAnsiTheme="minorBidi" w:hint="cs"/>
          <w:rtl/>
        </w:rPr>
        <w:t xml:space="preserve">البداية و النهاية ( 9/66) </w:t>
      </w:r>
    </w:p>
    <w:p w:rsidR="00092BB7" w:rsidRPr="007560F3" w:rsidRDefault="000859E4" w:rsidP="00216310">
      <w:pPr>
        <w:pStyle w:val="a5"/>
        <w:bidi/>
        <w:jc w:val="both"/>
        <w:rPr>
          <w:color w:val="0D0D0D" w:themeColor="text1" w:themeTint="F2"/>
        </w:rPr>
      </w:pPr>
      <w:r>
        <w:rPr>
          <w:rFonts w:asciiTheme="minorBidi" w:hAnsiTheme="minorBidi"/>
          <w:noProof/>
          <w:vanish w:val="0"/>
          <w:sz w:val="28"/>
          <w:szCs w:val="28"/>
        </w:rPr>
        <mc:AlternateContent>
          <mc:Choice Requires="wps">
            <w:drawing>
              <wp:anchor distT="0" distB="0" distL="114300" distR="114300" simplePos="0" relativeHeight="251666432" behindDoc="0" locked="0" layoutInCell="1" allowOverlap="1" wp14:anchorId="4F7B530F" wp14:editId="492E4AA1">
                <wp:simplePos x="0" y="0"/>
                <wp:positionH relativeFrom="column">
                  <wp:posOffset>2359025</wp:posOffset>
                </wp:positionH>
                <wp:positionV relativeFrom="paragraph">
                  <wp:posOffset>1882775</wp:posOffset>
                </wp:positionV>
                <wp:extent cx="3105785" cy="0"/>
                <wp:effectExtent l="6350" t="6350" r="12065" b="1270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0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B3D3EF" id="AutoShape 13" o:spid="_x0000_s1026" type="#_x0000_t32" style="position:absolute;left:0;text-align:left;margin-left:185.75pt;margin-top:148.25pt;width:24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"/>
            </w:pict>
          </mc:Fallback>
        </mc:AlternateContent>
      </w:r>
      <w:r w:rsidR="00092BB7" w:rsidRPr="007560F3">
        <w:rPr>
          <w:rFonts w:asciiTheme="minorBidi" w:hAnsiTheme="minorBidi" w:hint="cs"/>
          <w:b/>
          <w:bCs/>
          <w:color w:val="0D0D0D" w:themeColor="text1" w:themeTint="F2"/>
          <w:sz w:val="28"/>
          <w:szCs w:val="28"/>
          <w:rtl/>
        </w:rPr>
        <w:t xml:space="preserve">، و قال : </w:t>
      </w:r>
      <w:r w:rsidR="00092BB7" w:rsidRPr="007560F3">
        <w:rPr>
          <w:rFonts w:asciiTheme="minorBidi" w:hAnsiTheme="minorBidi"/>
          <w:b/>
          <w:bCs/>
          <w:color w:val="0D0D0D" w:themeColor="text1" w:themeTint="F2"/>
          <w:sz w:val="28"/>
          <w:szCs w:val="28"/>
        </w:rPr>
        <w:t>}</w:t>
      </w:r>
      <w:r w:rsidR="00092BB7" w:rsidRPr="007560F3">
        <w:rPr>
          <w:rFonts w:asciiTheme="minorBidi" w:hAnsiTheme="minorBidi" w:hint="cs"/>
          <w:b/>
          <w:bCs/>
          <w:color w:val="0D0D0D" w:themeColor="text1" w:themeTint="F2"/>
          <w:sz w:val="28"/>
          <w:szCs w:val="28"/>
          <w:rtl/>
        </w:rPr>
        <w:t xml:space="preserve"> </w:t>
      </w:r>
      <w:r w:rsidR="00092BB7" w:rsidRPr="007560F3">
        <w:rPr>
          <w:color w:val="0D0D0D" w:themeColor="text1" w:themeTint="F2"/>
          <w:rtl/>
        </w:rPr>
        <w:t>أعلى النموذج</w:t>
      </w:r>
    </w:p>
    <w:p w:rsidR="00092BB7" w:rsidRPr="007560F3" w:rsidRDefault="00092BB7" w:rsidP="00216310">
      <w:pPr>
        <w:pStyle w:val="a3"/>
        <w:ind w:left="0"/>
        <w:jc w:val="both"/>
        <w:rPr>
          <w:rFonts w:asciiTheme="minorBidi" w:eastAsia="Times New Roman" w:hAnsiTheme="minorBidi" w:cs="Arial"/>
          <w:vanish/>
          <w:sz w:val="28"/>
          <w:szCs w:val="28"/>
          <w:rtl/>
        </w:rPr>
      </w:pPr>
    </w:p>
    <w:sectPr w:rsidR="00092BB7" w:rsidRPr="007560F3" w:rsidSect="00C75A17">
      <w:footerReference w:type="default" r:id="rId18"/>
      <w:pgSz w:w="11906" w:h="16838"/>
      <w:pgMar w:top="1134" w:right="851" w:bottom="851" w:left="851"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80C" w:rsidRDefault="00E2180C" w:rsidP="00A004F6">
      <w:pPr>
        <w:spacing w:after="0" w:line="240" w:lineRule="auto"/>
      </w:pPr>
      <w:r>
        <w:separator/>
      </w:r>
    </w:p>
  </w:endnote>
  <w:endnote w:type="continuationSeparator" w:id="0">
    <w:p w:rsidR="00E2180C" w:rsidRDefault="00E2180C" w:rsidP="00A00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FGQPC_Naskh">
    <w:charset w:val="00"/>
    <w:family w:val="auto"/>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F_Diwani">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Hacen Samra">
    <w:altName w:val="Times New Roman"/>
    <w:charset w:val="00"/>
    <w:family w:val="auto"/>
    <w:pitch w:val="variable"/>
    <w:sig w:usb0="00000000" w:usb1="00000000" w:usb2="00000000" w:usb3="00000000" w:csb0="00000041" w:csb1="00000000"/>
  </w:font>
  <w:font w:name="Andalus">
    <w:panose1 w:val="02020603050405020304"/>
    <w:charset w:val="B2"/>
    <w:family w:val="auto"/>
    <w:pitch w:val="variable"/>
    <w:sig w:usb0="00002001" w:usb1="00000000" w:usb2="00000000" w:usb3="00000000" w:csb0="00000040" w:csb1="00000000"/>
  </w:font>
  <w:font w:name="abc4web Mram">
    <w:altName w:val="Times New Roman"/>
    <w:charset w:val="00"/>
    <w:family w:val="auto"/>
    <w:pitch w:val="variable"/>
    <w:sig w:usb0="00000000" w:usb1="00000000" w:usb2="00000000" w:usb3="00000000" w:csb0="00000041" w:csb1="00000000"/>
  </w:font>
  <w:font w:name="ana">
    <w:panose1 w:val="00000000000000000000"/>
    <w:charset w:val="00"/>
    <w:family w:val="roman"/>
    <w:notTrueType/>
    <w:pitch w:val="default"/>
  </w:font>
  <w:font w:name="Simplified Arabic">
    <w:panose1 w:val="02020603050405020304"/>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17994813"/>
      <w:docPartObj>
        <w:docPartGallery w:val="Page Numbers (Bottom of Page)"/>
        <w:docPartUnique/>
      </w:docPartObj>
    </w:sdtPr>
    <w:sdtContent>
      <w:p w:rsidR="002F5E0F" w:rsidRDefault="002F5E0F">
        <w:pPr>
          <w:pStyle w:val="a8"/>
          <w:jc w:val="center"/>
        </w:pPr>
        <w:r>
          <w:fldChar w:fldCharType="begin"/>
        </w:r>
        <w:r>
          <w:instrText xml:space="preserve"> PAGE   \* MERGEFORMAT </w:instrText>
        </w:r>
        <w:r>
          <w:fldChar w:fldCharType="separate"/>
        </w:r>
        <w:r w:rsidR="00782623" w:rsidRPr="00782623">
          <w:rPr>
            <w:rFonts w:cs="Calibri"/>
            <w:noProof/>
            <w:rtl/>
            <w:lang w:val="ar-SA"/>
          </w:rPr>
          <w:t>111</w:t>
        </w:r>
        <w:r>
          <w:rPr>
            <w:rFonts w:cs="Calibri"/>
            <w:noProof/>
            <w:lang w:val="ar-SA"/>
          </w:rPr>
          <w:fldChar w:fldCharType="end"/>
        </w:r>
      </w:p>
    </w:sdtContent>
  </w:sdt>
  <w:p w:rsidR="002F5E0F" w:rsidRDefault="002F5E0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80C" w:rsidRDefault="00E2180C" w:rsidP="00A004F6">
      <w:pPr>
        <w:spacing w:after="0" w:line="240" w:lineRule="auto"/>
      </w:pPr>
      <w:r>
        <w:separator/>
      </w:r>
    </w:p>
  </w:footnote>
  <w:footnote w:type="continuationSeparator" w:id="0">
    <w:p w:rsidR="00E2180C" w:rsidRDefault="00E2180C" w:rsidP="00A004F6">
      <w:pPr>
        <w:spacing w:after="0" w:line="240" w:lineRule="auto"/>
      </w:pPr>
      <w:r>
        <w:continuationSeparator/>
      </w:r>
    </w:p>
  </w:footnote>
  <w:footnote w:id="1">
    <w:p w:rsidR="002F5E0F" w:rsidRDefault="002F5E0F">
      <w:pPr>
        <w:pStyle w:val="aa"/>
        <w:rPr>
          <w:rtl/>
        </w:rPr>
      </w:pPr>
      <w:r>
        <w:rPr>
          <w:rStyle w:val="ab"/>
        </w:rPr>
        <w:footnoteRef/>
      </w:r>
      <w:r>
        <w:rPr>
          <w:rtl/>
        </w:rPr>
        <w:t xml:space="preserve"> </w:t>
      </w:r>
      <w:r>
        <w:rPr>
          <w:rFonts w:hint="cs"/>
          <w:rtl/>
        </w:rPr>
        <w:t>رواه البخاري برقم 7068</w:t>
      </w:r>
    </w:p>
  </w:footnote>
  <w:footnote w:id="2">
    <w:p w:rsidR="002F5E0F" w:rsidRDefault="002F5E0F">
      <w:pPr>
        <w:pStyle w:val="aa"/>
        <w:rPr>
          <w:rtl/>
        </w:rPr>
      </w:pPr>
      <w:r>
        <w:rPr>
          <w:rStyle w:val="ab"/>
        </w:rPr>
        <w:footnoteRef/>
      </w:r>
      <w:r>
        <w:rPr>
          <w:rtl/>
        </w:rPr>
        <w:t xml:space="preserve"> </w:t>
      </w:r>
      <w:r w:rsidRPr="009A6F6C">
        <w:rPr>
          <w:rFonts w:cs="Arial"/>
          <w:rtl/>
        </w:rPr>
        <w:t>(1 / 2206)</w:t>
      </w:r>
      <w:r>
        <w:rPr>
          <w:rFonts w:hint="cs"/>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C4307"/>
    <w:multiLevelType w:val="hybridMultilevel"/>
    <w:tmpl w:val="2BA27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A5C6D"/>
    <w:multiLevelType w:val="hybridMultilevel"/>
    <w:tmpl w:val="D5B666E0"/>
    <w:lvl w:ilvl="0" w:tplc="030883E8">
      <w:start w:val="1"/>
      <w:numFmt w:val="decimal"/>
      <w:lvlText w:val="(%1)"/>
      <w:lvlJc w:val="left"/>
      <w:pPr>
        <w:ind w:left="927" w:hanging="360"/>
      </w:pPr>
      <w:rPr>
        <w:rFonts w:hint="default"/>
        <w:b/>
        <w:bCs w:val="0"/>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4B12674"/>
    <w:multiLevelType w:val="hybridMultilevel"/>
    <w:tmpl w:val="DE2AA1E6"/>
    <w:lvl w:ilvl="0" w:tplc="AEB25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67E46"/>
    <w:multiLevelType w:val="hybridMultilevel"/>
    <w:tmpl w:val="11A42F0C"/>
    <w:lvl w:ilvl="0" w:tplc="B7BC6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91187F"/>
    <w:multiLevelType w:val="hybridMultilevel"/>
    <w:tmpl w:val="96407F64"/>
    <w:lvl w:ilvl="0" w:tplc="1A5EEE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E72A07"/>
    <w:multiLevelType w:val="hybridMultilevel"/>
    <w:tmpl w:val="5FA8174A"/>
    <w:lvl w:ilvl="0" w:tplc="6AE67E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A9F259D"/>
    <w:multiLevelType w:val="hybridMultilevel"/>
    <w:tmpl w:val="C63EE4CE"/>
    <w:lvl w:ilvl="0" w:tplc="FF2863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7F13BF"/>
    <w:multiLevelType w:val="hybridMultilevel"/>
    <w:tmpl w:val="E14A899C"/>
    <w:lvl w:ilvl="0" w:tplc="D1D8D0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4D7343"/>
    <w:multiLevelType w:val="hybridMultilevel"/>
    <w:tmpl w:val="9266FC36"/>
    <w:lvl w:ilvl="0" w:tplc="0D282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CA312B"/>
    <w:multiLevelType w:val="hybridMultilevel"/>
    <w:tmpl w:val="DEAE7B7E"/>
    <w:lvl w:ilvl="0" w:tplc="86CCBB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8B03B5"/>
    <w:multiLevelType w:val="hybridMultilevel"/>
    <w:tmpl w:val="29A86112"/>
    <w:lvl w:ilvl="0" w:tplc="C3A6350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E57CE7"/>
    <w:multiLevelType w:val="hybridMultilevel"/>
    <w:tmpl w:val="3F9E0544"/>
    <w:lvl w:ilvl="0" w:tplc="44329C72">
      <w:start w:val="1"/>
      <w:numFmt w:val="decimal"/>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68224C8"/>
    <w:multiLevelType w:val="hybridMultilevel"/>
    <w:tmpl w:val="21B0B902"/>
    <w:lvl w:ilvl="0" w:tplc="37E4B3B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70A1B6A"/>
    <w:multiLevelType w:val="hybridMultilevel"/>
    <w:tmpl w:val="1324C15E"/>
    <w:lvl w:ilvl="0" w:tplc="C19CF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1063FA"/>
    <w:multiLevelType w:val="hybridMultilevel"/>
    <w:tmpl w:val="8F74E4D8"/>
    <w:lvl w:ilvl="0" w:tplc="9774BB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166103"/>
    <w:multiLevelType w:val="hybridMultilevel"/>
    <w:tmpl w:val="5D0AC8EC"/>
    <w:lvl w:ilvl="0" w:tplc="0D0E4C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7705ADE"/>
    <w:multiLevelType w:val="hybridMultilevel"/>
    <w:tmpl w:val="4392C896"/>
    <w:lvl w:ilvl="0" w:tplc="963AA04E">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9609F3"/>
    <w:multiLevelType w:val="hybridMultilevel"/>
    <w:tmpl w:val="5010E6FA"/>
    <w:lvl w:ilvl="0" w:tplc="89283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8A1A0E"/>
    <w:multiLevelType w:val="hybridMultilevel"/>
    <w:tmpl w:val="7C485600"/>
    <w:lvl w:ilvl="0" w:tplc="D85E0B3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18B75627"/>
    <w:multiLevelType w:val="hybridMultilevel"/>
    <w:tmpl w:val="8C728170"/>
    <w:lvl w:ilvl="0" w:tplc="B23E6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9021DAD"/>
    <w:multiLevelType w:val="hybridMultilevel"/>
    <w:tmpl w:val="F4FCFD7E"/>
    <w:lvl w:ilvl="0" w:tplc="0B6C6D6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1B8D2263"/>
    <w:multiLevelType w:val="hybridMultilevel"/>
    <w:tmpl w:val="1D5A78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CE37112"/>
    <w:multiLevelType w:val="hybridMultilevel"/>
    <w:tmpl w:val="B05A1012"/>
    <w:lvl w:ilvl="0" w:tplc="19FA04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E02616D"/>
    <w:multiLevelType w:val="hybridMultilevel"/>
    <w:tmpl w:val="745E93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031572"/>
    <w:multiLevelType w:val="hybridMultilevel"/>
    <w:tmpl w:val="D934585A"/>
    <w:lvl w:ilvl="0" w:tplc="E898AFFA">
      <w:start w:val="1"/>
      <w:numFmt w:val="decimal"/>
      <w:lvlText w:val="(%1)"/>
      <w:lvlJc w:val="left"/>
      <w:pPr>
        <w:ind w:left="720" w:hanging="360"/>
      </w:pPr>
      <w:rPr>
        <w:rFonts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2374019"/>
    <w:multiLevelType w:val="hybridMultilevel"/>
    <w:tmpl w:val="B442E0C8"/>
    <w:lvl w:ilvl="0" w:tplc="44BE9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A142AE"/>
    <w:multiLevelType w:val="hybridMultilevel"/>
    <w:tmpl w:val="ACFE1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33E2B18"/>
    <w:multiLevelType w:val="hybridMultilevel"/>
    <w:tmpl w:val="53AE8FE8"/>
    <w:lvl w:ilvl="0" w:tplc="1B04B4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5E50647"/>
    <w:multiLevelType w:val="hybridMultilevel"/>
    <w:tmpl w:val="7338C0A0"/>
    <w:lvl w:ilvl="0" w:tplc="5D4C9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6FB1F02"/>
    <w:multiLevelType w:val="hybridMultilevel"/>
    <w:tmpl w:val="BBFAEA2E"/>
    <w:lvl w:ilvl="0" w:tplc="6A603D56">
      <w:start w:val="1"/>
      <w:numFmt w:val="decimal"/>
      <w:lvlText w:val="(%1)"/>
      <w:lvlJc w:val="left"/>
      <w:pPr>
        <w:ind w:left="785" w:hanging="360"/>
      </w:pPr>
      <w:rPr>
        <w:rFonts w:hint="default"/>
        <w:b/>
        <w:bCs w:val="0"/>
        <w:sz w:val="22"/>
        <w:szCs w:val="22"/>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272569BD"/>
    <w:multiLevelType w:val="hybridMultilevel"/>
    <w:tmpl w:val="98AA3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90901BC"/>
    <w:multiLevelType w:val="hybridMultilevel"/>
    <w:tmpl w:val="9B48C1B4"/>
    <w:lvl w:ilvl="0" w:tplc="2D22BC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9DA4DAE"/>
    <w:multiLevelType w:val="hybridMultilevel"/>
    <w:tmpl w:val="88AEDA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9F37D3D"/>
    <w:multiLevelType w:val="hybridMultilevel"/>
    <w:tmpl w:val="F6DAC496"/>
    <w:lvl w:ilvl="0" w:tplc="8562A4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A6C37BC"/>
    <w:multiLevelType w:val="hybridMultilevel"/>
    <w:tmpl w:val="482AE780"/>
    <w:lvl w:ilvl="0" w:tplc="CF28EE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A7875F1"/>
    <w:multiLevelType w:val="hybridMultilevel"/>
    <w:tmpl w:val="8EC497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AF00145"/>
    <w:multiLevelType w:val="hybridMultilevel"/>
    <w:tmpl w:val="7EF03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C1C765C"/>
    <w:multiLevelType w:val="hybridMultilevel"/>
    <w:tmpl w:val="5EC40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C381F8D"/>
    <w:multiLevelType w:val="hybridMultilevel"/>
    <w:tmpl w:val="4F8AC4FA"/>
    <w:lvl w:ilvl="0" w:tplc="4F26D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E6A5CB2"/>
    <w:multiLevelType w:val="hybridMultilevel"/>
    <w:tmpl w:val="EC4A676E"/>
    <w:lvl w:ilvl="0" w:tplc="8BDC07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FD402FD"/>
    <w:multiLevelType w:val="hybridMultilevel"/>
    <w:tmpl w:val="61880BB2"/>
    <w:lvl w:ilvl="0" w:tplc="259C4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21E5945"/>
    <w:multiLevelType w:val="hybridMultilevel"/>
    <w:tmpl w:val="92A67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4E0456C"/>
    <w:multiLevelType w:val="hybridMultilevel"/>
    <w:tmpl w:val="70781980"/>
    <w:lvl w:ilvl="0" w:tplc="C2A4C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570653"/>
    <w:multiLevelType w:val="hybridMultilevel"/>
    <w:tmpl w:val="89F29348"/>
    <w:lvl w:ilvl="0" w:tplc="5DA03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69C4967"/>
    <w:multiLevelType w:val="hybridMultilevel"/>
    <w:tmpl w:val="65BEC2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6FF00BE"/>
    <w:multiLevelType w:val="hybridMultilevel"/>
    <w:tmpl w:val="4F083A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7447A86"/>
    <w:multiLevelType w:val="hybridMultilevel"/>
    <w:tmpl w:val="B392571A"/>
    <w:lvl w:ilvl="0" w:tplc="BDB2C5D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9193FD6"/>
    <w:multiLevelType w:val="hybridMultilevel"/>
    <w:tmpl w:val="56B2521C"/>
    <w:lvl w:ilvl="0" w:tplc="5EEAB3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9732B65"/>
    <w:multiLevelType w:val="hybridMultilevel"/>
    <w:tmpl w:val="6E808B4A"/>
    <w:lvl w:ilvl="0" w:tplc="F676B8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A3F3FFB"/>
    <w:multiLevelType w:val="hybridMultilevel"/>
    <w:tmpl w:val="EDC40A32"/>
    <w:lvl w:ilvl="0" w:tplc="68D2961C">
      <w:start w:val="1"/>
      <w:numFmt w:val="decimal"/>
      <w:lvlText w:val="(%1)"/>
      <w:lvlJc w:val="left"/>
      <w:pPr>
        <w:ind w:left="1470" w:hanging="390"/>
      </w:pPr>
      <w:rPr>
        <w:rFonts w:hint="default"/>
        <w:b/>
        <w:b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3B7A7CBF"/>
    <w:multiLevelType w:val="hybridMultilevel"/>
    <w:tmpl w:val="C1A8FAEC"/>
    <w:lvl w:ilvl="0" w:tplc="317CED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3BD8076E"/>
    <w:multiLevelType w:val="hybridMultilevel"/>
    <w:tmpl w:val="F5F2CD1C"/>
    <w:lvl w:ilvl="0" w:tplc="420648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DA07C2"/>
    <w:multiLevelType w:val="hybridMultilevel"/>
    <w:tmpl w:val="B426C7B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1E53CA1"/>
    <w:multiLevelType w:val="hybridMultilevel"/>
    <w:tmpl w:val="EDC8CA90"/>
    <w:lvl w:ilvl="0" w:tplc="D31442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4813DBB"/>
    <w:multiLevelType w:val="hybridMultilevel"/>
    <w:tmpl w:val="761460DE"/>
    <w:lvl w:ilvl="0" w:tplc="657EE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4B069C9"/>
    <w:multiLevelType w:val="hybridMultilevel"/>
    <w:tmpl w:val="2D8A4B78"/>
    <w:lvl w:ilvl="0" w:tplc="B98A7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6A32886"/>
    <w:multiLevelType w:val="hybridMultilevel"/>
    <w:tmpl w:val="9A180CA2"/>
    <w:lvl w:ilvl="0" w:tplc="09AC5774">
      <w:start w:val="1"/>
      <w:numFmt w:val="decimal"/>
      <w:lvlText w:val="%1)"/>
      <w:lvlJc w:val="left"/>
      <w:pPr>
        <w:ind w:left="1211"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nsid w:val="47CC17AF"/>
    <w:multiLevelType w:val="hybridMultilevel"/>
    <w:tmpl w:val="93FA7A68"/>
    <w:lvl w:ilvl="0" w:tplc="228EF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2614F9"/>
    <w:multiLevelType w:val="hybridMultilevel"/>
    <w:tmpl w:val="85BE2D7C"/>
    <w:lvl w:ilvl="0" w:tplc="177A0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A6406E"/>
    <w:multiLevelType w:val="hybridMultilevel"/>
    <w:tmpl w:val="30E06ABE"/>
    <w:lvl w:ilvl="0" w:tplc="51B61B7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B704E3E"/>
    <w:multiLevelType w:val="hybridMultilevel"/>
    <w:tmpl w:val="8E0CC4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4B9968F2"/>
    <w:multiLevelType w:val="hybridMultilevel"/>
    <w:tmpl w:val="A7A842FE"/>
    <w:lvl w:ilvl="0" w:tplc="81E23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BD73176"/>
    <w:multiLevelType w:val="hybridMultilevel"/>
    <w:tmpl w:val="78EED8FE"/>
    <w:lvl w:ilvl="0" w:tplc="1BA4C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D9B6836"/>
    <w:multiLevelType w:val="hybridMultilevel"/>
    <w:tmpl w:val="EA94B026"/>
    <w:lvl w:ilvl="0" w:tplc="386E3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E2476B7"/>
    <w:multiLevelType w:val="hybridMultilevel"/>
    <w:tmpl w:val="2F8EAE56"/>
    <w:lvl w:ilvl="0" w:tplc="2EE0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E8F05FE"/>
    <w:multiLevelType w:val="hybridMultilevel"/>
    <w:tmpl w:val="ADE264EC"/>
    <w:lvl w:ilvl="0" w:tplc="A5C4BC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F065E09"/>
    <w:multiLevelType w:val="hybridMultilevel"/>
    <w:tmpl w:val="EEC6C72C"/>
    <w:lvl w:ilvl="0" w:tplc="C3447EFC">
      <w:start w:val="1"/>
      <w:numFmt w:val="decimal"/>
      <w:lvlText w:val="%1)"/>
      <w:lvlJc w:val="left"/>
      <w:pPr>
        <w:ind w:left="1260" w:hanging="360"/>
      </w:pPr>
      <w:rPr>
        <w:rFonts w:hint="default"/>
        <w:sz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nsid w:val="51504165"/>
    <w:multiLevelType w:val="hybridMultilevel"/>
    <w:tmpl w:val="22B84F34"/>
    <w:lvl w:ilvl="0" w:tplc="51E8B5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nsid w:val="524D0BAF"/>
    <w:multiLevelType w:val="hybridMultilevel"/>
    <w:tmpl w:val="87ECF996"/>
    <w:lvl w:ilvl="0" w:tplc="3FE217FC">
      <w:start w:val="1"/>
      <w:numFmt w:val="arabicAlpha"/>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40F1A93"/>
    <w:multiLevelType w:val="hybridMultilevel"/>
    <w:tmpl w:val="99B65D1E"/>
    <w:lvl w:ilvl="0" w:tplc="DFC052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46D11B9"/>
    <w:multiLevelType w:val="hybridMultilevel"/>
    <w:tmpl w:val="3F9228AA"/>
    <w:lvl w:ilvl="0" w:tplc="1DAE1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54EC2E76"/>
    <w:multiLevelType w:val="hybridMultilevel"/>
    <w:tmpl w:val="67769F22"/>
    <w:lvl w:ilvl="0" w:tplc="5CE89B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556B3720"/>
    <w:multiLevelType w:val="hybridMultilevel"/>
    <w:tmpl w:val="33362706"/>
    <w:lvl w:ilvl="0" w:tplc="5F269830">
      <w:start w:val="1"/>
      <w:numFmt w:val="decimal"/>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55904CB6"/>
    <w:multiLevelType w:val="hybridMultilevel"/>
    <w:tmpl w:val="7728A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6B939B5"/>
    <w:multiLevelType w:val="hybridMultilevel"/>
    <w:tmpl w:val="56882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7052218"/>
    <w:multiLevelType w:val="hybridMultilevel"/>
    <w:tmpl w:val="C02A7FEE"/>
    <w:lvl w:ilvl="0" w:tplc="2B442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73128AA"/>
    <w:multiLevelType w:val="hybridMultilevel"/>
    <w:tmpl w:val="12FA6CC0"/>
    <w:lvl w:ilvl="0" w:tplc="35161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83A0065"/>
    <w:multiLevelType w:val="hybridMultilevel"/>
    <w:tmpl w:val="B504D130"/>
    <w:lvl w:ilvl="0" w:tplc="DB4EC3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8714118"/>
    <w:multiLevelType w:val="hybridMultilevel"/>
    <w:tmpl w:val="EEF6DF7C"/>
    <w:lvl w:ilvl="0" w:tplc="E7043F6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9317A5F"/>
    <w:multiLevelType w:val="hybridMultilevel"/>
    <w:tmpl w:val="A97A5E30"/>
    <w:lvl w:ilvl="0" w:tplc="BB3C7F36">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0">
    <w:nsid w:val="594D26DA"/>
    <w:multiLevelType w:val="hybridMultilevel"/>
    <w:tmpl w:val="3CAE367C"/>
    <w:lvl w:ilvl="0" w:tplc="CFACA900">
      <w:start w:val="3"/>
      <w:numFmt w:val="bullet"/>
      <w:lvlText w:val=""/>
      <w:lvlJc w:val="left"/>
      <w:pPr>
        <w:ind w:left="900" w:hanging="360"/>
      </w:pPr>
      <w:rPr>
        <w:rFonts w:ascii="Symbol" w:eastAsiaTheme="minorHAnsi" w:hAnsi="Symbol" w:cstheme="min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1">
    <w:nsid w:val="596D7341"/>
    <w:multiLevelType w:val="hybridMultilevel"/>
    <w:tmpl w:val="57469582"/>
    <w:lvl w:ilvl="0" w:tplc="828EE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B284893"/>
    <w:multiLevelType w:val="hybridMultilevel"/>
    <w:tmpl w:val="1E06392C"/>
    <w:lvl w:ilvl="0" w:tplc="595479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F52B1"/>
    <w:multiLevelType w:val="hybridMultilevel"/>
    <w:tmpl w:val="F97EE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DBD52EF"/>
    <w:multiLevelType w:val="hybridMultilevel"/>
    <w:tmpl w:val="54FE284A"/>
    <w:lvl w:ilvl="0" w:tplc="0FC8B5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5E5947E5"/>
    <w:multiLevelType w:val="hybridMultilevel"/>
    <w:tmpl w:val="BD0060DC"/>
    <w:lvl w:ilvl="0" w:tplc="57A25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8C79C6"/>
    <w:multiLevelType w:val="hybridMultilevel"/>
    <w:tmpl w:val="73E82568"/>
    <w:lvl w:ilvl="0" w:tplc="641A8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F9B1009"/>
    <w:multiLevelType w:val="hybridMultilevel"/>
    <w:tmpl w:val="D18C6014"/>
    <w:lvl w:ilvl="0" w:tplc="D3BEDA9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10D084E"/>
    <w:multiLevelType w:val="hybridMultilevel"/>
    <w:tmpl w:val="8594E718"/>
    <w:lvl w:ilvl="0" w:tplc="02D28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30F71B9"/>
    <w:multiLevelType w:val="hybridMultilevel"/>
    <w:tmpl w:val="8FCE3806"/>
    <w:lvl w:ilvl="0" w:tplc="2EF25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3410A31"/>
    <w:multiLevelType w:val="hybridMultilevel"/>
    <w:tmpl w:val="445E473A"/>
    <w:lvl w:ilvl="0" w:tplc="3516114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1">
    <w:nsid w:val="637553A4"/>
    <w:multiLevelType w:val="hybridMultilevel"/>
    <w:tmpl w:val="E6DC343A"/>
    <w:lvl w:ilvl="0" w:tplc="6DB06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4A141CA"/>
    <w:multiLevelType w:val="hybridMultilevel"/>
    <w:tmpl w:val="B13A952E"/>
    <w:lvl w:ilvl="0" w:tplc="7932E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5972F92"/>
    <w:multiLevelType w:val="hybridMultilevel"/>
    <w:tmpl w:val="A352130C"/>
    <w:lvl w:ilvl="0" w:tplc="F4B21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6517914"/>
    <w:multiLevelType w:val="hybridMultilevel"/>
    <w:tmpl w:val="7E54DA64"/>
    <w:lvl w:ilvl="0" w:tplc="C1381216">
      <w:start w:val="1"/>
      <w:numFmt w:val="decimal"/>
      <w:lvlText w:val="(%1)"/>
      <w:lvlJc w:val="left"/>
      <w:pPr>
        <w:ind w:left="360" w:hanging="360"/>
      </w:pPr>
      <w:rPr>
        <w:rFonts w:hint="default"/>
        <w:b/>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666B6ECA"/>
    <w:multiLevelType w:val="hybridMultilevel"/>
    <w:tmpl w:val="5EAA31FE"/>
    <w:lvl w:ilvl="0" w:tplc="6A465B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6895850"/>
    <w:multiLevelType w:val="hybridMultilevel"/>
    <w:tmpl w:val="99B418AA"/>
    <w:lvl w:ilvl="0" w:tplc="A0D6BAE4">
      <w:start w:val="1"/>
      <w:numFmt w:val="decimal"/>
      <w:lvlText w:val="%1-"/>
      <w:lvlJc w:val="left"/>
      <w:pPr>
        <w:ind w:left="360" w:hanging="360"/>
      </w:pPr>
      <w:rPr>
        <w:rFonts w:hint="default"/>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6691104A"/>
    <w:multiLevelType w:val="hybridMultilevel"/>
    <w:tmpl w:val="F94A4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7060C4D"/>
    <w:multiLevelType w:val="hybridMultilevel"/>
    <w:tmpl w:val="11F64DC8"/>
    <w:lvl w:ilvl="0" w:tplc="EBAE0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8CE0261"/>
    <w:multiLevelType w:val="hybridMultilevel"/>
    <w:tmpl w:val="2A40516C"/>
    <w:lvl w:ilvl="0" w:tplc="CFB88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A8E1DFE"/>
    <w:multiLevelType w:val="hybridMultilevel"/>
    <w:tmpl w:val="3FB6B442"/>
    <w:lvl w:ilvl="0" w:tplc="17882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BA15654"/>
    <w:multiLevelType w:val="hybridMultilevel"/>
    <w:tmpl w:val="0024CB14"/>
    <w:lvl w:ilvl="0" w:tplc="15E44A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BC23AD5"/>
    <w:multiLevelType w:val="hybridMultilevel"/>
    <w:tmpl w:val="F058E580"/>
    <w:lvl w:ilvl="0" w:tplc="0E2AE0BE">
      <w:start w:val="1"/>
      <w:numFmt w:val="decimal"/>
      <w:lvlText w:val="%1)"/>
      <w:lvlJc w:val="left"/>
      <w:pPr>
        <w:ind w:left="644" w:hanging="360"/>
      </w:pPr>
      <w:rPr>
        <w:rFonts w:asciiTheme="minorBidi" w:hAnsiTheme="minorBidi"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nsid w:val="6C2E754B"/>
    <w:multiLevelType w:val="hybridMultilevel"/>
    <w:tmpl w:val="A0428CA2"/>
    <w:lvl w:ilvl="0" w:tplc="44A0F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C9276D8"/>
    <w:multiLevelType w:val="hybridMultilevel"/>
    <w:tmpl w:val="E584A398"/>
    <w:lvl w:ilvl="0" w:tplc="A6629A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nsid w:val="6F850270"/>
    <w:multiLevelType w:val="hybridMultilevel"/>
    <w:tmpl w:val="C842311A"/>
    <w:lvl w:ilvl="0" w:tplc="D3F02D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0984181"/>
    <w:multiLevelType w:val="hybridMultilevel"/>
    <w:tmpl w:val="3426FE26"/>
    <w:lvl w:ilvl="0" w:tplc="853AA362">
      <w:start w:val="1"/>
      <w:numFmt w:val="decimal"/>
      <w:lvlText w:val="%1)"/>
      <w:lvlJc w:val="left"/>
      <w:pPr>
        <w:ind w:left="720"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E6748A"/>
    <w:multiLevelType w:val="hybridMultilevel"/>
    <w:tmpl w:val="9EACD3C6"/>
    <w:lvl w:ilvl="0" w:tplc="2242A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1B74335"/>
    <w:multiLevelType w:val="hybridMultilevel"/>
    <w:tmpl w:val="2534B65E"/>
    <w:lvl w:ilvl="0" w:tplc="693A70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1BB6874"/>
    <w:multiLevelType w:val="hybridMultilevel"/>
    <w:tmpl w:val="C3A65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2CC3E26"/>
    <w:multiLevelType w:val="hybridMultilevel"/>
    <w:tmpl w:val="A27E5496"/>
    <w:lvl w:ilvl="0" w:tplc="1B5CE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312531E"/>
    <w:multiLevelType w:val="hybridMultilevel"/>
    <w:tmpl w:val="F6167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5616746"/>
    <w:multiLevelType w:val="hybridMultilevel"/>
    <w:tmpl w:val="121C3E92"/>
    <w:lvl w:ilvl="0" w:tplc="51D6D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6DA64D7"/>
    <w:multiLevelType w:val="hybridMultilevel"/>
    <w:tmpl w:val="EAA682E6"/>
    <w:lvl w:ilvl="0" w:tplc="D8E0C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89F3BA9"/>
    <w:multiLevelType w:val="hybridMultilevel"/>
    <w:tmpl w:val="73146100"/>
    <w:lvl w:ilvl="0" w:tplc="53565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78B76226"/>
    <w:multiLevelType w:val="hybridMultilevel"/>
    <w:tmpl w:val="D0D61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B01368B"/>
    <w:multiLevelType w:val="hybridMultilevel"/>
    <w:tmpl w:val="B7DC1BCC"/>
    <w:lvl w:ilvl="0" w:tplc="0E4018A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7">
    <w:nsid w:val="7BF53909"/>
    <w:multiLevelType w:val="hybridMultilevel"/>
    <w:tmpl w:val="A8DA62DE"/>
    <w:lvl w:ilvl="0" w:tplc="EAA43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C982027"/>
    <w:multiLevelType w:val="hybridMultilevel"/>
    <w:tmpl w:val="BBBCB378"/>
    <w:lvl w:ilvl="0" w:tplc="3E6079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F5838C0"/>
    <w:multiLevelType w:val="hybridMultilevel"/>
    <w:tmpl w:val="62084596"/>
    <w:lvl w:ilvl="0" w:tplc="4574BF9C">
      <w:start w:val="1"/>
      <w:numFmt w:val="decimal"/>
      <w:lvlText w:val="(%1)"/>
      <w:lvlJc w:val="left"/>
      <w:pPr>
        <w:ind w:left="3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FC500D6"/>
    <w:multiLevelType w:val="hybridMultilevel"/>
    <w:tmpl w:val="C12C2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2"/>
  </w:num>
  <w:num w:numId="2">
    <w:abstractNumId w:val="57"/>
  </w:num>
  <w:num w:numId="3">
    <w:abstractNumId w:val="96"/>
  </w:num>
  <w:num w:numId="4">
    <w:abstractNumId w:val="80"/>
  </w:num>
  <w:num w:numId="5">
    <w:abstractNumId w:val="56"/>
  </w:num>
  <w:num w:numId="6">
    <w:abstractNumId w:val="67"/>
  </w:num>
  <w:num w:numId="7">
    <w:abstractNumId w:val="66"/>
  </w:num>
  <w:num w:numId="8">
    <w:abstractNumId w:val="18"/>
  </w:num>
  <w:num w:numId="9">
    <w:abstractNumId w:val="114"/>
  </w:num>
  <w:num w:numId="10">
    <w:abstractNumId w:val="79"/>
  </w:num>
  <w:num w:numId="11">
    <w:abstractNumId w:val="45"/>
  </w:num>
  <w:num w:numId="12">
    <w:abstractNumId w:val="85"/>
  </w:num>
  <w:num w:numId="13">
    <w:abstractNumId w:val="76"/>
  </w:num>
  <w:num w:numId="14">
    <w:abstractNumId w:val="90"/>
  </w:num>
  <w:num w:numId="15">
    <w:abstractNumId w:val="12"/>
  </w:num>
  <w:num w:numId="16">
    <w:abstractNumId w:val="52"/>
  </w:num>
  <w:num w:numId="17">
    <w:abstractNumId w:val="106"/>
  </w:num>
  <w:num w:numId="18">
    <w:abstractNumId w:val="46"/>
  </w:num>
  <w:num w:numId="19">
    <w:abstractNumId w:val="37"/>
  </w:num>
  <w:num w:numId="20">
    <w:abstractNumId w:val="115"/>
  </w:num>
  <w:num w:numId="21">
    <w:abstractNumId w:val="73"/>
  </w:num>
  <w:num w:numId="22">
    <w:abstractNumId w:val="97"/>
  </w:num>
  <w:num w:numId="23">
    <w:abstractNumId w:val="32"/>
  </w:num>
  <w:num w:numId="24">
    <w:abstractNumId w:val="44"/>
  </w:num>
  <w:num w:numId="25">
    <w:abstractNumId w:val="11"/>
  </w:num>
  <w:num w:numId="26">
    <w:abstractNumId w:val="35"/>
  </w:num>
  <w:num w:numId="27">
    <w:abstractNumId w:val="120"/>
  </w:num>
  <w:num w:numId="28">
    <w:abstractNumId w:val="62"/>
  </w:num>
  <w:num w:numId="29">
    <w:abstractNumId w:val="87"/>
  </w:num>
  <w:num w:numId="30">
    <w:abstractNumId w:val="47"/>
  </w:num>
  <w:num w:numId="31">
    <w:abstractNumId w:val="9"/>
  </w:num>
  <w:num w:numId="32">
    <w:abstractNumId w:val="78"/>
  </w:num>
  <w:num w:numId="33">
    <w:abstractNumId w:val="54"/>
  </w:num>
  <w:num w:numId="34">
    <w:abstractNumId w:val="68"/>
  </w:num>
  <w:num w:numId="35">
    <w:abstractNumId w:val="92"/>
  </w:num>
  <w:num w:numId="36">
    <w:abstractNumId w:val="7"/>
  </w:num>
  <w:num w:numId="37">
    <w:abstractNumId w:val="72"/>
  </w:num>
  <w:num w:numId="38">
    <w:abstractNumId w:val="112"/>
  </w:num>
  <w:num w:numId="39">
    <w:abstractNumId w:val="113"/>
  </w:num>
  <w:num w:numId="40">
    <w:abstractNumId w:val="95"/>
  </w:num>
  <w:num w:numId="41">
    <w:abstractNumId w:val="104"/>
  </w:num>
  <w:num w:numId="42">
    <w:abstractNumId w:val="116"/>
  </w:num>
  <w:num w:numId="43">
    <w:abstractNumId w:val="84"/>
  </w:num>
  <w:num w:numId="44">
    <w:abstractNumId w:val="71"/>
  </w:num>
  <w:num w:numId="45">
    <w:abstractNumId w:val="40"/>
  </w:num>
  <w:num w:numId="46">
    <w:abstractNumId w:val="103"/>
  </w:num>
  <w:num w:numId="47">
    <w:abstractNumId w:val="4"/>
  </w:num>
  <w:num w:numId="48">
    <w:abstractNumId w:val="88"/>
  </w:num>
  <w:num w:numId="49">
    <w:abstractNumId w:val="110"/>
  </w:num>
  <w:num w:numId="50">
    <w:abstractNumId w:val="33"/>
  </w:num>
  <w:num w:numId="51">
    <w:abstractNumId w:val="65"/>
  </w:num>
  <w:num w:numId="52">
    <w:abstractNumId w:val="5"/>
  </w:num>
  <w:num w:numId="53">
    <w:abstractNumId w:val="69"/>
  </w:num>
  <w:num w:numId="54">
    <w:abstractNumId w:val="94"/>
  </w:num>
  <w:num w:numId="55">
    <w:abstractNumId w:val="1"/>
  </w:num>
  <w:num w:numId="56">
    <w:abstractNumId w:val="119"/>
  </w:num>
  <w:num w:numId="57">
    <w:abstractNumId w:val="108"/>
  </w:num>
  <w:num w:numId="58">
    <w:abstractNumId w:val="117"/>
  </w:num>
  <w:num w:numId="59">
    <w:abstractNumId w:val="29"/>
  </w:num>
  <w:num w:numId="60">
    <w:abstractNumId w:val="36"/>
  </w:num>
  <w:num w:numId="61">
    <w:abstractNumId w:val="60"/>
  </w:num>
  <w:num w:numId="62">
    <w:abstractNumId w:val="26"/>
  </w:num>
  <w:num w:numId="63">
    <w:abstractNumId w:val="21"/>
  </w:num>
  <w:num w:numId="64">
    <w:abstractNumId w:val="102"/>
  </w:num>
  <w:num w:numId="65">
    <w:abstractNumId w:val="41"/>
  </w:num>
  <w:num w:numId="66">
    <w:abstractNumId w:val="30"/>
  </w:num>
  <w:num w:numId="67">
    <w:abstractNumId w:val="14"/>
  </w:num>
  <w:num w:numId="68">
    <w:abstractNumId w:val="51"/>
  </w:num>
  <w:num w:numId="69">
    <w:abstractNumId w:val="63"/>
  </w:num>
  <w:num w:numId="70">
    <w:abstractNumId w:val="58"/>
  </w:num>
  <w:num w:numId="71">
    <w:abstractNumId w:val="91"/>
  </w:num>
  <w:num w:numId="72">
    <w:abstractNumId w:val="98"/>
  </w:num>
  <w:num w:numId="73">
    <w:abstractNumId w:val="24"/>
  </w:num>
  <w:num w:numId="74">
    <w:abstractNumId w:val="27"/>
  </w:num>
  <w:num w:numId="75">
    <w:abstractNumId w:val="61"/>
  </w:num>
  <w:num w:numId="76">
    <w:abstractNumId w:val="83"/>
  </w:num>
  <w:num w:numId="77">
    <w:abstractNumId w:val="59"/>
  </w:num>
  <w:num w:numId="78">
    <w:abstractNumId w:val="48"/>
  </w:num>
  <w:num w:numId="79">
    <w:abstractNumId w:val="75"/>
  </w:num>
  <w:num w:numId="80">
    <w:abstractNumId w:val="20"/>
  </w:num>
  <w:num w:numId="81">
    <w:abstractNumId w:val="109"/>
  </w:num>
  <w:num w:numId="82">
    <w:abstractNumId w:val="0"/>
  </w:num>
  <w:num w:numId="83">
    <w:abstractNumId w:val="74"/>
  </w:num>
  <w:num w:numId="84">
    <w:abstractNumId w:val="111"/>
  </w:num>
  <w:num w:numId="85">
    <w:abstractNumId w:val="3"/>
  </w:num>
  <w:num w:numId="86">
    <w:abstractNumId w:val="25"/>
  </w:num>
  <w:num w:numId="87">
    <w:abstractNumId w:val="34"/>
  </w:num>
  <w:num w:numId="88">
    <w:abstractNumId w:val="10"/>
  </w:num>
  <w:num w:numId="89">
    <w:abstractNumId w:val="43"/>
  </w:num>
  <w:num w:numId="90">
    <w:abstractNumId w:val="16"/>
  </w:num>
  <w:num w:numId="91">
    <w:abstractNumId w:val="13"/>
  </w:num>
  <w:num w:numId="92">
    <w:abstractNumId w:val="38"/>
  </w:num>
  <w:num w:numId="93">
    <w:abstractNumId w:val="23"/>
  </w:num>
  <w:num w:numId="94">
    <w:abstractNumId w:val="17"/>
  </w:num>
  <w:num w:numId="95">
    <w:abstractNumId w:val="15"/>
  </w:num>
  <w:num w:numId="96">
    <w:abstractNumId w:val="93"/>
  </w:num>
  <w:num w:numId="97">
    <w:abstractNumId w:val="101"/>
  </w:num>
  <w:num w:numId="98">
    <w:abstractNumId w:val="81"/>
  </w:num>
  <w:num w:numId="99">
    <w:abstractNumId w:val="2"/>
  </w:num>
  <w:num w:numId="100">
    <w:abstractNumId w:val="77"/>
  </w:num>
  <w:num w:numId="101">
    <w:abstractNumId w:val="100"/>
  </w:num>
  <w:num w:numId="102">
    <w:abstractNumId w:val="39"/>
  </w:num>
  <w:num w:numId="103">
    <w:abstractNumId w:val="107"/>
  </w:num>
  <w:num w:numId="104">
    <w:abstractNumId w:val="105"/>
  </w:num>
  <w:num w:numId="105">
    <w:abstractNumId w:val="31"/>
  </w:num>
  <w:num w:numId="106">
    <w:abstractNumId w:val="86"/>
  </w:num>
  <w:num w:numId="107">
    <w:abstractNumId w:val="49"/>
  </w:num>
  <w:num w:numId="108">
    <w:abstractNumId w:val="28"/>
  </w:num>
  <w:num w:numId="109">
    <w:abstractNumId w:val="99"/>
  </w:num>
  <w:num w:numId="110">
    <w:abstractNumId w:val="89"/>
  </w:num>
  <w:num w:numId="111">
    <w:abstractNumId w:val="8"/>
  </w:num>
  <w:num w:numId="112">
    <w:abstractNumId w:val="42"/>
  </w:num>
  <w:num w:numId="113">
    <w:abstractNumId w:val="118"/>
  </w:num>
  <w:num w:numId="114">
    <w:abstractNumId w:val="50"/>
  </w:num>
  <w:num w:numId="115">
    <w:abstractNumId w:val="70"/>
  </w:num>
  <w:num w:numId="116">
    <w:abstractNumId w:val="19"/>
  </w:num>
  <w:num w:numId="117">
    <w:abstractNumId w:val="64"/>
  </w:num>
  <w:num w:numId="118">
    <w:abstractNumId w:val="55"/>
  </w:num>
  <w:num w:numId="119">
    <w:abstractNumId w:val="53"/>
  </w:num>
  <w:num w:numId="120">
    <w:abstractNumId w:val="22"/>
  </w:num>
  <w:num w:numId="121">
    <w:abstractNumId w:val="6"/>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0D8"/>
    <w:rsid w:val="000006A4"/>
    <w:rsid w:val="000127E1"/>
    <w:rsid w:val="000130E4"/>
    <w:rsid w:val="00022715"/>
    <w:rsid w:val="00026FE6"/>
    <w:rsid w:val="00042764"/>
    <w:rsid w:val="00076A94"/>
    <w:rsid w:val="00083AC2"/>
    <w:rsid w:val="000854DD"/>
    <w:rsid w:val="000859E4"/>
    <w:rsid w:val="000929E6"/>
    <w:rsid w:val="00092BB7"/>
    <w:rsid w:val="000B3852"/>
    <w:rsid w:val="000B6727"/>
    <w:rsid w:val="000C165D"/>
    <w:rsid w:val="000C19B2"/>
    <w:rsid w:val="000D1265"/>
    <w:rsid w:val="000D2340"/>
    <w:rsid w:val="000D4119"/>
    <w:rsid w:val="001220A2"/>
    <w:rsid w:val="001505BB"/>
    <w:rsid w:val="00155B8A"/>
    <w:rsid w:val="0016292E"/>
    <w:rsid w:val="001645CB"/>
    <w:rsid w:val="00166C69"/>
    <w:rsid w:val="001850C4"/>
    <w:rsid w:val="00191897"/>
    <w:rsid w:val="00194C93"/>
    <w:rsid w:val="001A5BC5"/>
    <w:rsid w:val="001A7859"/>
    <w:rsid w:val="001D0613"/>
    <w:rsid w:val="001D614E"/>
    <w:rsid w:val="001E35FA"/>
    <w:rsid w:val="001F5450"/>
    <w:rsid w:val="00206B67"/>
    <w:rsid w:val="00211DDD"/>
    <w:rsid w:val="00216310"/>
    <w:rsid w:val="00236B74"/>
    <w:rsid w:val="00243E79"/>
    <w:rsid w:val="00247398"/>
    <w:rsid w:val="00287095"/>
    <w:rsid w:val="00287874"/>
    <w:rsid w:val="002925F3"/>
    <w:rsid w:val="002A4BF5"/>
    <w:rsid w:val="002A4F15"/>
    <w:rsid w:val="002B6FAF"/>
    <w:rsid w:val="002C3810"/>
    <w:rsid w:val="002C683F"/>
    <w:rsid w:val="002F4F43"/>
    <w:rsid w:val="002F5E0F"/>
    <w:rsid w:val="00305491"/>
    <w:rsid w:val="00315DCA"/>
    <w:rsid w:val="003219F7"/>
    <w:rsid w:val="00327599"/>
    <w:rsid w:val="00344002"/>
    <w:rsid w:val="00364763"/>
    <w:rsid w:val="0036499B"/>
    <w:rsid w:val="00376BC2"/>
    <w:rsid w:val="003834B5"/>
    <w:rsid w:val="00383668"/>
    <w:rsid w:val="00392674"/>
    <w:rsid w:val="00393734"/>
    <w:rsid w:val="003B6273"/>
    <w:rsid w:val="003B6667"/>
    <w:rsid w:val="003C38D0"/>
    <w:rsid w:val="003D1682"/>
    <w:rsid w:val="003E3DB8"/>
    <w:rsid w:val="003E5BEF"/>
    <w:rsid w:val="003F1C05"/>
    <w:rsid w:val="003F638C"/>
    <w:rsid w:val="00446065"/>
    <w:rsid w:val="00450361"/>
    <w:rsid w:val="00455182"/>
    <w:rsid w:val="004743BF"/>
    <w:rsid w:val="00481CCE"/>
    <w:rsid w:val="004844A2"/>
    <w:rsid w:val="004A7F01"/>
    <w:rsid w:val="004B2ED6"/>
    <w:rsid w:val="004B4C53"/>
    <w:rsid w:val="004C3ED1"/>
    <w:rsid w:val="004C7678"/>
    <w:rsid w:val="004D664F"/>
    <w:rsid w:val="004E6B02"/>
    <w:rsid w:val="004F051E"/>
    <w:rsid w:val="004F0FB9"/>
    <w:rsid w:val="004F5391"/>
    <w:rsid w:val="004F66F2"/>
    <w:rsid w:val="00500C94"/>
    <w:rsid w:val="00514EB2"/>
    <w:rsid w:val="005251DC"/>
    <w:rsid w:val="00537B4A"/>
    <w:rsid w:val="005508A7"/>
    <w:rsid w:val="00552B8A"/>
    <w:rsid w:val="00554698"/>
    <w:rsid w:val="0055558E"/>
    <w:rsid w:val="00561A36"/>
    <w:rsid w:val="005632F1"/>
    <w:rsid w:val="00571522"/>
    <w:rsid w:val="0057382D"/>
    <w:rsid w:val="005824E8"/>
    <w:rsid w:val="00582652"/>
    <w:rsid w:val="00595409"/>
    <w:rsid w:val="00596E6D"/>
    <w:rsid w:val="005D17B2"/>
    <w:rsid w:val="005E1D6C"/>
    <w:rsid w:val="005F1FD1"/>
    <w:rsid w:val="00621EE2"/>
    <w:rsid w:val="00630167"/>
    <w:rsid w:val="006314C0"/>
    <w:rsid w:val="00636081"/>
    <w:rsid w:val="0064439D"/>
    <w:rsid w:val="00646834"/>
    <w:rsid w:val="006515C4"/>
    <w:rsid w:val="00653290"/>
    <w:rsid w:val="0067552C"/>
    <w:rsid w:val="00675FCD"/>
    <w:rsid w:val="0068229A"/>
    <w:rsid w:val="006843B0"/>
    <w:rsid w:val="00697A04"/>
    <w:rsid w:val="006A4347"/>
    <w:rsid w:val="006A4586"/>
    <w:rsid w:val="006A6874"/>
    <w:rsid w:val="006A6CA3"/>
    <w:rsid w:val="006B1DA9"/>
    <w:rsid w:val="006C37C9"/>
    <w:rsid w:val="006E1624"/>
    <w:rsid w:val="006E6E7B"/>
    <w:rsid w:val="006E756C"/>
    <w:rsid w:val="006F53EA"/>
    <w:rsid w:val="00701CDC"/>
    <w:rsid w:val="00702060"/>
    <w:rsid w:val="007043BD"/>
    <w:rsid w:val="00720CC2"/>
    <w:rsid w:val="007244E3"/>
    <w:rsid w:val="00752378"/>
    <w:rsid w:val="007560F3"/>
    <w:rsid w:val="00756533"/>
    <w:rsid w:val="0076138F"/>
    <w:rsid w:val="00772847"/>
    <w:rsid w:val="00776870"/>
    <w:rsid w:val="00782623"/>
    <w:rsid w:val="00791F2C"/>
    <w:rsid w:val="00793BEA"/>
    <w:rsid w:val="007A76B0"/>
    <w:rsid w:val="007C02CE"/>
    <w:rsid w:val="007D478E"/>
    <w:rsid w:val="007D4810"/>
    <w:rsid w:val="007D4F4E"/>
    <w:rsid w:val="007F398A"/>
    <w:rsid w:val="007F54A5"/>
    <w:rsid w:val="007F6269"/>
    <w:rsid w:val="00806EBC"/>
    <w:rsid w:val="00807CB6"/>
    <w:rsid w:val="008103E1"/>
    <w:rsid w:val="00812F9C"/>
    <w:rsid w:val="00815C70"/>
    <w:rsid w:val="00822D18"/>
    <w:rsid w:val="00842EE1"/>
    <w:rsid w:val="008435FF"/>
    <w:rsid w:val="0085104E"/>
    <w:rsid w:val="0086602C"/>
    <w:rsid w:val="00867532"/>
    <w:rsid w:val="008A5981"/>
    <w:rsid w:val="008B7EA4"/>
    <w:rsid w:val="008C3975"/>
    <w:rsid w:val="008D63BF"/>
    <w:rsid w:val="008F60B4"/>
    <w:rsid w:val="008F7282"/>
    <w:rsid w:val="009020D7"/>
    <w:rsid w:val="00923EE2"/>
    <w:rsid w:val="0093129E"/>
    <w:rsid w:val="00935379"/>
    <w:rsid w:val="009357FA"/>
    <w:rsid w:val="0095030F"/>
    <w:rsid w:val="00961A1E"/>
    <w:rsid w:val="009700F4"/>
    <w:rsid w:val="009756FE"/>
    <w:rsid w:val="00975792"/>
    <w:rsid w:val="009A407E"/>
    <w:rsid w:val="009A46B9"/>
    <w:rsid w:val="009A6F6C"/>
    <w:rsid w:val="009B26E1"/>
    <w:rsid w:val="009C3330"/>
    <w:rsid w:val="009C46F8"/>
    <w:rsid w:val="009C7B32"/>
    <w:rsid w:val="009E0EC6"/>
    <w:rsid w:val="009E42EA"/>
    <w:rsid w:val="009E47FF"/>
    <w:rsid w:val="009F48F0"/>
    <w:rsid w:val="00A004F6"/>
    <w:rsid w:val="00A01CC6"/>
    <w:rsid w:val="00A027A6"/>
    <w:rsid w:val="00A04E78"/>
    <w:rsid w:val="00A1051D"/>
    <w:rsid w:val="00A211F4"/>
    <w:rsid w:val="00A476EB"/>
    <w:rsid w:val="00A70668"/>
    <w:rsid w:val="00A824D4"/>
    <w:rsid w:val="00AA16AF"/>
    <w:rsid w:val="00AA2A5D"/>
    <w:rsid w:val="00AA4810"/>
    <w:rsid w:val="00AC48A3"/>
    <w:rsid w:val="00AC632F"/>
    <w:rsid w:val="00AD0265"/>
    <w:rsid w:val="00AD246E"/>
    <w:rsid w:val="00AD5A64"/>
    <w:rsid w:val="00AE01CE"/>
    <w:rsid w:val="00AE5FDA"/>
    <w:rsid w:val="00B10097"/>
    <w:rsid w:val="00B11028"/>
    <w:rsid w:val="00B2159A"/>
    <w:rsid w:val="00B217FC"/>
    <w:rsid w:val="00B265CE"/>
    <w:rsid w:val="00B3061C"/>
    <w:rsid w:val="00B32917"/>
    <w:rsid w:val="00B42D26"/>
    <w:rsid w:val="00B57889"/>
    <w:rsid w:val="00B60663"/>
    <w:rsid w:val="00B61748"/>
    <w:rsid w:val="00B650D8"/>
    <w:rsid w:val="00B7501A"/>
    <w:rsid w:val="00B90C99"/>
    <w:rsid w:val="00B925F6"/>
    <w:rsid w:val="00BA0A50"/>
    <w:rsid w:val="00BA6FA6"/>
    <w:rsid w:val="00BB74A3"/>
    <w:rsid w:val="00BC29CE"/>
    <w:rsid w:val="00BC3F02"/>
    <w:rsid w:val="00BD5B83"/>
    <w:rsid w:val="00BF47B0"/>
    <w:rsid w:val="00C01BAE"/>
    <w:rsid w:val="00C172F9"/>
    <w:rsid w:val="00C223BD"/>
    <w:rsid w:val="00C46156"/>
    <w:rsid w:val="00C50000"/>
    <w:rsid w:val="00C5202F"/>
    <w:rsid w:val="00C5468D"/>
    <w:rsid w:val="00C57000"/>
    <w:rsid w:val="00C639BD"/>
    <w:rsid w:val="00C64CA9"/>
    <w:rsid w:val="00C729D9"/>
    <w:rsid w:val="00C72AD1"/>
    <w:rsid w:val="00C75A17"/>
    <w:rsid w:val="00C80FF7"/>
    <w:rsid w:val="00C95797"/>
    <w:rsid w:val="00CA15E3"/>
    <w:rsid w:val="00CA54E0"/>
    <w:rsid w:val="00CA6AF7"/>
    <w:rsid w:val="00CB610D"/>
    <w:rsid w:val="00CC3A1A"/>
    <w:rsid w:val="00CC637D"/>
    <w:rsid w:val="00CD3080"/>
    <w:rsid w:val="00CD4AF8"/>
    <w:rsid w:val="00CE3783"/>
    <w:rsid w:val="00CE72F4"/>
    <w:rsid w:val="00CF4F2C"/>
    <w:rsid w:val="00D02EA8"/>
    <w:rsid w:val="00D10484"/>
    <w:rsid w:val="00D33BDA"/>
    <w:rsid w:val="00D47693"/>
    <w:rsid w:val="00D57628"/>
    <w:rsid w:val="00D74607"/>
    <w:rsid w:val="00D759D9"/>
    <w:rsid w:val="00D90644"/>
    <w:rsid w:val="00DA5A75"/>
    <w:rsid w:val="00DB3C72"/>
    <w:rsid w:val="00DC4DB0"/>
    <w:rsid w:val="00DD3459"/>
    <w:rsid w:val="00DD698E"/>
    <w:rsid w:val="00E11DFB"/>
    <w:rsid w:val="00E2180C"/>
    <w:rsid w:val="00E2756E"/>
    <w:rsid w:val="00E31EF5"/>
    <w:rsid w:val="00E504F1"/>
    <w:rsid w:val="00E56C72"/>
    <w:rsid w:val="00E65A62"/>
    <w:rsid w:val="00E7448F"/>
    <w:rsid w:val="00E92A13"/>
    <w:rsid w:val="00E95A21"/>
    <w:rsid w:val="00EB7198"/>
    <w:rsid w:val="00EC25C8"/>
    <w:rsid w:val="00ED36D8"/>
    <w:rsid w:val="00ED5FF3"/>
    <w:rsid w:val="00ED6CC6"/>
    <w:rsid w:val="00EE0849"/>
    <w:rsid w:val="00EE4495"/>
    <w:rsid w:val="00EF5A78"/>
    <w:rsid w:val="00F030ED"/>
    <w:rsid w:val="00F07A13"/>
    <w:rsid w:val="00F30B2D"/>
    <w:rsid w:val="00F46072"/>
    <w:rsid w:val="00F54085"/>
    <w:rsid w:val="00F602A5"/>
    <w:rsid w:val="00F6139F"/>
    <w:rsid w:val="00FA73AC"/>
    <w:rsid w:val="00FB008E"/>
    <w:rsid w:val="00FC7454"/>
    <w:rsid w:val="00FD07D6"/>
    <w:rsid w:val="00FD1E4C"/>
    <w:rsid w:val="00FD2CB2"/>
    <w:rsid w:val="00FE3C23"/>
    <w:rsid w:val="00FF4E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6B455-A9D4-480C-AF52-1BAA056E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50D8"/>
    <w:pPr>
      <w:ind w:left="720"/>
      <w:contextualSpacing/>
    </w:pPr>
  </w:style>
  <w:style w:type="character" w:customStyle="1" w:styleId="ayat1">
    <w:name w:val="ayat1"/>
    <w:basedOn w:val="a0"/>
    <w:rsid w:val="0067552C"/>
    <w:rPr>
      <w:rFonts w:ascii="KFGQPC_Naskh" w:hAnsi="KFGQPC_Naskh" w:hint="default"/>
      <w:color w:val="333333"/>
      <w:sz w:val="41"/>
      <w:szCs w:val="41"/>
    </w:rPr>
  </w:style>
  <w:style w:type="paragraph" w:styleId="a4">
    <w:name w:val="Balloon Text"/>
    <w:basedOn w:val="a"/>
    <w:link w:val="Char"/>
    <w:uiPriority w:val="99"/>
    <w:semiHidden/>
    <w:unhideWhenUsed/>
    <w:rsid w:val="0067552C"/>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67552C"/>
    <w:rPr>
      <w:rFonts w:ascii="Tahoma" w:hAnsi="Tahoma" w:cs="Tahoma"/>
      <w:sz w:val="16"/>
      <w:szCs w:val="16"/>
    </w:rPr>
  </w:style>
  <w:style w:type="paragraph" w:styleId="a5">
    <w:name w:val="HTML Top of Form"/>
    <w:basedOn w:val="a"/>
    <w:next w:val="a"/>
    <w:link w:val="Char0"/>
    <w:hidden/>
    <w:uiPriority w:val="99"/>
    <w:semiHidden/>
    <w:unhideWhenUsed/>
    <w:rsid w:val="00092BB7"/>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Char0">
    <w:name w:val="أعلى النموذج Char"/>
    <w:basedOn w:val="a0"/>
    <w:link w:val="a5"/>
    <w:uiPriority w:val="99"/>
    <w:semiHidden/>
    <w:rsid w:val="00092BB7"/>
    <w:rPr>
      <w:rFonts w:ascii="Arial" w:eastAsia="Times New Roman" w:hAnsi="Arial" w:cs="Arial"/>
      <w:vanish/>
      <w:sz w:val="16"/>
      <w:szCs w:val="16"/>
    </w:rPr>
  </w:style>
  <w:style w:type="paragraph" w:styleId="a6">
    <w:name w:val="HTML Bottom of Form"/>
    <w:basedOn w:val="a"/>
    <w:next w:val="a"/>
    <w:link w:val="Char1"/>
    <w:hidden/>
    <w:uiPriority w:val="99"/>
    <w:semiHidden/>
    <w:unhideWhenUsed/>
    <w:rsid w:val="00092BB7"/>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Char1">
    <w:name w:val="أسفل النموذج Char"/>
    <w:basedOn w:val="a0"/>
    <w:link w:val="a6"/>
    <w:uiPriority w:val="99"/>
    <w:semiHidden/>
    <w:rsid w:val="00092BB7"/>
    <w:rPr>
      <w:rFonts w:ascii="Arial" w:eastAsia="Times New Roman" w:hAnsi="Arial" w:cs="Arial"/>
      <w:vanish/>
      <w:sz w:val="16"/>
      <w:szCs w:val="16"/>
    </w:rPr>
  </w:style>
  <w:style w:type="paragraph" w:styleId="a7">
    <w:name w:val="header"/>
    <w:basedOn w:val="a"/>
    <w:link w:val="Char2"/>
    <w:uiPriority w:val="99"/>
    <w:semiHidden/>
    <w:unhideWhenUsed/>
    <w:rsid w:val="00A004F6"/>
    <w:pPr>
      <w:tabs>
        <w:tab w:val="center" w:pos="4153"/>
        <w:tab w:val="right" w:pos="8306"/>
      </w:tabs>
      <w:spacing w:after="0" w:line="240" w:lineRule="auto"/>
    </w:pPr>
  </w:style>
  <w:style w:type="character" w:customStyle="1" w:styleId="Char2">
    <w:name w:val="رأس الصفحة Char"/>
    <w:basedOn w:val="a0"/>
    <w:link w:val="a7"/>
    <w:uiPriority w:val="99"/>
    <w:semiHidden/>
    <w:rsid w:val="00A004F6"/>
  </w:style>
  <w:style w:type="paragraph" w:styleId="a8">
    <w:name w:val="footer"/>
    <w:basedOn w:val="a"/>
    <w:link w:val="Char3"/>
    <w:uiPriority w:val="99"/>
    <w:unhideWhenUsed/>
    <w:rsid w:val="00A004F6"/>
    <w:pPr>
      <w:tabs>
        <w:tab w:val="center" w:pos="4153"/>
        <w:tab w:val="right" w:pos="8306"/>
      </w:tabs>
      <w:spacing w:after="0" w:line="240" w:lineRule="auto"/>
    </w:pPr>
  </w:style>
  <w:style w:type="character" w:customStyle="1" w:styleId="Char3">
    <w:name w:val="تذييل الصفحة Char"/>
    <w:basedOn w:val="a0"/>
    <w:link w:val="a8"/>
    <w:uiPriority w:val="99"/>
    <w:rsid w:val="00A004F6"/>
  </w:style>
  <w:style w:type="character" w:styleId="HTML">
    <w:name w:val="HTML Cite"/>
    <w:basedOn w:val="a0"/>
    <w:uiPriority w:val="99"/>
    <w:semiHidden/>
    <w:unhideWhenUsed/>
    <w:rsid w:val="00392674"/>
    <w:rPr>
      <w:i/>
      <w:iCs/>
      <w:sz w:val="24"/>
      <w:szCs w:val="24"/>
    </w:rPr>
  </w:style>
  <w:style w:type="character" w:styleId="a9">
    <w:name w:val="Emphasis"/>
    <w:basedOn w:val="a0"/>
    <w:uiPriority w:val="20"/>
    <w:qFormat/>
    <w:rsid w:val="00392674"/>
    <w:rPr>
      <w:b/>
      <w:bCs/>
      <w:i w:val="0"/>
      <w:iCs w:val="0"/>
    </w:rPr>
  </w:style>
  <w:style w:type="character" w:customStyle="1" w:styleId="f2">
    <w:name w:val="f2"/>
    <w:basedOn w:val="a0"/>
    <w:rsid w:val="00392674"/>
    <w:rPr>
      <w:color w:val="767676"/>
    </w:rPr>
  </w:style>
  <w:style w:type="character" w:customStyle="1" w:styleId="gl1">
    <w:name w:val="gl1"/>
    <w:basedOn w:val="a0"/>
    <w:rsid w:val="00392674"/>
    <w:rPr>
      <w:color w:val="767676"/>
    </w:rPr>
  </w:style>
  <w:style w:type="character" w:customStyle="1" w:styleId="txt16">
    <w:name w:val="txt16"/>
    <w:basedOn w:val="a0"/>
    <w:rsid w:val="002A4F15"/>
  </w:style>
  <w:style w:type="paragraph" w:styleId="aa">
    <w:name w:val="footnote text"/>
    <w:basedOn w:val="a"/>
    <w:link w:val="Char4"/>
    <w:uiPriority w:val="99"/>
    <w:semiHidden/>
    <w:unhideWhenUsed/>
    <w:rsid w:val="007D4810"/>
    <w:pPr>
      <w:spacing w:after="0" w:line="240" w:lineRule="auto"/>
    </w:pPr>
    <w:rPr>
      <w:sz w:val="20"/>
      <w:szCs w:val="20"/>
    </w:rPr>
  </w:style>
  <w:style w:type="character" w:customStyle="1" w:styleId="Char4">
    <w:name w:val="نص حاشية سفلية Char"/>
    <w:basedOn w:val="a0"/>
    <w:link w:val="aa"/>
    <w:uiPriority w:val="99"/>
    <w:semiHidden/>
    <w:rsid w:val="007D4810"/>
    <w:rPr>
      <w:sz w:val="20"/>
      <w:szCs w:val="20"/>
    </w:rPr>
  </w:style>
  <w:style w:type="character" w:styleId="ab">
    <w:name w:val="footnote reference"/>
    <w:basedOn w:val="a0"/>
    <w:uiPriority w:val="99"/>
    <w:semiHidden/>
    <w:unhideWhenUsed/>
    <w:rsid w:val="007D4810"/>
    <w:rPr>
      <w:vertAlign w:val="superscript"/>
    </w:rPr>
  </w:style>
  <w:style w:type="paragraph" w:styleId="ac">
    <w:name w:val="Subtitle"/>
    <w:basedOn w:val="a"/>
    <w:next w:val="a"/>
    <w:link w:val="Char5"/>
    <w:uiPriority w:val="11"/>
    <w:qFormat/>
    <w:rsid w:val="0093537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5">
    <w:name w:val="عنوان فرعي Char"/>
    <w:basedOn w:val="a0"/>
    <w:link w:val="ac"/>
    <w:uiPriority w:val="11"/>
    <w:rsid w:val="0093537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2079">
      <w:bodyDiv w:val="1"/>
      <w:marLeft w:val="0"/>
      <w:marRight w:val="0"/>
      <w:marTop w:val="0"/>
      <w:marBottom w:val="0"/>
      <w:divBdr>
        <w:top w:val="none" w:sz="0" w:space="0" w:color="auto"/>
        <w:left w:val="none" w:sz="0" w:space="0" w:color="auto"/>
        <w:bottom w:val="none" w:sz="0" w:space="0" w:color="auto"/>
        <w:right w:val="none" w:sz="0" w:space="0" w:color="auto"/>
      </w:divBdr>
      <w:divsChild>
        <w:div w:id="1197160379">
          <w:marLeft w:val="0"/>
          <w:marRight w:val="0"/>
          <w:marTop w:val="0"/>
          <w:marBottom w:val="0"/>
          <w:divBdr>
            <w:top w:val="none" w:sz="0" w:space="0" w:color="auto"/>
            <w:left w:val="none" w:sz="0" w:space="0" w:color="auto"/>
            <w:bottom w:val="none" w:sz="0" w:space="0" w:color="auto"/>
            <w:right w:val="none" w:sz="0" w:space="0" w:color="auto"/>
          </w:divBdr>
          <w:divsChild>
            <w:div w:id="362629981">
              <w:marLeft w:val="0"/>
              <w:marRight w:val="0"/>
              <w:marTop w:val="0"/>
              <w:marBottom w:val="0"/>
              <w:divBdr>
                <w:top w:val="none" w:sz="0" w:space="0" w:color="auto"/>
                <w:left w:val="none" w:sz="0" w:space="0" w:color="auto"/>
                <w:bottom w:val="none" w:sz="0" w:space="0" w:color="auto"/>
                <w:right w:val="none" w:sz="0" w:space="0" w:color="auto"/>
              </w:divBdr>
              <w:divsChild>
                <w:div w:id="1715084414">
                  <w:marLeft w:val="0"/>
                  <w:marRight w:val="0"/>
                  <w:marTop w:val="0"/>
                  <w:marBottom w:val="0"/>
                  <w:divBdr>
                    <w:top w:val="none" w:sz="0" w:space="0" w:color="auto"/>
                    <w:left w:val="none" w:sz="0" w:space="0" w:color="auto"/>
                    <w:bottom w:val="none" w:sz="0" w:space="0" w:color="auto"/>
                    <w:right w:val="none" w:sz="0" w:space="0" w:color="auto"/>
                  </w:divBdr>
                  <w:divsChild>
                    <w:div w:id="1564607351">
                      <w:marLeft w:val="0"/>
                      <w:marRight w:val="0"/>
                      <w:marTop w:val="0"/>
                      <w:marBottom w:val="0"/>
                      <w:divBdr>
                        <w:top w:val="none" w:sz="0" w:space="0" w:color="auto"/>
                        <w:left w:val="none" w:sz="0" w:space="0" w:color="auto"/>
                        <w:bottom w:val="none" w:sz="0" w:space="0" w:color="auto"/>
                        <w:right w:val="none" w:sz="0" w:space="0" w:color="auto"/>
                      </w:divBdr>
                      <w:divsChild>
                        <w:div w:id="870142213">
                          <w:marLeft w:val="0"/>
                          <w:marRight w:val="0"/>
                          <w:marTop w:val="0"/>
                          <w:marBottom w:val="0"/>
                          <w:divBdr>
                            <w:top w:val="none" w:sz="0" w:space="0" w:color="auto"/>
                            <w:left w:val="none" w:sz="0" w:space="0" w:color="auto"/>
                            <w:bottom w:val="none" w:sz="0" w:space="0" w:color="auto"/>
                            <w:right w:val="none" w:sz="0" w:space="0" w:color="auto"/>
                          </w:divBdr>
                          <w:divsChild>
                            <w:div w:id="195435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89985">
      <w:bodyDiv w:val="1"/>
      <w:marLeft w:val="0"/>
      <w:marRight w:val="0"/>
      <w:marTop w:val="0"/>
      <w:marBottom w:val="0"/>
      <w:divBdr>
        <w:top w:val="none" w:sz="0" w:space="0" w:color="auto"/>
        <w:left w:val="none" w:sz="0" w:space="0" w:color="auto"/>
        <w:bottom w:val="none" w:sz="0" w:space="0" w:color="auto"/>
        <w:right w:val="none" w:sz="0" w:space="0" w:color="auto"/>
      </w:divBdr>
      <w:divsChild>
        <w:div w:id="32507552">
          <w:marLeft w:val="0"/>
          <w:marRight w:val="0"/>
          <w:marTop w:val="0"/>
          <w:marBottom w:val="0"/>
          <w:divBdr>
            <w:top w:val="none" w:sz="0" w:space="0" w:color="auto"/>
            <w:left w:val="none" w:sz="0" w:space="0" w:color="auto"/>
            <w:bottom w:val="none" w:sz="0" w:space="0" w:color="auto"/>
            <w:right w:val="none" w:sz="0" w:space="0" w:color="auto"/>
          </w:divBdr>
          <w:divsChild>
            <w:div w:id="1632713749">
              <w:marLeft w:val="0"/>
              <w:marRight w:val="0"/>
              <w:marTop w:val="0"/>
              <w:marBottom w:val="0"/>
              <w:divBdr>
                <w:top w:val="none" w:sz="0" w:space="0" w:color="auto"/>
                <w:left w:val="none" w:sz="0" w:space="0" w:color="auto"/>
                <w:bottom w:val="none" w:sz="0" w:space="0" w:color="auto"/>
                <w:right w:val="none" w:sz="0" w:space="0" w:color="auto"/>
              </w:divBdr>
              <w:divsChild>
                <w:div w:id="1274822866">
                  <w:marLeft w:val="0"/>
                  <w:marRight w:val="0"/>
                  <w:marTop w:val="0"/>
                  <w:marBottom w:val="0"/>
                  <w:divBdr>
                    <w:top w:val="none" w:sz="0" w:space="0" w:color="auto"/>
                    <w:left w:val="none" w:sz="0" w:space="0" w:color="auto"/>
                    <w:bottom w:val="none" w:sz="0" w:space="0" w:color="auto"/>
                    <w:right w:val="none" w:sz="0" w:space="0" w:color="auto"/>
                  </w:divBdr>
                  <w:divsChild>
                    <w:div w:id="569730230">
                      <w:marLeft w:val="0"/>
                      <w:marRight w:val="0"/>
                      <w:marTop w:val="0"/>
                      <w:marBottom w:val="0"/>
                      <w:divBdr>
                        <w:top w:val="none" w:sz="0" w:space="0" w:color="auto"/>
                        <w:left w:val="none" w:sz="0" w:space="0" w:color="auto"/>
                        <w:bottom w:val="none" w:sz="0" w:space="0" w:color="auto"/>
                        <w:right w:val="none" w:sz="0" w:space="0" w:color="auto"/>
                      </w:divBdr>
                      <w:divsChild>
                        <w:div w:id="972641884">
                          <w:marLeft w:val="0"/>
                          <w:marRight w:val="0"/>
                          <w:marTop w:val="0"/>
                          <w:marBottom w:val="0"/>
                          <w:divBdr>
                            <w:top w:val="none" w:sz="0" w:space="0" w:color="auto"/>
                            <w:left w:val="none" w:sz="0" w:space="0" w:color="auto"/>
                            <w:bottom w:val="none" w:sz="0" w:space="0" w:color="auto"/>
                            <w:right w:val="none" w:sz="0" w:space="0" w:color="auto"/>
                          </w:divBdr>
                          <w:divsChild>
                            <w:div w:id="1738437958">
                              <w:marLeft w:val="0"/>
                              <w:marRight w:val="0"/>
                              <w:marTop w:val="0"/>
                              <w:marBottom w:val="0"/>
                              <w:divBdr>
                                <w:top w:val="none" w:sz="0" w:space="0" w:color="auto"/>
                                <w:left w:val="none" w:sz="0" w:space="0" w:color="auto"/>
                                <w:bottom w:val="none" w:sz="0" w:space="0" w:color="auto"/>
                                <w:right w:val="none" w:sz="0" w:space="0" w:color="auto"/>
                              </w:divBdr>
                              <w:divsChild>
                                <w:div w:id="1110472248">
                                  <w:marLeft w:val="136"/>
                                  <w:marRight w:val="136"/>
                                  <w:marTop w:val="136"/>
                                  <w:marBottom w:val="136"/>
                                  <w:divBdr>
                                    <w:top w:val="single" w:sz="6" w:space="7" w:color="CCCCCC"/>
                                    <w:left w:val="single" w:sz="6" w:space="7" w:color="CCCCCC"/>
                                    <w:bottom w:val="single" w:sz="6" w:space="7" w:color="CCCCCC"/>
                                    <w:right w:val="single" w:sz="6" w:space="7" w:color="CCCCCC"/>
                                  </w:divBdr>
                                </w:div>
                              </w:divsChild>
                            </w:div>
                          </w:divsChild>
                        </w:div>
                      </w:divsChild>
                    </w:div>
                  </w:divsChild>
                </w:div>
              </w:divsChild>
            </w:div>
          </w:divsChild>
        </w:div>
      </w:divsChild>
    </w:div>
    <w:div w:id="1058672151">
      <w:bodyDiv w:val="1"/>
      <w:marLeft w:val="0"/>
      <w:marRight w:val="0"/>
      <w:marTop w:val="0"/>
      <w:marBottom w:val="0"/>
      <w:divBdr>
        <w:top w:val="none" w:sz="0" w:space="0" w:color="auto"/>
        <w:left w:val="none" w:sz="0" w:space="0" w:color="auto"/>
        <w:bottom w:val="none" w:sz="0" w:space="0" w:color="auto"/>
        <w:right w:val="none" w:sz="0" w:space="0" w:color="auto"/>
      </w:divBdr>
      <w:divsChild>
        <w:div w:id="2078819524">
          <w:marLeft w:val="0"/>
          <w:marRight w:val="0"/>
          <w:marTop w:val="0"/>
          <w:marBottom w:val="0"/>
          <w:divBdr>
            <w:top w:val="none" w:sz="0" w:space="0" w:color="auto"/>
            <w:left w:val="none" w:sz="0" w:space="0" w:color="auto"/>
            <w:bottom w:val="none" w:sz="0" w:space="0" w:color="auto"/>
            <w:right w:val="none" w:sz="0" w:space="0" w:color="auto"/>
          </w:divBdr>
          <w:divsChild>
            <w:div w:id="773553718">
              <w:marLeft w:val="0"/>
              <w:marRight w:val="0"/>
              <w:marTop w:val="0"/>
              <w:marBottom w:val="0"/>
              <w:divBdr>
                <w:top w:val="none" w:sz="0" w:space="0" w:color="auto"/>
                <w:left w:val="none" w:sz="0" w:space="0" w:color="auto"/>
                <w:bottom w:val="none" w:sz="0" w:space="0" w:color="auto"/>
                <w:right w:val="none" w:sz="0" w:space="0" w:color="auto"/>
              </w:divBdr>
              <w:divsChild>
                <w:div w:id="680356612">
                  <w:marLeft w:val="0"/>
                  <w:marRight w:val="0"/>
                  <w:marTop w:val="0"/>
                  <w:marBottom w:val="0"/>
                  <w:divBdr>
                    <w:top w:val="none" w:sz="0" w:space="0" w:color="auto"/>
                    <w:left w:val="none" w:sz="0" w:space="0" w:color="auto"/>
                    <w:bottom w:val="none" w:sz="0" w:space="0" w:color="auto"/>
                    <w:right w:val="none" w:sz="0" w:space="0" w:color="auto"/>
                  </w:divBdr>
                  <w:divsChild>
                    <w:div w:id="1253391071">
                      <w:marLeft w:val="0"/>
                      <w:marRight w:val="0"/>
                      <w:marTop w:val="0"/>
                      <w:marBottom w:val="0"/>
                      <w:divBdr>
                        <w:top w:val="none" w:sz="0" w:space="0" w:color="auto"/>
                        <w:left w:val="none" w:sz="0" w:space="0" w:color="auto"/>
                        <w:bottom w:val="none" w:sz="0" w:space="0" w:color="auto"/>
                        <w:right w:val="none" w:sz="0" w:space="0" w:color="auto"/>
                      </w:divBdr>
                      <w:divsChild>
                        <w:div w:id="1204175788">
                          <w:marLeft w:val="0"/>
                          <w:marRight w:val="0"/>
                          <w:marTop w:val="0"/>
                          <w:marBottom w:val="0"/>
                          <w:divBdr>
                            <w:top w:val="none" w:sz="0" w:space="0" w:color="auto"/>
                            <w:left w:val="none" w:sz="0" w:space="0" w:color="auto"/>
                            <w:bottom w:val="none" w:sz="0" w:space="0" w:color="auto"/>
                            <w:right w:val="none" w:sz="0" w:space="0" w:color="auto"/>
                          </w:divBdr>
                          <w:divsChild>
                            <w:div w:id="566570793">
                              <w:marLeft w:val="0"/>
                              <w:marRight w:val="0"/>
                              <w:marTop w:val="0"/>
                              <w:marBottom w:val="0"/>
                              <w:divBdr>
                                <w:top w:val="none" w:sz="0" w:space="0" w:color="auto"/>
                                <w:left w:val="none" w:sz="0" w:space="0" w:color="auto"/>
                                <w:bottom w:val="none" w:sz="0" w:space="0" w:color="auto"/>
                                <w:right w:val="none" w:sz="0" w:space="0" w:color="auto"/>
                              </w:divBdr>
                              <w:divsChild>
                                <w:div w:id="1914582584">
                                  <w:marLeft w:val="136"/>
                                  <w:marRight w:val="136"/>
                                  <w:marTop w:val="136"/>
                                  <w:marBottom w:val="136"/>
                                  <w:divBdr>
                                    <w:top w:val="single" w:sz="6" w:space="7" w:color="CCCCCC"/>
                                    <w:left w:val="single" w:sz="6" w:space="7" w:color="CCCCCC"/>
                                    <w:bottom w:val="single" w:sz="6" w:space="7" w:color="CCCCCC"/>
                                    <w:right w:val="single" w:sz="6" w:space="7" w:color="CCCCCC"/>
                                  </w:divBdr>
                                </w:div>
                              </w:divsChild>
                            </w:div>
                          </w:divsChild>
                        </w:div>
                      </w:divsChild>
                    </w:div>
                  </w:divsChild>
                </w:div>
              </w:divsChild>
            </w:div>
          </w:divsChild>
        </w:div>
      </w:divsChild>
    </w:div>
    <w:div w:id="1841892207">
      <w:bodyDiv w:val="1"/>
      <w:marLeft w:val="0"/>
      <w:marRight w:val="0"/>
      <w:marTop w:val="41"/>
      <w:marBottom w:val="41"/>
      <w:divBdr>
        <w:top w:val="none" w:sz="0" w:space="0" w:color="auto"/>
        <w:left w:val="none" w:sz="0" w:space="0" w:color="auto"/>
        <w:bottom w:val="none" w:sz="0" w:space="0" w:color="auto"/>
        <w:right w:val="none" w:sz="0" w:space="0" w:color="auto"/>
      </w:divBdr>
      <w:divsChild>
        <w:div w:id="713578461">
          <w:marLeft w:val="0"/>
          <w:marRight w:val="0"/>
          <w:marTop w:val="0"/>
          <w:marBottom w:val="0"/>
          <w:divBdr>
            <w:top w:val="none" w:sz="0" w:space="0" w:color="auto"/>
            <w:left w:val="none" w:sz="0" w:space="0" w:color="auto"/>
            <w:bottom w:val="none" w:sz="0" w:space="0" w:color="auto"/>
            <w:right w:val="none" w:sz="0" w:space="0" w:color="auto"/>
          </w:divBdr>
          <w:divsChild>
            <w:div w:id="326371840">
              <w:marLeft w:val="0"/>
              <w:marRight w:val="0"/>
              <w:marTop w:val="0"/>
              <w:marBottom w:val="0"/>
              <w:divBdr>
                <w:top w:val="none" w:sz="0" w:space="0" w:color="auto"/>
                <w:left w:val="none" w:sz="0" w:space="0" w:color="auto"/>
                <w:bottom w:val="none" w:sz="0" w:space="0" w:color="auto"/>
                <w:right w:val="none" w:sz="0" w:space="0" w:color="auto"/>
              </w:divBdr>
              <w:divsChild>
                <w:div w:id="1386369077">
                  <w:marLeft w:val="0"/>
                  <w:marRight w:val="0"/>
                  <w:marTop w:val="0"/>
                  <w:marBottom w:val="0"/>
                  <w:divBdr>
                    <w:top w:val="none" w:sz="0" w:space="0" w:color="auto"/>
                    <w:left w:val="none" w:sz="0" w:space="0" w:color="auto"/>
                    <w:bottom w:val="none" w:sz="0" w:space="0" w:color="auto"/>
                    <w:right w:val="none" w:sz="0" w:space="0" w:color="auto"/>
                  </w:divBdr>
                  <w:divsChild>
                    <w:div w:id="277107803">
                      <w:marLeft w:val="0"/>
                      <w:marRight w:val="0"/>
                      <w:marTop w:val="0"/>
                      <w:marBottom w:val="0"/>
                      <w:divBdr>
                        <w:top w:val="none" w:sz="0" w:space="0" w:color="auto"/>
                        <w:left w:val="none" w:sz="0" w:space="0" w:color="auto"/>
                        <w:bottom w:val="none" w:sz="0" w:space="0" w:color="auto"/>
                        <w:right w:val="none" w:sz="0" w:space="0" w:color="auto"/>
                      </w:divBdr>
                      <w:divsChild>
                        <w:div w:id="1982226556">
                          <w:marLeft w:val="3586"/>
                          <w:marRight w:val="2160"/>
                          <w:marTop w:val="0"/>
                          <w:marBottom w:val="0"/>
                          <w:divBdr>
                            <w:top w:val="none" w:sz="0" w:space="0" w:color="auto"/>
                            <w:left w:val="none" w:sz="0" w:space="0" w:color="auto"/>
                            <w:bottom w:val="none" w:sz="0" w:space="0" w:color="auto"/>
                            <w:right w:val="single" w:sz="6" w:space="0" w:color="D3E1F9"/>
                          </w:divBdr>
                          <w:divsChild>
                            <w:div w:id="698745479">
                              <w:marLeft w:val="0"/>
                              <w:marRight w:val="0"/>
                              <w:marTop w:val="0"/>
                              <w:marBottom w:val="0"/>
                              <w:divBdr>
                                <w:top w:val="none" w:sz="0" w:space="0" w:color="auto"/>
                                <w:left w:val="none" w:sz="0" w:space="0" w:color="auto"/>
                                <w:bottom w:val="none" w:sz="0" w:space="0" w:color="auto"/>
                                <w:right w:val="none" w:sz="0" w:space="0" w:color="auto"/>
                              </w:divBdr>
                              <w:divsChild>
                                <w:div w:id="1693728770">
                                  <w:marLeft w:val="0"/>
                                  <w:marRight w:val="0"/>
                                  <w:marTop w:val="0"/>
                                  <w:marBottom w:val="0"/>
                                  <w:divBdr>
                                    <w:top w:val="none" w:sz="0" w:space="0" w:color="auto"/>
                                    <w:left w:val="none" w:sz="0" w:space="0" w:color="auto"/>
                                    <w:bottom w:val="none" w:sz="0" w:space="0" w:color="auto"/>
                                    <w:right w:val="none" w:sz="0" w:space="0" w:color="auto"/>
                                  </w:divBdr>
                                  <w:divsChild>
                                    <w:div w:id="363598421">
                                      <w:marLeft w:val="0"/>
                                      <w:marRight w:val="0"/>
                                      <w:marTop w:val="0"/>
                                      <w:marBottom w:val="0"/>
                                      <w:divBdr>
                                        <w:top w:val="none" w:sz="0" w:space="0" w:color="auto"/>
                                        <w:left w:val="none" w:sz="0" w:space="0" w:color="auto"/>
                                        <w:bottom w:val="none" w:sz="0" w:space="0" w:color="auto"/>
                                        <w:right w:val="none" w:sz="0" w:space="0" w:color="auto"/>
                                      </w:divBdr>
                                      <w:divsChild>
                                        <w:div w:id="1286352883">
                                          <w:marLeft w:val="0"/>
                                          <w:marRight w:val="0"/>
                                          <w:marTop w:val="0"/>
                                          <w:marBottom w:val="0"/>
                                          <w:divBdr>
                                            <w:top w:val="none" w:sz="0" w:space="0" w:color="auto"/>
                                            <w:left w:val="none" w:sz="0" w:space="0" w:color="auto"/>
                                            <w:bottom w:val="none" w:sz="0" w:space="0" w:color="auto"/>
                                            <w:right w:val="none" w:sz="0" w:space="0" w:color="auto"/>
                                          </w:divBdr>
                                          <w:divsChild>
                                            <w:div w:id="181194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250321">
      <w:bodyDiv w:val="1"/>
      <w:marLeft w:val="0"/>
      <w:marRight w:val="0"/>
      <w:marTop w:val="0"/>
      <w:marBottom w:val="0"/>
      <w:divBdr>
        <w:top w:val="none" w:sz="0" w:space="0" w:color="auto"/>
        <w:left w:val="none" w:sz="0" w:space="0" w:color="auto"/>
        <w:bottom w:val="none" w:sz="0" w:space="0" w:color="auto"/>
        <w:right w:val="none" w:sz="0" w:space="0" w:color="auto"/>
      </w:divBdr>
      <w:divsChild>
        <w:div w:id="1909342936">
          <w:marLeft w:val="0"/>
          <w:marRight w:val="0"/>
          <w:marTop w:val="0"/>
          <w:marBottom w:val="0"/>
          <w:divBdr>
            <w:top w:val="none" w:sz="0" w:space="0" w:color="auto"/>
            <w:left w:val="none" w:sz="0" w:space="0" w:color="auto"/>
            <w:bottom w:val="none" w:sz="0" w:space="0" w:color="auto"/>
            <w:right w:val="none" w:sz="0" w:space="0" w:color="auto"/>
          </w:divBdr>
          <w:divsChild>
            <w:div w:id="1408265750">
              <w:marLeft w:val="0"/>
              <w:marRight w:val="0"/>
              <w:marTop w:val="0"/>
              <w:marBottom w:val="0"/>
              <w:divBdr>
                <w:top w:val="none" w:sz="0" w:space="0" w:color="auto"/>
                <w:left w:val="none" w:sz="0" w:space="0" w:color="auto"/>
                <w:bottom w:val="none" w:sz="0" w:space="0" w:color="auto"/>
                <w:right w:val="none" w:sz="0" w:space="0" w:color="auto"/>
              </w:divBdr>
              <w:divsChild>
                <w:div w:id="388306334">
                  <w:marLeft w:val="0"/>
                  <w:marRight w:val="0"/>
                  <w:marTop w:val="0"/>
                  <w:marBottom w:val="0"/>
                  <w:divBdr>
                    <w:top w:val="none" w:sz="0" w:space="0" w:color="auto"/>
                    <w:left w:val="none" w:sz="0" w:space="0" w:color="auto"/>
                    <w:bottom w:val="none" w:sz="0" w:space="0" w:color="auto"/>
                    <w:right w:val="none" w:sz="0" w:space="0" w:color="auto"/>
                  </w:divBdr>
                  <w:divsChild>
                    <w:div w:id="1979261781">
                      <w:marLeft w:val="0"/>
                      <w:marRight w:val="0"/>
                      <w:marTop w:val="0"/>
                      <w:marBottom w:val="0"/>
                      <w:divBdr>
                        <w:top w:val="none" w:sz="0" w:space="0" w:color="auto"/>
                        <w:left w:val="none" w:sz="0" w:space="0" w:color="auto"/>
                        <w:bottom w:val="none" w:sz="0" w:space="0" w:color="auto"/>
                        <w:right w:val="none" w:sz="0" w:space="0" w:color="auto"/>
                      </w:divBdr>
                      <w:divsChild>
                        <w:div w:id="1988435423">
                          <w:marLeft w:val="0"/>
                          <w:marRight w:val="0"/>
                          <w:marTop w:val="0"/>
                          <w:marBottom w:val="0"/>
                          <w:divBdr>
                            <w:top w:val="none" w:sz="0" w:space="0" w:color="auto"/>
                            <w:left w:val="none" w:sz="0" w:space="0" w:color="auto"/>
                            <w:bottom w:val="none" w:sz="0" w:space="0" w:color="auto"/>
                            <w:right w:val="none" w:sz="0" w:space="0" w:color="auto"/>
                          </w:divBdr>
                          <w:divsChild>
                            <w:div w:id="775096684">
                              <w:marLeft w:val="0"/>
                              <w:marRight w:val="0"/>
                              <w:marTop w:val="0"/>
                              <w:marBottom w:val="0"/>
                              <w:divBdr>
                                <w:top w:val="none" w:sz="0" w:space="0" w:color="auto"/>
                                <w:left w:val="none" w:sz="0" w:space="0" w:color="auto"/>
                                <w:bottom w:val="none" w:sz="0" w:space="0" w:color="auto"/>
                                <w:right w:val="none" w:sz="0" w:space="0" w:color="auto"/>
                              </w:divBdr>
                              <w:divsChild>
                                <w:div w:id="860316984">
                                  <w:marLeft w:val="136"/>
                                  <w:marRight w:val="136"/>
                                  <w:marTop w:val="136"/>
                                  <w:marBottom w:val="136"/>
                                  <w:divBdr>
                                    <w:top w:val="single" w:sz="6" w:space="7" w:color="CCCCCC"/>
                                    <w:left w:val="single" w:sz="6" w:space="7" w:color="CCCCCC"/>
                                    <w:bottom w:val="single" w:sz="6" w:space="7" w:color="CCCCCC"/>
                                    <w:right w:val="single" w:sz="6" w:space="7" w:color="CCCCCC"/>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ran.islam4m.com/t-3-1-104.html" TargetMode="External"/><Relationship Id="rId13" Type="http://schemas.openxmlformats.org/officeDocument/2006/relationships/hyperlink" Target="http://www.quran.islam4m.com/t-22-1-40.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hyperlink" Target="http://www.quran.islam4m.com/t-41-1-33.html" TargetMode="External"/><Relationship Id="rId2" Type="http://schemas.openxmlformats.org/officeDocument/2006/relationships/numbering" Target="numbering.xml"/><Relationship Id="rId16" Type="http://schemas.openxmlformats.org/officeDocument/2006/relationships/hyperlink" Target="http://www.quran.islam4m.com/t-5-1-63.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quran.islam4m.com/t-5-1-79.html" TargetMode="External"/><Relationship Id="rId5" Type="http://schemas.openxmlformats.org/officeDocument/2006/relationships/webSettings" Target="webSettings.xml"/><Relationship Id="rId15" Type="http://schemas.openxmlformats.org/officeDocument/2006/relationships/hyperlink" Target="http://www.quran.islam4m.com/t-22-1-41.html" TargetMode="External"/><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quran.islam4m.com/t-9-1-71.html" TargetMode="External"/><Relationship Id="rId14" Type="http://schemas.openxmlformats.org/officeDocument/2006/relationships/image" Target="media/image3.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013E0-36C7-48B5-8541-01E05A42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111</Pages>
  <Words>21344</Words>
  <Characters>121663</Characters>
  <Application>Microsoft Office Word</Application>
  <DocSecurity>0</DocSecurity>
  <Lines>1013</Lines>
  <Paragraphs>285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hussain</dc:creator>
  <cp:lastModifiedBy>sa</cp:lastModifiedBy>
  <cp:revision>16</cp:revision>
  <cp:lastPrinted>2013-09-23T03:47:00Z</cp:lastPrinted>
  <dcterms:created xsi:type="dcterms:W3CDTF">2011-08-30T11:56:00Z</dcterms:created>
  <dcterms:modified xsi:type="dcterms:W3CDTF">2013-09-23T03:48:00Z</dcterms:modified>
</cp:coreProperties>
</file>